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401" w:rsidRPr="004C05E8" w:rsidRDefault="00DF2409" w:rsidP="00164B50">
      <w:pPr>
        <w:spacing w:beforeLines="100" w:afterLines="50" w:line="440" w:lineRule="exact"/>
        <w:jc w:val="center"/>
        <w:rPr>
          <w:rFonts w:ascii="黑体" w:eastAsia="黑体" w:hAnsi="黑体"/>
          <w:color w:val="000000"/>
          <w:sz w:val="28"/>
          <w:szCs w:val="32"/>
        </w:rPr>
      </w:pPr>
      <w:r w:rsidRPr="004C05E8">
        <w:rPr>
          <w:rFonts w:ascii="黑体" w:eastAsia="黑体" w:hAnsi="黑体" w:hint="eastAsia"/>
          <w:color w:val="000000"/>
          <w:sz w:val="28"/>
          <w:szCs w:val="32"/>
        </w:rPr>
        <w:t>吉林省高速公路集团有限公司服务区加油站檐板装饰工程施工</w:t>
      </w:r>
    </w:p>
    <w:p w:rsidR="00DF2409" w:rsidRPr="004C05E8" w:rsidRDefault="00012401" w:rsidP="00164B50">
      <w:pPr>
        <w:spacing w:beforeLines="100" w:afterLines="50" w:line="440" w:lineRule="exact"/>
        <w:jc w:val="center"/>
        <w:rPr>
          <w:rFonts w:ascii="黑体" w:eastAsia="黑体" w:hAnsi="黑体"/>
          <w:color w:val="000000"/>
          <w:sz w:val="28"/>
          <w:szCs w:val="32"/>
        </w:rPr>
      </w:pPr>
      <w:r w:rsidRPr="004C05E8">
        <w:rPr>
          <w:rFonts w:ascii="黑体" w:eastAsia="黑体" w:hAnsi="黑体" w:hint="eastAsia"/>
          <w:color w:val="000000"/>
          <w:sz w:val="28"/>
          <w:szCs w:val="32"/>
        </w:rPr>
        <w:t>第二</w:t>
      </w:r>
      <w:r w:rsidR="00DC111D">
        <w:rPr>
          <w:rFonts w:ascii="黑体" w:eastAsia="黑体" w:hAnsi="黑体" w:hint="eastAsia"/>
          <w:color w:val="000000"/>
          <w:sz w:val="28"/>
          <w:szCs w:val="32"/>
        </w:rPr>
        <w:t>次</w:t>
      </w:r>
      <w:r w:rsidR="00DF2409" w:rsidRPr="004C05E8">
        <w:rPr>
          <w:rFonts w:ascii="黑体" w:eastAsia="黑体" w:hAnsi="黑体" w:hint="eastAsia"/>
          <w:color w:val="000000"/>
          <w:sz w:val="28"/>
          <w:szCs w:val="32"/>
        </w:rPr>
        <w:t>招标</w:t>
      </w:r>
    </w:p>
    <w:p w:rsidR="00AC3148" w:rsidRPr="004C05E8" w:rsidRDefault="00AC3148" w:rsidP="00164B50">
      <w:pPr>
        <w:spacing w:beforeLines="100" w:afterLines="50" w:line="440" w:lineRule="exact"/>
        <w:jc w:val="center"/>
        <w:rPr>
          <w:rFonts w:ascii="黑体" w:eastAsia="黑体" w:hAnsi="黑体"/>
          <w:b/>
          <w:sz w:val="36"/>
          <w:szCs w:val="36"/>
        </w:rPr>
      </w:pPr>
      <w:r w:rsidRPr="004C05E8">
        <w:rPr>
          <w:rFonts w:ascii="黑体" w:eastAsia="黑体" w:hAnsi="黑体" w:hint="eastAsia"/>
          <w:b/>
          <w:sz w:val="36"/>
          <w:szCs w:val="36"/>
        </w:rPr>
        <w:t>招标文件关键内容信息公开</w:t>
      </w:r>
    </w:p>
    <w:p w:rsidR="001501C4" w:rsidRPr="001501C4" w:rsidRDefault="001501C4" w:rsidP="00164B50">
      <w:pPr>
        <w:snapToGrid w:val="0"/>
        <w:spacing w:beforeLines="50" w:afterLines="50" w:line="440" w:lineRule="exact"/>
        <w:rPr>
          <w:rFonts w:ascii="黑体" w:eastAsia="黑体" w:hAnsi="Calibri"/>
          <w:color w:val="000000"/>
          <w:sz w:val="28"/>
          <w:szCs w:val="28"/>
        </w:rPr>
      </w:pPr>
      <w:r w:rsidRPr="001501C4">
        <w:rPr>
          <w:rFonts w:ascii="黑体" w:eastAsia="黑体" w:hAnsi="Calibri" w:hint="eastAsia"/>
          <w:color w:val="000000"/>
          <w:sz w:val="28"/>
          <w:szCs w:val="28"/>
        </w:rPr>
        <w:t>1.招标条件</w:t>
      </w:r>
    </w:p>
    <w:p w:rsidR="001501C4" w:rsidRPr="001501C4" w:rsidRDefault="001501C4" w:rsidP="001501C4">
      <w:pPr>
        <w:autoSpaceDE w:val="0"/>
        <w:autoSpaceDN w:val="0"/>
        <w:adjustRightInd w:val="0"/>
        <w:spacing w:line="440" w:lineRule="exact"/>
        <w:ind w:firstLineChars="200" w:firstLine="480"/>
        <w:rPr>
          <w:rFonts w:ascii="宋体" w:hAnsi="宋体"/>
          <w:color w:val="000000"/>
          <w:sz w:val="24"/>
        </w:rPr>
      </w:pPr>
      <w:r w:rsidRPr="001501C4">
        <w:rPr>
          <w:rFonts w:ascii="宋体" w:hAnsi="宋体" w:hint="eastAsia"/>
          <w:sz w:val="24"/>
          <w:szCs w:val="22"/>
        </w:rPr>
        <w:t>本招标项目</w:t>
      </w:r>
      <w:r w:rsidRPr="001501C4">
        <w:rPr>
          <w:rFonts w:ascii="黑体" w:eastAsia="黑体" w:hAnsi="黑体" w:hint="eastAsia"/>
          <w:sz w:val="24"/>
          <w:szCs w:val="22"/>
          <w:u w:val="single"/>
        </w:rPr>
        <w:t>吉林省高速公路集团有限公司服务区加油站檐板装饰工程</w:t>
      </w:r>
      <w:r w:rsidRPr="001501C4">
        <w:rPr>
          <w:rFonts w:ascii="宋体" w:hAnsi="宋体" w:hint="eastAsia"/>
          <w:sz w:val="24"/>
          <w:szCs w:val="22"/>
        </w:rPr>
        <w:t>已</w:t>
      </w:r>
      <w:r w:rsidRPr="001501C4">
        <w:rPr>
          <w:rFonts w:ascii="宋体" w:hAnsi="宋体" w:hint="eastAsia"/>
          <w:color w:val="000000"/>
          <w:sz w:val="24"/>
          <w:szCs w:val="22"/>
        </w:rPr>
        <w:t>批</w:t>
      </w:r>
      <w:r w:rsidRPr="001501C4">
        <w:rPr>
          <w:rFonts w:ascii="宋体" w:hAnsi="宋体"/>
          <w:color w:val="000000"/>
          <w:sz w:val="24"/>
          <w:szCs w:val="22"/>
        </w:rPr>
        <w:t>准</w:t>
      </w:r>
      <w:r w:rsidRPr="001501C4">
        <w:rPr>
          <w:rFonts w:ascii="宋体" w:hAnsi="宋体" w:hint="eastAsia"/>
          <w:color w:val="000000"/>
          <w:sz w:val="24"/>
          <w:szCs w:val="22"/>
        </w:rPr>
        <w:t>建设</w:t>
      </w:r>
      <w:r w:rsidRPr="001501C4">
        <w:rPr>
          <w:rFonts w:ascii="宋体" w:hAnsi="宋体"/>
          <w:color w:val="000000"/>
          <w:sz w:val="24"/>
          <w:szCs w:val="22"/>
        </w:rPr>
        <w:t>，</w:t>
      </w:r>
      <w:r w:rsidRPr="001501C4">
        <w:rPr>
          <w:rFonts w:ascii="宋体" w:hAnsi="宋体"/>
          <w:sz w:val="24"/>
        </w:rPr>
        <w:t>项目法人为吉林省高速公路集团有限公司，</w:t>
      </w:r>
      <w:r w:rsidRPr="001501C4">
        <w:rPr>
          <w:rFonts w:ascii="宋体" w:hAnsi="宋体" w:hint="eastAsia"/>
          <w:color w:val="000000"/>
          <w:sz w:val="24"/>
        </w:rPr>
        <w:t>建设资金来自项目法人自筹，</w:t>
      </w:r>
      <w:r w:rsidRPr="001501C4">
        <w:rPr>
          <w:rFonts w:ascii="宋体" w:hAnsi="宋体" w:hint="eastAsia"/>
          <w:sz w:val="24"/>
        </w:rPr>
        <w:t>招标人为</w:t>
      </w:r>
      <w:r w:rsidRPr="001501C4">
        <w:rPr>
          <w:rFonts w:ascii="黑体" w:eastAsia="黑体" w:hAnsi="黑体" w:hint="eastAsia"/>
          <w:sz w:val="24"/>
          <w:u w:val="single"/>
        </w:rPr>
        <w:t>吉林省高速公路集团有限公司</w:t>
      </w:r>
      <w:r w:rsidRPr="001501C4">
        <w:rPr>
          <w:rFonts w:ascii="宋体" w:hAnsi="宋体"/>
          <w:sz w:val="24"/>
        </w:rPr>
        <w:t>。项目已具备招标条件，</w:t>
      </w:r>
      <w:r w:rsidRPr="001501C4">
        <w:rPr>
          <w:rFonts w:ascii="宋体" w:hAnsi="宋体" w:hint="eastAsia"/>
          <w:color w:val="000000"/>
          <w:sz w:val="24"/>
        </w:rPr>
        <w:t>现对该项目</w:t>
      </w:r>
      <w:r w:rsidRPr="001501C4">
        <w:rPr>
          <w:rFonts w:ascii="黑体" w:eastAsia="黑体" w:hAnsi="黑体" w:hint="eastAsia"/>
          <w:sz w:val="24"/>
          <w:szCs w:val="22"/>
          <w:u w:val="single"/>
        </w:rPr>
        <w:t>服务区加油站檐板装饰工程</w:t>
      </w:r>
      <w:r w:rsidRPr="001501C4">
        <w:rPr>
          <w:rFonts w:ascii="宋体" w:hAnsi="宋体" w:hint="eastAsia"/>
          <w:color w:val="000000"/>
          <w:sz w:val="24"/>
        </w:rPr>
        <w:t>施工进行第二次公开招标</w:t>
      </w:r>
      <w:r w:rsidRPr="001501C4">
        <w:rPr>
          <w:rFonts w:ascii="宋体" w:hAnsi="宋体"/>
          <w:color w:val="000000"/>
          <w:sz w:val="24"/>
        </w:rPr>
        <w:t>。</w:t>
      </w:r>
    </w:p>
    <w:p w:rsidR="001501C4" w:rsidRPr="001501C4" w:rsidRDefault="001501C4" w:rsidP="00164B50">
      <w:pPr>
        <w:snapToGrid w:val="0"/>
        <w:spacing w:beforeLines="50" w:afterLines="50" w:line="440" w:lineRule="exact"/>
        <w:rPr>
          <w:rFonts w:ascii="黑体" w:eastAsia="黑体" w:hAnsi="Calibri"/>
          <w:color w:val="000000"/>
          <w:sz w:val="28"/>
          <w:szCs w:val="28"/>
        </w:rPr>
      </w:pPr>
      <w:r w:rsidRPr="001501C4">
        <w:rPr>
          <w:rFonts w:ascii="黑体" w:eastAsia="黑体" w:hAnsi="Calibri" w:hint="eastAsia"/>
          <w:color w:val="000000"/>
          <w:sz w:val="28"/>
          <w:szCs w:val="28"/>
        </w:rPr>
        <w:t>2.项目概况与招标范围</w:t>
      </w:r>
    </w:p>
    <w:p w:rsidR="001501C4" w:rsidRPr="001501C4" w:rsidRDefault="001501C4" w:rsidP="001501C4">
      <w:pPr>
        <w:adjustRightInd w:val="0"/>
        <w:snapToGrid w:val="0"/>
        <w:spacing w:line="440" w:lineRule="exact"/>
        <w:ind w:firstLineChars="200" w:firstLine="480"/>
        <w:rPr>
          <w:rFonts w:ascii="宋体" w:hAnsi="宋体"/>
          <w:color w:val="000000"/>
          <w:sz w:val="24"/>
        </w:rPr>
      </w:pPr>
      <w:r w:rsidRPr="001501C4">
        <w:rPr>
          <w:rFonts w:ascii="宋体" w:hAnsi="宋体" w:hint="eastAsia"/>
          <w:color w:val="000000"/>
          <w:sz w:val="24"/>
        </w:rPr>
        <w:t>2.1建设地点：吉林省内各高速公路服务区。</w:t>
      </w:r>
    </w:p>
    <w:p w:rsidR="001501C4" w:rsidRPr="001501C4" w:rsidRDefault="001501C4" w:rsidP="001501C4">
      <w:pPr>
        <w:snapToGrid w:val="0"/>
        <w:spacing w:line="440" w:lineRule="exact"/>
        <w:ind w:firstLineChars="200" w:firstLine="480"/>
        <w:rPr>
          <w:rFonts w:ascii="宋体" w:hAnsi="宋体"/>
          <w:color w:val="000000"/>
          <w:sz w:val="24"/>
        </w:rPr>
      </w:pPr>
      <w:r w:rsidRPr="001501C4">
        <w:rPr>
          <w:rFonts w:ascii="宋体" w:hAnsi="宋体" w:hint="eastAsia"/>
          <w:color w:val="000000"/>
          <w:sz w:val="24"/>
        </w:rPr>
        <w:t>2</w:t>
      </w:r>
      <w:r w:rsidRPr="001501C4">
        <w:rPr>
          <w:rFonts w:ascii="宋体" w:hAnsi="宋体"/>
          <w:color w:val="000000"/>
          <w:sz w:val="24"/>
        </w:rPr>
        <w:t>.2</w:t>
      </w:r>
      <w:r w:rsidRPr="001501C4">
        <w:rPr>
          <w:rFonts w:ascii="宋体" w:hAnsi="宋体" w:hint="eastAsia"/>
          <w:color w:val="000000"/>
          <w:sz w:val="24"/>
        </w:rPr>
        <w:t>标段划分及招标范围</w:t>
      </w:r>
    </w:p>
    <w:p w:rsidR="001501C4" w:rsidRPr="001501C4" w:rsidRDefault="001501C4" w:rsidP="001501C4">
      <w:pPr>
        <w:snapToGrid w:val="0"/>
        <w:spacing w:line="440" w:lineRule="exact"/>
        <w:ind w:firstLineChars="200" w:firstLine="480"/>
        <w:rPr>
          <w:rFonts w:ascii="宋体" w:hAnsi="宋体"/>
          <w:color w:val="000000"/>
          <w:sz w:val="24"/>
        </w:rPr>
      </w:pPr>
      <w:r w:rsidRPr="001501C4">
        <w:rPr>
          <w:rFonts w:ascii="宋体" w:hAnsi="宋体" w:hint="eastAsia"/>
          <w:color w:val="000000"/>
          <w:sz w:val="24"/>
        </w:rPr>
        <w:t>本项目招标划分1个标段，即</w:t>
      </w:r>
      <w:r w:rsidRPr="001501C4">
        <w:rPr>
          <w:rFonts w:ascii="黑体" w:eastAsia="黑体" w:hAnsi="黑体" w:hint="eastAsia"/>
          <w:color w:val="000000"/>
          <w:sz w:val="24"/>
        </w:rPr>
        <w:t>YBZS01标段</w:t>
      </w:r>
      <w:r w:rsidRPr="001501C4">
        <w:rPr>
          <w:rFonts w:ascii="宋体" w:hAnsi="宋体" w:hint="eastAsia"/>
          <w:color w:val="000000"/>
          <w:sz w:val="24"/>
        </w:rPr>
        <w:t>，具体如下：</w:t>
      </w:r>
    </w:p>
    <w:tbl>
      <w:tblPr>
        <w:tblW w:w="0" w:type="auto"/>
        <w:tblLayout w:type="fixed"/>
        <w:tblLook w:val="0000"/>
      </w:tblPr>
      <w:tblGrid>
        <w:gridCol w:w="696"/>
        <w:gridCol w:w="1797"/>
        <w:gridCol w:w="696"/>
        <w:gridCol w:w="2049"/>
        <w:gridCol w:w="753"/>
        <w:gridCol w:w="1832"/>
        <w:gridCol w:w="1463"/>
      </w:tblGrid>
      <w:tr w:rsidR="001501C4" w:rsidRPr="001501C4" w:rsidTr="004C05E8">
        <w:trPr>
          <w:trHeight w:val="415"/>
        </w:trPr>
        <w:tc>
          <w:tcPr>
            <w:tcW w:w="7823" w:type="dxa"/>
            <w:gridSpan w:val="6"/>
            <w:tcBorders>
              <w:top w:val="single" w:sz="4" w:space="0" w:color="auto"/>
              <w:left w:val="single" w:sz="4" w:space="0" w:color="auto"/>
              <w:bottom w:val="single" w:sz="4" w:space="0" w:color="auto"/>
              <w:right w:val="single" w:sz="4" w:space="0" w:color="auto"/>
            </w:tcBorders>
            <w:noWrap/>
            <w:vAlign w:val="center"/>
          </w:tcPr>
          <w:p w:rsidR="001501C4" w:rsidRPr="001501C4" w:rsidRDefault="001501C4" w:rsidP="001501C4">
            <w:pPr>
              <w:widowControl/>
              <w:jc w:val="center"/>
              <w:rPr>
                <w:rFonts w:ascii="宋体" w:hAnsi="宋体" w:cs="宋体"/>
                <w:color w:val="000000"/>
                <w:kern w:val="0"/>
                <w:sz w:val="22"/>
                <w:szCs w:val="22"/>
              </w:rPr>
            </w:pPr>
            <w:r w:rsidRPr="001501C4">
              <w:rPr>
                <w:rFonts w:ascii="宋体" w:hAnsi="宋体" w:cs="宋体" w:hint="eastAsia"/>
                <w:color w:val="000000"/>
                <w:kern w:val="0"/>
                <w:sz w:val="22"/>
                <w:szCs w:val="22"/>
              </w:rPr>
              <w:t>加油站位置</w:t>
            </w:r>
          </w:p>
        </w:tc>
        <w:tc>
          <w:tcPr>
            <w:tcW w:w="1463" w:type="dxa"/>
            <w:tcBorders>
              <w:top w:val="single" w:sz="4" w:space="0" w:color="auto"/>
              <w:left w:val="nil"/>
              <w:bottom w:val="single" w:sz="4" w:space="0" w:color="auto"/>
              <w:right w:val="single" w:sz="4" w:space="0" w:color="auto"/>
            </w:tcBorders>
            <w:noWrap/>
            <w:vAlign w:val="center"/>
          </w:tcPr>
          <w:p w:rsidR="001501C4" w:rsidRPr="001501C4" w:rsidRDefault="001501C4" w:rsidP="001501C4">
            <w:pPr>
              <w:widowControl/>
              <w:jc w:val="center"/>
              <w:rPr>
                <w:rFonts w:ascii="宋体" w:hAnsi="宋体" w:cs="宋体"/>
                <w:color w:val="000000"/>
                <w:kern w:val="0"/>
                <w:sz w:val="22"/>
                <w:szCs w:val="22"/>
              </w:rPr>
            </w:pPr>
            <w:r w:rsidRPr="001501C4">
              <w:rPr>
                <w:rFonts w:ascii="宋体" w:hAnsi="宋体" w:cs="宋体" w:hint="eastAsia"/>
                <w:color w:val="000000"/>
                <w:kern w:val="0"/>
                <w:sz w:val="22"/>
                <w:szCs w:val="22"/>
              </w:rPr>
              <w:t>招标范围</w:t>
            </w:r>
          </w:p>
        </w:tc>
      </w:tr>
      <w:tr w:rsidR="001501C4" w:rsidRPr="001501C4" w:rsidTr="004C05E8">
        <w:trPr>
          <w:trHeight w:val="340"/>
        </w:trPr>
        <w:tc>
          <w:tcPr>
            <w:tcW w:w="696" w:type="dxa"/>
            <w:tcBorders>
              <w:top w:val="nil"/>
              <w:left w:val="single" w:sz="4" w:space="0" w:color="auto"/>
              <w:bottom w:val="single" w:sz="4" w:space="0" w:color="auto"/>
              <w:right w:val="single" w:sz="4" w:space="0" w:color="auto"/>
            </w:tcBorders>
            <w:noWrap/>
            <w:vAlign w:val="center"/>
          </w:tcPr>
          <w:p w:rsidR="001501C4" w:rsidRPr="001501C4" w:rsidRDefault="001501C4" w:rsidP="001501C4">
            <w:pPr>
              <w:widowControl/>
              <w:jc w:val="center"/>
              <w:rPr>
                <w:rFonts w:ascii="宋体" w:hAnsi="宋体" w:cs="宋体"/>
                <w:color w:val="000000"/>
                <w:kern w:val="0"/>
                <w:sz w:val="22"/>
                <w:szCs w:val="22"/>
              </w:rPr>
            </w:pPr>
            <w:r w:rsidRPr="001501C4">
              <w:rPr>
                <w:rFonts w:ascii="宋体" w:hAnsi="宋体" w:cs="宋体" w:hint="eastAsia"/>
                <w:color w:val="000000"/>
                <w:kern w:val="0"/>
                <w:sz w:val="22"/>
                <w:szCs w:val="22"/>
              </w:rPr>
              <w:t>序号</w:t>
            </w:r>
          </w:p>
        </w:tc>
        <w:tc>
          <w:tcPr>
            <w:tcW w:w="1797" w:type="dxa"/>
            <w:tcBorders>
              <w:top w:val="nil"/>
              <w:left w:val="nil"/>
              <w:bottom w:val="single" w:sz="4" w:space="0" w:color="auto"/>
              <w:right w:val="single" w:sz="4" w:space="0" w:color="auto"/>
            </w:tcBorders>
            <w:noWrap/>
            <w:vAlign w:val="center"/>
          </w:tcPr>
          <w:p w:rsidR="001501C4" w:rsidRPr="001501C4" w:rsidRDefault="001501C4" w:rsidP="001501C4">
            <w:pPr>
              <w:widowControl/>
              <w:jc w:val="center"/>
              <w:rPr>
                <w:rFonts w:ascii="宋体" w:hAnsi="宋体" w:cs="宋体"/>
                <w:color w:val="000000"/>
                <w:kern w:val="0"/>
                <w:sz w:val="22"/>
                <w:szCs w:val="22"/>
              </w:rPr>
            </w:pPr>
            <w:r w:rsidRPr="001501C4">
              <w:rPr>
                <w:rFonts w:ascii="宋体" w:hAnsi="宋体" w:cs="宋体" w:hint="eastAsia"/>
                <w:color w:val="000000"/>
                <w:kern w:val="0"/>
                <w:sz w:val="22"/>
                <w:szCs w:val="22"/>
              </w:rPr>
              <w:t>服务区</w:t>
            </w:r>
          </w:p>
        </w:tc>
        <w:tc>
          <w:tcPr>
            <w:tcW w:w="696" w:type="dxa"/>
            <w:tcBorders>
              <w:top w:val="nil"/>
              <w:left w:val="nil"/>
              <w:bottom w:val="single" w:sz="4" w:space="0" w:color="auto"/>
              <w:right w:val="single" w:sz="4" w:space="0" w:color="auto"/>
            </w:tcBorders>
            <w:noWrap/>
            <w:vAlign w:val="center"/>
          </w:tcPr>
          <w:p w:rsidR="001501C4" w:rsidRPr="001501C4" w:rsidRDefault="001501C4" w:rsidP="001501C4">
            <w:pPr>
              <w:widowControl/>
              <w:jc w:val="center"/>
              <w:rPr>
                <w:rFonts w:ascii="宋体" w:hAnsi="宋体" w:cs="宋体"/>
                <w:color w:val="000000"/>
                <w:kern w:val="0"/>
                <w:sz w:val="22"/>
                <w:szCs w:val="22"/>
              </w:rPr>
            </w:pPr>
            <w:r w:rsidRPr="001501C4">
              <w:rPr>
                <w:rFonts w:ascii="宋体" w:hAnsi="宋体" w:cs="宋体" w:hint="eastAsia"/>
                <w:color w:val="000000"/>
                <w:kern w:val="0"/>
                <w:sz w:val="22"/>
                <w:szCs w:val="22"/>
              </w:rPr>
              <w:t>序号</w:t>
            </w:r>
          </w:p>
        </w:tc>
        <w:tc>
          <w:tcPr>
            <w:tcW w:w="2049" w:type="dxa"/>
            <w:tcBorders>
              <w:top w:val="nil"/>
              <w:left w:val="nil"/>
              <w:bottom w:val="single" w:sz="4" w:space="0" w:color="auto"/>
              <w:right w:val="single" w:sz="4" w:space="0" w:color="auto"/>
            </w:tcBorders>
            <w:noWrap/>
            <w:vAlign w:val="center"/>
          </w:tcPr>
          <w:p w:rsidR="001501C4" w:rsidRPr="001501C4" w:rsidRDefault="001501C4" w:rsidP="001501C4">
            <w:pPr>
              <w:widowControl/>
              <w:jc w:val="center"/>
              <w:rPr>
                <w:rFonts w:ascii="宋体" w:hAnsi="宋体" w:cs="宋体"/>
                <w:color w:val="000000"/>
                <w:kern w:val="0"/>
                <w:sz w:val="22"/>
                <w:szCs w:val="22"/>
              </w:rPr>
            </w:pPr>
            <w:r w:rsidRPr="001501C4">
              <w:rPr>
                <w:rFonts w:ascii="宋体" w:hAnsi="宋体" w:cs="宋体" w:hint="eastAsia"/>
                <w:color w:val="000000"/>
                <w:kern w:val="0"/>
                <w:sz w:val="22"/>
                <w:szCs w:val="22"/>
              </w:rPr>
              <w:t>服务区</w:t>
            </w:r>
          </w:p>
        </w:tc>
        <w:tc>
          <w:tcPr>
            <w:tcW w:w="753" w:type="dxa"/>
            <w:tcBorders>
              <w:top w:val="nil"/>
              <w:left w:val="nil"/>
              <w:bottom w:val="single" w:sz="4" w:space="0" w:color="auto"/>
              <w:right w:val="single" w:sz="4" w:space="0" w:color="auto"/>
            </w:tcBorders>
            <w:noWrap/>
            <w:vAlign w:val="center"/>
          </w:tcPr>
          <w:p w:rsidR="001501C4" w:rsidRPr="001501C4" w:rsidRDefault="001501C4" w:rsidP="001501C4">
            <w:pPr>
              <w:widowControl/>
              <w:jc w:val="center"/>
              <w:rPr>
                <w:rFonts w:ascii="宋体" w:hAnsi="宋体" w:cs="宋体"/>
                <w:color w:val="000000"/>
                <w:kern w:val="0"/>
                <w:sz w:val="22"/>
                <w:szCs w:val="22"/>
              </w:rPr>
            </w:pPr>
            <w:r w:rsidRPr="001501C4">
              <w:rPr>
                <w:rFonts w:ascii="宋体" w:hAnsi="宋体" w:cs="宋体" w:hint="eastAsia"/>
                <w:color w:val="000000"/>
                <w:kern w:val="0"/>
                <w:sz w:val="22"/>
                <w:szCs w:val="22"/>
              </w:rPr>
              <w:t>序号</w:t>
            </w:r>
          </w:p>
        </w:tc>
        <w:tc>
          <w:tcPr>
            <w:tcW w:w="1832" w:type="dxa"/>
            <w:tcBorders>
              <w:top w:val="nil"/>
              <w:left w:val="nil"/>
              <w:bottom w:val="single" w:sz="4" w:space="0" w:color="auto"/>
              <w:right w:val="single" w:sz="4" w:space="0" w:color="auto"/>
            </w:tcBorders>
            <w:noWrap/>
            <w:vAlign w:val="center"/>
          </w:tcPr>
          <w:p w:rsidR="001501C4" w:rsidRPr="001501C4" w:rsidRDefault="001501C4" w:rsidP="001501C4">
            <w:pPr>
              <w:widowControl/>
              <w:jc w:val="center"/>
              <w:rPr>
                <w:rFonts w:ascii="宋体" w:hAnsi="宋体" w:cs="宋体"/>
                <w:color w:val="000000"/>
                <w:kern w:val="0"/>
                <w:sz w:val="22"/>
                <w:szCs w:val="22"/>
              </w:rPr>
            </w:pPr>
            <w:r w:rsidRPr="001501C4">
              <w:rPr>
                <w:rFonts w:ascii="宋体" w:hAnsi="宋体" w:cs="宋体" w:hint="eastAsia"/>
                <w:color w:val="000000"/>
                <w:kern w:val="0"/>
                <w:sz w:val="22"/>
                <w:szCs w:val="22"/>
              </w:rPr>
              <w:t>服务区</w:t>
            </w:r>
          </w:p>
        </w:tc>
        <w:tc>
          <w:tcPr>
            <w:tcW w:w="1463" w:type="dxa"/>
            <w:vMerge w:val="restart"/>
            <w:tcBorders>
              <w:top w:val="nil"/>
              <w:left w:val="single" w:sz="4" w:space="0" w:color="auto"/>
              <w:bottom w:val="single" w:sz="4" w:space="0" w:color="000000"/>
              <w:right w:val="single" w:sz="4" w:space="0" w:color="auto"/>
            </w:tcBorders>
            <w:noWrap/>
            <w:vAlign w:val="center"/>
          </w:tcPr>
          <w:p w:rsidR="001501C4" w:rsidRPr="001501C4" w:rsidRDefault="001501C4" w:rsidP="001501C4">
            <w:pPr>
              <w:widowControl/>
              <w:rPr>
                <w:rFonts w:ascii="宋体" w:hAnsi="宋体" w:cs="宋体"/>
                <w:color w:val="000000"/>
                <w:kern w:val="0"/>
                <w:sz w:val="22"/>
                <w:szCs w:val="22"/>
              </w:rPr>
            </w:pPr>
            <w:r w:rsidRPr="001501C4">
              <w:rPr>
                <w:rFonts w:ascii="宋体" w:hAnsi="宋体" w:cs="宋体" w:hint="eastAsia"/>
                <w:color w:val="000000"/>
                <w:kern w:val="0"/>
                <w:sz w:val="22"/>
                <w:szCs w:val="22"/>
              </w:rPr>
              <w:t>施工图设计和工程量清单所包含的全部工程内容，主要为：</w:t>
            </w:r>
          </w:p>
          <w:p w:rsidR="001501C4" w:rsidRPr="001501C4" w:rsidRDefault="001501C4" w:rsidP="001501C4">
            <w:pPr>
              <w:widowControl/>
              <w:rPr>
                <w:rFonts w:ascii="宋体" w:hAnsi="宋体" w:cs="宋体"/>
                <w:color w:val="000000"/>
                <w:kern w:val="0"/>
                <w:sz w:val="22"/>
                <w:szCs w:val="22"/>
              </w:rPr>
            </w:pPr>
          </w:p>
          <w:p w:rsidR="001501C4" w:rsidRPr="001501C4" w:rsidRDefault="001501C4" w:rsidP="001501C4">
            <w:pPr>
              <w:widowControl/>
              <w:rPr>
                <w:rFonts w:ascii="宋体" w:hAnsi="宋体" w:cs="宋体"/>
                <w:color w:val="000000"/>
                <w:kern w:val="0"/>
                <w:sz w:val="22"/>
                <w:szCs w:val="22"/>
              </w:rPr>
            </w:pPr>
            <w:r w:rsidRPr="001501C4">
              <w:rPr>
                <w:rFonts w:ascii="宋体" w:hAnsi="宋体" w:cs="宋体" w:hint="eastAsia"/>
                <w:color w:val="000000"/>
                <w:kern w:val="0"/>
                <w:sz w:val="22"/>
                <w:szCs w:val="22"/>
              </w:rPr>
              <w:t>1</w:t>
            </w:r>
            <w:r w:rsidRPr="001501C4">
              <w:rPr>
                <w:rFonts w:ascii="宋体" w:hAnsi="宋体" w:cs="宋体"/>
                <w:color w:val="000000"/>
                <w:kern w:val="0"/>
                <w:sz w:val="22"/>
                <w:szCs w:val="22"/>
              </w:rPr>
              <w:t>.</w:t>
            </w:r>
            <w:r w:rsidRPr="001501C4">
              <w:rPr>
                <w:rFonts w:ascii="宋体" w:hAnsi="宋体" w:cs="宋体" w:hint="eastAsia"/>
                <w:color w:val="000000"/>
                <w:kern w:val="0"/>
                <w:sz w:val="22"/>
                <w:szCs w:val="22"/>
              </w:rPr>
              <w:t>加油站</w:t>
            </w:r>
          </w:p>
          <w:p w:rsidR="001501C4" w:rsidRPr="001501C4" w:rsidRDefault="001501C4" w:rsidP="001501C4">
            <w:pPr>
              <w:widowControl/>
              <w:rPr>
                <w:rFonts w:ascii="宋体" w:hAnsi="宋体" w:cs="宋体"/>
                <w:color w:val="000000"/>
                <w:kern w:val="0"/>
                <w:sz w:val="22"/>
                <w:szCs w:val="22"/>
              </w:rPr>
            </w:pPr>
            <w:r w:rsidRPr="001501C4">
              <w:rPr>
                <w:rFonts w:ascii="宋体" w:hAnsi="宋体" w:cs="宋体" w:hint="eastAsia"/>
                <w:color w:val="000000"/>
                <w:kern w:val="0"/>
                <w:sz w:val="22"/>
                <w:szCs w:val="22"/>
              </w:rPr>
              <w:t>檐口改造；</w:t>
            </w:r>
          </w:p>
          <w:p w:rsidR="001501C4" w:rsidRPr="001501C4" w:rsidRDefault="001501C4" w:rsidP="001501C4">
            <w:pPr>
              <w:widowControl/>
              <w:rPr>
                <w:rFonts w:ascii="宋体" w:hAnsi="宋体" w:cs="宋体"/>
                <w:color w:val="000000"/>
                <w:kern w:val="0"/>
                <w:sz w:val="22"/>
                <w:szCs w:val="22"/>
              </w:rPr>
            </w:pPr>
          </w:p>
          <w:p w:rsidR="001501C4" w:rsidRPr="001501C4" w:rsidRDefault="001501C4" w:rsidP="001501C4">
            <w:pPr>
              <w:widowControl/>
              <w:rPr>
                <w:rFonts w:ascii="宋体" w:hAnsi="宋体" w:cs="宋体"/>
                <w:color w:val="000000"/>
                <w:kern w:val="0"/>
                <w:sz w:val="22"/>
                <w:szCs w:val="22"/>
              </w:rPr>
            </w:pPr>
            <w:r w:rsidRPr="001501C4">
              <w:rPr>
                <w:rFonts w:ascii="宋体" w:hAnsi="宋体" w:cs="宋体" w:hint="eastAsia"/>
                <w:color w:val="000000"/>
                <w:kern w:val="0"/>
                <w:sz w:val="22"/>
                <w:szCs w:val="22"/>
              </w:rPr>
              <w:t>2</w:t>
            </w:r>
            <w:r w:rsidRPr="001501C4">
              <w:rPr>
                <w:rFonts w:ascii="宋体" w:hAnsi="宋体" w:cs="宋体"/>
                <w:color w:val="000000"/>
                <w:kern w:val="0"/>
                <w:sz w:val="22"/>
                <w:szCs w:val="22"/>
              </w:rPr>
              <w:t>.</w:t>
            </w:r>
            <w:r w:rsidRPr="001501C4">
              <w:rPr>
                <w:rFonts w:ascii="宋体" w:hAnsi="宋体" w:cs="宋体" w:hint="eastAsia"/>
                <w:color w:val="000000"/>
                <w:kern w:val="0"/>
                <w:sz w:val="22"/>
                <w:szCs w:val="22"/>
              </w:rPr>
              <w:t>灯箱制作与安装。</w:t>
            </w:r>
          </w:p>
        </w:tc>
      </w:tr>
      <w:tr w:rsidR="001501C4" w:rsidRPr="001501C4" w:rsidTr="004C05E8">
        <w:trPr>
          <w:trHeight w:val="340"/>
        </w:trPr>
        <w:tc>
          <w:tcPr>
            <w:tcW w:w="696" w:type="dxa"/>
            <w:vMerge w:val="restart"/>
            <w:tcBorders>
              <w:top w:val="nil"/>
              <w:left w:val="single" w:sz="4" w:space="0" w:color="auto"/>
              <w:bottom w:val="single" w:sz="4" w:space="0" w:color="auto"/>
              <w:right w:val="single" w:sz="4" w:space="0" w:color="auto"/>
            </w:tcBorders>
            <w:noWrap/>
            <w:vAlign w:val="center"/>
          </w:tcPr>
          <w:p w:rsidR="001501C4" w:rsidRPr="001501C4" w:rsidRDefault="001501C4" w:rsidP="001501C4">
            <w:pPr>
              <w:widowControl/>
              <w:jc w:val="center"/>
              <w:rPr>
                <w:rFonts w:ascii="宋体" w:hAnsi="宋体" w:cs="宋体"/>
                <w:color w:val="000000"/>
                <w:kern w:val="0"/>
                <w:sz w:val="22"/>
                <w:szCs w:val="22"/>
              </w:rPr>
            </w:pPr>
            <w:r w:rsidRPr="001501C4">
              <w:rPr>
                <w:rFonts w:ascii="宋体" w:hAnsi="宋体" w:cs="宋体" w:hint="eastAsia"/>
                <w:color w:val="000000"/>
                <w:kern w:val="0"/>
                <w:sz w:val="22"/>
                <w:szCs w:val="22"/>
              </w:rPr>
              <w:t>1</w:t>
            </w:r>
          </w:p>
        </w:tc>
        <w:tc>
          <w:tcPr>
            <w:tcW w:w="1797" w:type="dxa"/>
            <w:tcBorders>
              <w:top w:val="nil"/>
              <w:left w:val="nil"/>
              <w:bottom w:val="single" w:sz="4" w:space="0" w:color="auto"/>
              <w:right w:val="single" w:sz="4" w:space="0" w:color="auto"/>
            </w:tcBorders>
            <w:noWrap/>
            <w:vAlign w:val="center"/>
          </w:tcPr>
          <w:p w:rsidR="001501C4" w:rsidRPr="001501C4" w:rsidRDefault="001501C4" w:rsidP="001501C4">
            <w:pPr>
              <w:widowControl/>
              <w:jc w:val="left"/>
              <w:rPr>
                <w:rFonts w:ascii="宋体" w:hAnsi="宋体" w:cs="宋体"/>
                <w:color w:val="000000"/>
                <w:kern w:val="0"/>
                <w:sz w:val="22"/>
                <w:szCs w:val="22"/>
              </w:rPr>
            </w:pPr>
            <w:r w:rsidRPr="001501C4">
              <w:rPr>
                <w:rFonts w:ascii="宋体" w:hAnsi="宋体" w:cs="宋体" w:hint="eastAsia"/>
                <w:color w:val="000000"/>
                <w:kern w:val="0"/>
                <w:sz w:val="22"/>
                <w:szCs w:val="22"/>
              </w:rPr>
              <w:t>长白山（东）</w:t>
            </w:r>
          </w:p>
        </w:tc>
        <w:tc>
          <w:tcPr>
            <w:tcW w:w="696" w:type="dxa"/>
            <w:vMerge w:val="restart"/>
            <w:tcBorders>
              <w:top w:val="nil"/>
              <w:left w:val="single" w:sz="4" w:space="0" w:color="auto"/>
              <w:bottom w:val="single" w:sz="4" w:space="0" w:color="auto"/>
              <w:right w:val="single" w:sz="4" w:space="0" w:color="auto"/>
            </w:tcBorders>
            <w:noWrap/>
            <w:vAlign w:val="center"/>
          </w:tcPr>
          <w:p w:rsidR="001501C4" w:rsidRPr="001501C4" w:rsidRDefault="001501C4" w:rsidP="001501C4">
            <w:pPr>
              <w:widowControl/>
              <w:jc w:val="center"/>
              <w:rPr>
                <w:rFonts w:ascii="宋体" w:hAnsi="宋体" w:cs="宋体"/>
                <w:color w:val="000000"/>
                <w:kern w:val="0"/>
                <w:sz w:val="22"/>
                <w:szCs w:val="22"/>
              </w:rPr>
            </w:pPr>
            <w:r w:rsidRPr="001501C4">
              <w:rPr>
                <w:rFonts w:ascii="宋体" w:hAnsi="宋体" w:cs="宋体" w:hint="eastAsia"/>
                <w:color w:val="000000"/>
                <w:kern w:val="0"/>
                <w:sz w:val="22"/>
                <w:szCs w:val="22"/>
              </w:rPr>
              <w:t>9</w:t>
            </w:r>
          </w:p>
        </w:tc>
        <w:tc>
          <w:tcPr>
            <w:tcW w:w="2049" w:type="dxa"/>
            <w:tcBorders>
              <w:top w:val="nil"/>
              <w:left w:val="nil"/>
              <w:bottom w:val="single" w:sz="4" w:space="0" w:color="auto"/>
              <w:right w:val="single" w:sz="4" w:space="0" w:color="auto"/>
            </w:tcBorders>
            <w:noWrap/>
            <w:vAlign w:val="center"/>
          </w:tcPr>
          <w:p w:rsidR="001501C4" w:rsidRPr="001501C4" w:rsidRDefault="001501C4" w:rsidP="001501C4">
            <w:pPr>
              <w:widowControl/>
              <w:jc w:val="left"/>
              <w:rPr>
                <w:rFonts w:ascii="宋体" w:hAnsi="宋体" w:cs="宋体"/>
                <w:color w:val="000000"/>
                <w:kern w:val="0"/>
                <w:sz w:val="22"/>
                <w:szCs w:val="22"/>
              </w:rPr>
            </w:pPr>
            <w:r w:rsidRPr="001501C4">
              <w:rPr>
                <w:rFonts w:ascii="宋体" w:hAnsi="宋体" w:cs="宋体" w:hint="eastAsia"/>
                <w:color w:val="000000"/>
                <w:kern w:val="0"/>
                <w:sz w:val="22"/>
                <w:szCs w:val="22"/>
              </w:rPr>
              <w:t>双山北</w:t>
            </w:r>
          </w:p>
        </w:tc>
        <w:tc>
          <w:tcPr>
            <w:tcW w:w="753" w:type="dxa"/>
            <w:vMerge w:val="restart"/>
            <w:tcBorders>
              <w:top w:val="nil"/>
              <w:left w:val="nil"/>
              <w:right w:val="single" w:sz="4" w:space="0" w:color="auto"/>
            </w:tcBorders>
            <w:noWrap/>
            <w:vAlign w:val="center"/>
          </w:tcPr>
          <w:p w:rsidR="001501C4" w:rsidRPr="001501C4" w:rsidRDefault="001501C4" w:rsidP="001501C4">
            <w:pPr>
              <w:widowControl/>
              <w:jc w:val="center"/>
              <w:rPr>
                <w:rFonts w:ascii="宋体" w:hAnsi="宋体" w:cs="宋体"/>
                <w:color w:val="000000"/>
                <w:kern w:val="0"/>
                <w:sz w:val="22"/>
                <w:szCs w:val="22"/>
              </w:rPr>
            </w:pPr>
            <w:r w:rsidRPr="001501C4">
              <w:rPr>
                <w:rFonts w:ascii="宋体" w:hAnsi="宋体" w:cs="宋体" w:hint="eastAsia"/>
                <w:color w:val="000000"/>
                <w:kern w:val="0"/>
                <w:sz w:val="22"/>
                <w:szCs w:val="22"/>
              </w:rPr>
              <w:t>17</w:t>
            </w:r>
          </w:p>
        </w:tc>
        <w:tc>
          <w:tcPr>
            <w:tcW w:w="1832" w:type="dxa"/>
            <w:tcBorders>
              <w:top w:val="nil"/>
              <w:left w:val="nil"/>
              <w:bottom w:val="single" w:sz="4" w:space="0" w:color="auto"/>
              <w:right w:val="single" w:sz="4" w:space="0" w:color="auto"/>
            </w:tcBorders>
            <w:noWrap/>
            <w:vAlign w:val="center"/>
          </w:tcPr>
          <w:p w:rsidR="001501C4" w:rsidRPr="001501C4" w:rsidRDefault="001501C4" w:rsidP="001501C4">
            <w:pPr>
              <w:widowControl/>
              <w:jc w:val="left"/>
              <w:rPr>
                <w:rFonts w:ascii="宋体" w:hAnsi="宋体" w:cs="宋体"/>
                <w:color w:val="000000"/>
                <w:kern w:val="0"/>
                <w:sz w:val="22"/>
                <w:szCs w:val="22"/>
              </w:rPr>
            </w:pPr>
            <w:r w:rsidRPr="001501C4">
              <w:rPr>
                <w:rFonts w:ascii="宋体" w:hAnsi="宋体" w:cs="宋体" w:hint="eastAsia"/>
                <w:color w:val="000000"/>
                <w:kern w:val="0"/>
                <w:sz w:val="22"/>
                <w:szCs w:val="22"/>
              </w:rPr>
              <w:t>平安-东</w:t>
            </w:r>
          </w:p>
        </w:tc>
        <w:tc>
          <w:tcPr>
            <w:tcW w:w="1463" w:type="dxa"/>
            <w:vMerge/>
            <w:tcBorders>
              <w:top w:val="nil"/>
              <w:left w:val="single" w:sz="4" w:space="0" w:color="auto"/>
              <w:bottom w:val="single" w:sz="4" w:space="0" w:color="000000"/>
              <w:right w:val="single" w:sz="4" w:space="0" w:color="auto"/>
            </w:tcBorders>
            <w:vAlign w:val="center"/>
          </w:tcPr>
          <w:p w:rsidR="001501C4" w:rsidRPr="001501C4" w:rsidRDefault="001501C4" w:rsidP="001501C4">
            <w:pPr>
              <w:widowControl/>
              <w:jc w:val="left"/>
              <w:rPr>
                <w:rFonts w:ascii="宋体" w:hAnsi="宋体" w:cs="宋体"/>
                <w:color w:val="000000"/>
                <w:kern w:val="0"/>
                <w:sz w:val="22"/>
                <w:szCs w:val="22"/>
              </w:rPr>
            </w:pPr>
          </w:p>
        </w:tc>
      </w:tr>
      <w:tr w:rsidR="001501C4" w:rsidRPr="001501C4" w:rsidTr="004C05E8">
        <w:trPr>
          <w:trHeight w:val="340"/>
        </w:trPr>
        <w:tc>
          <w:tcPr>
            <w:tcW w:w="696" w:type="dxa"/>
            <w:vMerge/>
            <w:tcBorders>
              <w:top w:val="nil"/>
              <w:left w:val="single" w:sz="4" w:space="0" w:color="auto"/>
              <w:bottom w:val="single" w:sz="4" w:space="0" w:color="auto"/>
              <w:right w:val="single" w:sz="4" w:space="0" w:color="auto"/>
            </w:tcBorders>
            <w:vAlign w:val="center"/>
          </w:tcPr>
          <w:p w:rsidR="001501C4" w:rsidRPr="001501C4" w:rsidRDefault="001501C4" w:rsidP="001501C4">
            <w:pPr>
              <w:widowControl/>
              <w:jc w:val="left"/>
              <w:rPr>
                <w:rFonts w:ascii="宋体" w:hAnsi="宋体" w:cs="宋体"/>
                <w:color w:val="000000"/>
                <w:kern w:val="0"/>
                <w:sz w:val="22"/>
                <w:szCs w:val="22"/>
              </w:rPr>
            </w:pPr>
          </w:p>
        </w:tc>
        <w:tc>
          <w:tcPr>
            <w:tcW w:w="1797" w:type="dxa"/>
            <w:tcBorders>
              <w:top w:val="nil"/>
              <w:left w:val="nil"/>
              <w:bottom w:val="single" w:sz="4" w:space="0" w:color="auto"/>
              <w:right w:val="single" w:sz="4" w:space="0" w:color="auto"/>
            </w:tcBorders>
            <w:noWrap/>
            <w:vAlign w:val="center"/>
          </w:tcPr>
          <w:p w:rsidR="001501C4" w:rsidRPr="001501C4" w:rsidRDefault="001501C4" w:rsidP="001501C4">
            <w:pPr>
              <w:widowControl/>
              <w:jc w:val="left"/>
              <w:rPr>
                <w:rFonts w:ascii="宋体" w:hAnsi="宋体" w:cs="宋体"/>
                <w:color w:val="000000"/>
                <w:kern w:val="0"/>
                <w:sz w:val="22"/>
                <w:szCs w:val="22"/>
              </w:rPr>
            </w:pPr>
            <w:r w:rsidRPr="001501C4">
              <w:rPr>
                <w:rFonts w:ascii="宋体" w:hAnsi="宋体" w:cs="宋体" w:hint="eastAsia"/>
                <w:color w:val="000000"/>
                <w:kern w:val="0"/>
                <w:sz w:val="22"/>
                <w:szCs w:val="22"/>
              </w:rPr>
              <w:t>长白山（西）</w:t>
            </w:r>
          </w:p>
        </w:tc>
        <w:tc>
          <w:tcPr>
            <w:tcW w:w="696" w:type="dxa"/>
            <w:vMerge/>
            <w:tcBorders>
              <w:top w:val="nil"/>
              <w:left w:val="single" w:sz="4" w:space="0" w:color="auto"/>
              <w:bottom w:val="single" w:sz="4" w:space="0" w:color="auto"/>
              <w:right w:val="single" w:sz="4" w:space="0" w:color="auto"/>
            </w:tcBorders>
            <w:vAlign w:val="center"/>
          </w:tcPr>
          <w:p w:rsidR="001501C4" w:rsidRPr="001501C4" w:rsidRDefault="001501C4" w:rsidP="001501C4">
            <w:pPr>
              <w:widowControl/>
              <w:jc w:val="left"/>
              <w:rPr>
                <w:rFonts w:ascii="宋体" w:hAnsi="宋体" w:cs="宋体"/>
                <w:color w:val="000000"/>
                <w:kern w:val="0"/>
                <w:sz w:val="22"/>
                <w:szCs w:val="22"/>
              </w:rPr>
            </w:pPr>
          </w:p>
        </w:tc>
        <w:tc>
          <w:tcPr>
            <w:tcW w:w="2049" w:type="dxa"/>
            <w:tcBorders>
              <w:top w:val="nil"/>
              <w:left w:val="nil"/>
              <w:bottom w:val="single" w:sz="4" w:space="0" w:color="auto"/>
              <w:right w:val="single" w:sz="4" w:space="0" w:color="auto"/>
            </w:tcBorders>
            <w:noWrap/>
            <w:vAlign w:val="center"/>
          </w:tcPr>
          <w:p w:rsidR="001501C4" w:rsidRPr="001501C4" w:rsidRDefault="001501C4" w:rsidP="001501C4">
            <w:pPr>
              <w:widowControl/>
              <w:jc w:val="left"/>
              <w:rPr>
                <w:rFonts w:ascii="宋体" w:hAnsi="宋体" w:cs="宋体"/>
                <w:color w:val="000000"/>
                <w:kern w:val="0"/>
                <w:sz w:val="22"/>
                <w:szCs w:val="22"/>
              </w:rPr>
            </w:pPr>
            <w:r w:rsidRPr="001501C4">
              <w:rPr>
                <w:rFonts w:ascii="宋体" w:hAnsi="宋体" w:cs="宋体" w:hint="eastAsia"/>
                <w:color w:val="000000"/>
                <w:kern w:val="0"/>
                <w:sz w:val="22"/>
                <w:szCs w:val="22"/>
              </w:rPr>
              <w:t>双山南</w:t>
            </w:r>
          </w:p>
        </w:tc>
        <w:tc>
          <w:tcPr>
            <w:tcW w:w="753" w:type="dxa"/>
            <w:vMerge/>
            <w:tcBorders>
              <w:left w:val="nil"/>
              <w:bottom w:val="single" w:sz="4" w:space="0" w:color="auto"/>
              <w:right w:val="single" w:sz="4" w:space="0" w:color="auto"/>
            </w:tcBorders>
            <w:noWrap/>
            <w:vAlign w:val="center"/>
          </w:tcPr>
          <w:p w:rsidR="001501C4" w:rsidRPr="001501C4" w:rsidRDefault="001501C4" w:rsidP="001501C4">
            <w:pPr>
              <w:widowControl/>
              <w:jc w:val="center"/>
              <w:rPr>
                <w:rFonts w:ascii="宋体" w:hAnsi="宋体" w:cs="宋体"/>
                <w:color w:val="000000"/>
                <w:kern w:val="0"/>
                <w:sz w:val="22"/>
                <w:szCs w:val="22"/>
              </w:rPr>
            </w:pPr>
          </w:p>
        </w:tc>
        <w:tc>
          <w:tcPr>
            <w:tcW w:w="1832" w:type="dxa"/>
            <w:tcBorders>
              <w:top w:val="nil"/>
              <w:left w:val="nil"/>
              <w:bottom w:val="single" w:sz="4" w:space="0" w:color="auto"/>
              <w:right w:val="single" w:sz="4" w:space="0" w:color="auto"/>
            </w:tcBorders>
            <w:noWrap/>
            <w:vAlign w:val="center"/>
          </w:tcPr>
          <w:p w:rsidR="001501C4" w:rsidRPr="001501C4" w:rsidRDefault="001501C4" w:rsidP="001501C4">
            <w:pPr>
              <w:widowControl/>
              <w:jc w:val="left"/>
              <w:rPr>
                <w:rFonts w:ascii="宋体" w:hAnsi="宋体" w:cs="宋体"/>
                <w:color w:val="000000"/>
                <w:kern w:val="0"/>
                <w:sz w:val="22"/>
                <w:szCs w:val="22"/>
              </w:rPr>
            </w:pPr>
            <w:r w:rsidRPr="001501C4">
              <w:rPr>
                <w:rFonts w:ascii="宋体" w:hAnsi="宋体" w:cs="宋体" w:hint="eastAsia"/>
                <w:color w:val="000000"/>
                <w:kern w:val="0"/>
                <w:sz w:val="22"/>
                <w:szCs w:val="22"/>
              </w:rPr>
              <w:t>平安-西</w:t>
            </w:r>
          </w:p>
        </w:tc>
        <w:tc>
          <w:tcPr>
            <w:tcW w:w="1463" w:type="dxa"/>
            <w:vMerge/>
            <w:tcBorders>
              <w:top w:val="nil"/>
              <w:left w:val="single" w:sz="4" w:space="0" w:color="auto"/>
              <w:bottom w:val="single" w:sz="4" w:space="0" w:color="000000"/>
              <w:right w:val="single" w:sz="4" w:space="0" w:color="auto"/>
            </w:tcBorders>
            <w:vAlign w:val="center"/>
          </w:tcPr>
          <w:p w:rsidR="001501C4" w:rsidRPr="001501C4" w:rsidRDefault="001501C4" w:rsidP="001501C4">
            <w:pPr>
              <w:widowControl/>
              <w:jc w:val="left"/>
              <w:rPr>
                <w:rFonts w:ascii="宋体" w:hAnsi="宋体" w:cs="宋体"/>
                <w:color w:val="000000"/>
                <w:kern w:val="0"/>
                <w:sz w:val="22"/>
                <w:szCs w:val="22"/>
              </w:rPr>
            </w:pPr>
          </w:p>
        </w:tc>
      </w:tr>
      <w:tr w:rsidR="001501C4" w:rsidRPr="001501C4" w:rsidTr="004C05E8">
        <w:trPr>
          <w:trHeight w:val="340"/>
        </w:trPr>
        <w:tc>
          <w:tcPr>
            <w:tcW w:w="696" w:type="dxa"/>
            <w:vMerge w:val="restart"/>
            <w:tcBorders>
              <w:top w:val="nil"/>
              <w:left w:val="single" w:sz="4" w:space="0" w:color="auto"/>
              <w:bottom w:val="single" w:sz="4" w:space="0" w:color="auto"/>
              <w:right w:val="single" w:sz="4" w:space="0" w:color="auto"/>
            </w:tcBorders>
            <w:noWrap/>
            <w:vAlign w:val="center"/>
          </w:tcPr>
          <w:p w:rsidR="001501C4" w:rsidRPr="001501C4" w:rsidRDefault="001501C4" w:rsidP="001501C4">
            <w:pPr>
              <w:widowControl/>
              <w:jc w:val="center"/>
              <w:rPr>
                <w:rFonts w:ascii="宋体" w:hAnsi="宋体" w:cs="宋体"/>
                <w:color w:val="000000"/>
                <w:kern w:val="0"/>
                <w:sz w:val="22"/>
                <w:szCs w:val="22"/>
              </w:rPr>
            </w:pPr>
            <w:r w:rsidRPr="001501C4">
              <w:rPr>
                <w:rFonts w:ascii="宋体" w:hAnsi="宋体" w:cs="宋体" w:hint="eastAsia"/>
                <w:color w:val="000000"/>
                <w:kern w:val="0"/>
                <w:sz w:val="22"/>
                <w:szCs w:val="22"/>
              </w:rPr>
              <w:t>2</w:t>
            </w:r>
          </w:p>
        </w:tc>
        <w:tc>
          <w:tcPr>
            <w:tcW w:w="1797" w:type="dxa"/>
            <w:tcBorders>
              <w:top w:val="nil"/>
              <w:left w:val="nil"/>
              <w:bottom w:val="single" w:sz="4" w:space="0" w:color="auto"/>
              <w:right w:val="single" w:sz="4" w:space="0" w:color="auto"/>
            </w:tcBorders>
            <w:noWrap/>
            <w:vAlign w:val="center"/>
          </w:tcPr>
          <w:p w:rsidR="001501C4" w:rsidRPr="001501C4" w:rsidRDefault="001501C4" w:rsidP="001501C4">
            <w:pPr>
              <w:widowControl/>
              <w:jc w:val="left"/>
              <w:rPr>
                <w:rFonts w:ascii="宋体" w:hAnsi="宋体" w:cs="宋体"/>
                <w:color w:val="000000"/>
                <w:kern w:val="0"/>
                <w:sz w:val="22"/>
                <w:szCs w:val="22"/>
              </w:rPr>
            </w:pPr>
            <w:r w:rsidRPr="001501C4">
              <w:rPr>
                <w:rFonts w:ascii="宋体" w:hAnsi="宋体" w:cs="宋体" w:hint="eastAsia"/>
                <w:color w:val="000000"/>
                <w:kern w:val="0"/>
                <w:sz w:val="22"/>
                <w:szCs w:val="22"/>
              </w:rPr>
              <w:t>辽源西-伊通</w:t>
            </w:r>
          </w:p>
        </w:tc>
        <w:tc>
          <w:tcPr>
            <w:tcW w:w="696" w:type="dxa"/>
            <w:vMerge w:val="restart"/>
            <w:tcBorders>
              <w:top w:val="nil"/>
              <w:left w:val="single" w:sz="4" w:space="0" w:color="auto"/>
              <w:bottom w:val="single" w:sz="4" w:space="0" w:color="auto"/>
              <w:right w:val="single" w:sz="4" w:space="0" w:color="auto"/>
            </w:tcBorders>
            <w:noWrap/>
            <w:vAlign w:val="center"/>
          </w:tcPr>
          <w:p w:rsidR="001501C4" w:rsidRPr="001501C4" w:rsidRDefault="001501C4" w:rsidP="001501C4">
            <w:pPr>
              <w:widowControl/>
              <w:jc w:val="center"/>
              <w:rPr>
                <w:rFonts w:ascii="宋体" w:hAnsi="宋体" w:cs="宋体"/>
                <w:color w:val="000000"/>
                <w:kern w:val="0"/>
                <w:sz w:val="22"/>
                <w:szCs w:val="22"/>
              </w:rPr>
            </w:pPr>
            <w:r w:rsidRPr="001501C4">
              <w:rPr>
                <w:rFonts w:ascii="宋体" w:hAnsi="宋体" w:cs="宋体" w:hint="eastAsia"/>
                <w:color w:val="000000"/>
                <w:kern w:val="0"/>
                <w:sz w:val="22"/>
                <w:szCs w:val="22"/>
              </w:rPr>
              <w:t>10</w:t>
            </w:r>
          </w:p>
        </w:tc>
        <w:tc>
          <w:tcPr>
            <w:tcW w:w="2049" w:type="dxa"/>
            <w:tcBorders>
              <w:top w:val="nil"/>
              <w:left w:val="nil"/>
              <w:bottom w:val="single" w:sz="4" w:space="0" w:color="auto"/>
              <w:right w:val="single" w:sz="4" w:space="0" w:color="auto"/>
            </w:tcBorders>
            <w:noWrap/>
            <w:vAlign w:val="center"/>
          </w:tcPr>
          <w:p w:rsidR="001501C4" w:rsidRPr="001501C4" w:rsidRDefault="001501C4" w:rsidP="001501C4">
            <w:pPr>
              <w:widowControl/>
              <w:jc w:val="left"/>
              <w:rPr>
                <w:rFonts w:ascii="宋体" w:hAnsi="宋体" w:cs="宋体"/>
                <w:color w:val="000000"/>
                <w:kern w:val="0"/>
                <w:sz w:val="22"/>
                <w:szCs w:val="22"/>
              </w:rPr>
            </w:pPr>
            <w:r w:rsidRPr="001501C4">
              <w:rPr>
                <w:rFonts w:ascii="宋体" w:hAnsi="宋体" w:cs="宋体" w:hint="eastAsia"/>
                <w:color w:val="000000"/>
                <w:kern w:val="0"/>
                <w:sz w:val="22"/>
                <w:szCs w:val="22"/>
              </w:rPr>
              <w:t>烟筒山（南）</w:t>
            </w:r>
          </w:p>
        </w:tc>
        <w:tc>
          <w:tcPr>
            <w:tcW w:w="753" w:type="dxa"/>
            <w:vMerge w:val="restart"/>
            <w:tcBorders>
              <w:top w:val="nil"/>
              <w:left w:val="nil"/>
              <w:right w:val="single" w:sz="4" w:space="0" w:color="auto"/>
            </w:tcBorders>
            <w:noWrap/>
            <w:vAlign w:val="center"/>
          </w:tcPr>
          <w:p w:rsidR="001501C4" w:rsidRPr="001501C4" w:rsidRDefault="001501C4" w:rsidP="001501C4">
            <w:pPr>
              <w:widowControl/>
              <w:jc w:val="center"/>
              <w:rPr>
                <w:rFonts w:ascii="宋体" w:hAnsi="宋体" w:cs="宋体"/>
                <w:color w:val="000000"/>
                <w:kern w:val="0"/>
                <w:sz w:val="22"/>
                <w:szCs w:val="22"/>
              </w:rPr>
            </w:pPr>
            <w:r w:rsidRPr="001501C4">
              <w:rPr>
                <w:rFonts w:ascii="宋体" w:hAnsi="宋体" w:cs="宋体" w:hint="eastAsia"/>
                <w:color w:val="000000"/>
                <w:kern w:val="0"/>
                <w:sz w:val="22"/>
                <w:szCs w:val="22"/>
              </w:rPr>
              <w:t>18</w:t>
            </w:r>
          </w:p>
        </w:tc>
        <w:tc>
          <w:tcPr>
            <w:tcW w:w="1832" w:type="dxa"/>
            <w:tcBorders>
              <w:top w:val="nil"/>
              <w:left w:val="nil"/>
              <w:bottom w:val="single" w:sz="4" w:space="0" w:color="auto"/>
              <w:right w:val="single" w:sz="4" w:space="0" w:color="auto"/>
            </w:tcBorders>
            <w:noWrap/>
            <w:vAlign w:val="center"/>
          </w:tcPr>
          <w:p w:rsidR="001501C4" w:rsidRPr="001501C4" w:rsidRDefault="001501C4" w:rsidP="001501C4">
            <w:pPr>
              <w:widowControl/>
              <w:jc w:val="left"/>
              <w:rPr>
                <w:rFonts w:ascii="宋体" w:hAnsi="宋体" w:cs="宋体"/>
                <w:color w:val="000000"/>
                <w:kern w:val="0"/>
                <w:sz w:val="22"/>
                <w:szCs w:val="22"/>
              </w:rPr>
            </w:pPr>
            <w:r w:rsidRPr="001501C4">
              <w:rPr>
                <w:rFonts w:ascii="宋体" w:hAnsi="宋体" w:cs="宋体" w:hint="eastAsia"/>
                <w:color w:val="000000"/>
                <w:kern w:val="0"/>
                <w:sz w:val="22"/>
                <w:szCs w:val="22"/>
              </w:rPr>
              <w:t>石头井子-东</w:t>
            </w:r>
          </w:p>
        </w:tc>
        <w:tc>
          <w:tcPr>
            <w:tcW w:w="1463" w:type="dxa"/>
            <w:vMerge/>
            <w:tcBorders>
              <w:top w:val="nil"/>
              <w:left w:val="single" w:sz="4" w:space="0" w:color="auto"/>
              <w:bottom w:val="single" w:sz="4" w:space="0" w:color="000000"/>
              <w:right w:val="single" w:sz="4" w:space="0" w:color="auto"/>
            </w:tcBorders>
            <w:vAlign w:val="center"/>
          </w:tcPr>
          <w:p w:rsidR="001501C4" w:rsidRPr="001501C4" w:rsidRDefault="001501C4" w:rsidP="001501C4">
            <w:pPr>
              <w:widowControl/>
              <w:jc w:val="left"/>
              <w:rPr>
                <w:rFonts w:ascii="宋体" w:hAnsi="宋体" w:cs="宋体"/>
                <w:color w:val="000000"/>
                <w:kern w:val="0"/>
                <w:sz w:val="22"/>
                <w:szCs w:val="22"/>
              </w:rPr>
            </w:pPr>
          </w:p>
        </w:tc>
      </w:tr>
      <w:tr w:rsidR="001501C4" w:rsidRPr="001501C4" w:rsidTr="004C05E8">
        <w:trPr>
          <w:trHeight w:val="340"/>
        </w:trPr>
        <w:tc>
          <w:tcPr>
            <w:tcW w:w="696" w:type="dxa"/>
            <w:vMerge/>
            <w:tcBorders>
              <w:top w:val="nil"/>
              <w:left w:val="single" w:sz="4" w:space="0" w:color="auto"/>
              <w:bottom w:val="single" w:sz="4" w:space="0" w:color="auto"/>
              <w:right w:val="single" w:sz="4" w:space="0" w:color="auto"/>
            </w:tcBorders>
            <w:vAlign w:val="center"/>
          </w:tcPr>
          <w:p w:rsidR="001501C4" w:rsidRPr="001501C4" w:rsidRDefault="001501C4" w:rsidP="001501C4">
            <w:pPr>
              <w:widowControl/>
              <w:jc w:val="left"/>
              <w:rPr>
                <w:rFonts w:ascii="宋体" w:hAnsi="宋体" w:cs="宋体"/>
                <w:color w:val="000000"/>
                <w:kern w:val="0"/>
                <w:sz w:val="22"/>
                <w:szCs w:val="22"/>
              </w:rPr>
            </w:pPr>
          </w:p>
        </w:tc>
        <w:tc>
          <w:tcPr>
            <w:tcW w:w="1797" w:type="dxa"/>
            <w:tcBorders>
              <w:top w:val="nil"/>
              <w:left w:val="nil"/>
              <w:bottom w:val="single" w:sz="4" w:space="0" w:color="auto"/>
              <w:right w:val="single" w:sz="4" w:space="0" w:color="auto"/>
            </w:tcBorders>
            <w:noWrap/>
            <w:vAlign w:val="center"/>
          </w:tcPr>
          <w:p w:rsidR="001501C4" w:rsidRPr="001501C4" w:rsidRDefault="001501C4" w:rsidP="001501C4">
            <w:pPr>
              <w:widowControl/>
              <w:jc w:val="left"/>
              <w:rPr>
                <w:rFonts w:ascii="宋体" w:hAnsi="宋体" w:cs="宋体"/>
                <w:color w:val="000000"/>
                <w:kern w:val="0"/>
                <w:sz w:val="22"/>
                <w:szCs w:val="22"/>
              </w:rPr>
            </w:pPr>
            <w:r w:rsidRPr="001501C4">
              <w:rPr>
                <w:rFonts w:ascii="宋体" w:hAnsi="宋体" w:cs="宋体" w:hint="eastAsia"/>
                <w:color w:val="000000"/>
                <w:kern w:val="0"/>
                <w:sz w:val="22"/>
                <w:szCs w:val="22"/>
              </w:rPr>
              <w:t>辽源西-开源</w:t>
            </w:r>
          </w:p>
        </w:tc>
        <w:tc>
          <w:tcPr>
            <w:tcW w:w="696" w:type="dxa"/>
            <w:vMerge/>
            <w:tcBorders>
              <w:top w:val="nil"/>
              <w:left w:val="single" w:sz="4" w:space="0" w:color="auto"/>
              <w:bottom w:val="single" w:sz="4" w:space="0" w:color="auto"/>
              <w:right w:val="single" w:sz="4" w:space="0" w:color="auto"/>
            </w:tcBorders>
            <w:vAlign w:val="center"/>
          </w:tcPr>
          <w:p w:rsidR="001501C4" w:rsidRPr="001501C4" w:rsidRDefault="001501C4" w:rsidP="001501C4">
            <w:pPr>
              <w:widowControl/>
              <w:jc w:val="left"/>
              <w:rPr>
                <w:rFonts w:ascii="宋体" w:hAnsi="宋体" w:cs="宋体"/>
                <w:color w:val="000000"/>
                <w:kern w:val="0"/>
                <w:sz w:val="22"/>
                <w:szCs w:val="22"/>
              </w:rPr>
            </w:pPr>
          </w:p>
        </w:tc>
        <w:tc>
          <w:tcPr>
            <w:tcW w:w="2049" w:type="dxa"/>
            <w:tcBorders>
              <w:top w:val="nil"/>
              <w:left w:val="nil"/>
              <w:bottom w:val="single" w:sz="4" w:space="0" w:color="auto"/>
              <w:right w:val="single" w:sz="4" w:space="0" w:color="auto"/>
            </w:tcBorders>
            <w:noWrap/>
            <w:vAlign w:val="center"/>
          </w:tcPr>
          <w:p w:rsidR="001501C4" w:rsidRPr="001501C4" w:rsidRDefault="001501C4" w:rsidP="001501C4">
            <w:pPr>
              <w:widowControl/>
              <w:jc w:val="left"/>
              <w:rPr>
                <w:rFonts w:ascii="宋体" w:hAnsi="宋体" w:cs="宋体"/>
                <w:color w:val="000000"/>
                <w:kern w:val="0"/>
                <w:sz w:val="22"/>
                <w:szCs w:val="22"/>
              </w:rPr>
            </w:pPr>
            <w:r w:rsidRPr="001501C4">
              <w:rPr>
                <w:rFonts w:ascii="宋体" w:hAnsi="宋体" w:cs="宋体" w:hint="eastAsia"/>
                <w:color w:val="000000"/>
                <w:kern w:val="0"/>
                <w:sz w:val="22"/>
                <w:szCs w:val="22"/>
              </w:rPr>
              <w:t>烟筒山（北）</w:t>
            </w:r>
          </w:p>
        </w:tc>
        <w:tc>
          <w:tcPr>
            <w:tcW w:w="753" w:type="dxa"/>
            <w:vMerge/>
            <w:tcBorders>
              <w:left w:val="nil"/>
              <w:bottom w:val="single" w:sz="4" w:space="0" w:color="auto"/>
              <w:right w:val="single" w:sz="4" w:space="0" w:color="auto"/>
            </w:tcBorders>
            <w:noWrap/>
            <w:vAlign w:val="center"/>
          </w:tcPr>
          <w:p w:rsidR="001501C4" w:rsidRPr="001501C4" w:rsidRDefault="001501C4" w:rsidP="001501C4">
            <w:pPr>
              <w:widowControl/>
              <w:jc w:val="center"/>
              <w:rPr>
                <w:rFonts w:ascii="宋体" w:hAnsi="宋体" w:cs="宋体"/>
                <w:color w:val="000000"/>
                <w:kern w:val="0"/>
                <w:sz w:val="22"/>
                <w:szCs w:val="22"/>
              </w:rPr>
            </w:pPr>
          </w:p>
        </w:tc>
        <w:tc>
          <w:tcPr>
            <w:tcW w:w="1832" w:type="dxa"/>
            <w:tcBorders>
              <w:top w:val="nil"/>
              <w:left w:val="nil"/>
              <w:bottom w:val="single" w:sz="4" w:space="0" w:color="auto"/>
              <w:right w:val="single" w:sz="4" w:space="0" w:color="auto"/>
            </w:tcBorders>
            <w:noWrap/>
            <w:vAlign w:val="center"/>
          </w:tcPr>
          <w:p w:rsidR="001501C4" w:rsidRPr="001501C4" w:rsidRDefault="001501C4" w:rsidP="001501C4">
            <w:pPr>
              <w:widowControl/>
              <w:jc w:val="left"/>
              <w:rPr>
                <w:rFonts w:ascii="宋体" w:hAnsi="宋体" w:cs="宋体"/>
                <w:color w:val="000000"/>
                <w:kern w:val="0"/>
                <w:sz w:val="22"/>
                <w:szCs w:val="22"/>
              </w:rPr>
            </w:pPr>
            <w:r w:rsidRPr="001501C4">
              <w:rPr>
                <w:rFonts w:ascii="宋体" w:hAnsi="宋体" w:cs="宋体" w:hint="eastAsia"/>
                <w:color w:val="000000"/>
                <w:kern w:val="0"/>
                <w:sz w:val="22"/>
                <w:szCs w:val="22"/>
              </w:rPr>
              <w:t>石头井子-西</w:t>
            </w:r>
          </w:p>
        </w:tc>
        <w:tc>
          <w:tcPr>
            <w:tcW w:w="1463" w:type="dxa"/>
            <w:vMerge/>
            <w:tcBorders>
              <w:top w:val="nil"/>
              <w:left w:val="single" w:sz="4" w:space="0" w:color="auto"/>
              <w:bottom w:val="single" w:sz="4" w:space="0" w:color="000000"/>
              <w:right w:val="single" w:sz="4" w:space="0" w:color="auto"/>
            </w:tcBorders>
            <w:vAlign w:val="center"/>
          </w:tcPr>
          <w:p w:rsidR="001501C4" w:rsidRPr="001501C4" w:rsidRDefault="001501C4" w:rsidP="001501C4">
            <w:pPr>
              <w:widowControl/>
              <w:jc w:val="left"/>
              <w:rPr>
                <w:rFonts w:ascii="宋体" w:hAnsi="宋体" w:cs="宋体"/>
                <w:color w:val="000000"/>
                <w:kern w:val="0"/>
                <w:sz w:val="22"/>
                <w:szCs w:val="22"/>
              </w:rPr>
            </w:pPr>
          </w:p>
        </w:tc>
      </w:tr>
      <w:tr w:rsidR="001501C4" w:rsidRPr="001501C4" w:rsidTr="004C05E8">
        <w:trPr>
          <w:trHeight w:val="340"/>
        </w:trPr>
        <w:tc>
          <w:tcPr>
            <w:tcW w:w="696" w:type="dxa"/>
            <w:vMerge w:val="restart"/>
            <w:tcBorders>
              <w:top w:val="nil"/>
              <w:left w:val="single" w:sz="4" w:space="0" w:color="auto"/>
              <w:bottom w:val="single" w:sz="4" w:space="0" w:color="auto"/>
              <w:right w:val="single" w:sz="4" w:space="0" w:color="auto"/>
            </w:tcBorders>
            <w:noWrap/>
            <w:vAlign w:val="center"/>
          </w:tcPr>
          <w:p w:rsidR="001501C4" w:rsidRPr="001501C4" w:rsidRDefault="001501C4" w:rsidP="001501C4">
            <w:pPr>
              <w:widowControl/>
              <w:jc w:val="center"/>
              <w:rPr>
                <w:rFonts w:ascii="宋体" w:hAnsi="宋体" w:cs="宋体"/>
                <w:color w:val="000000"/>
                <w:kern w:val="0"/>
                <w:sz w:val="22"/>
                <w:szCs w:val="22"/>
              </w:rPr>
            </w:pPr>
            <w:r w:rsidRPr="001501C4">
              <w:rPr>
                <w:rFonts w:ascii="宋体" w:hAnsi="宋体" w:cs="宋体" w:hint="eastAsia"/>
                <w:color w:val="000000"/>
                <w:kern w:val="0"/>
                <w:sz w:val="22"/>
                <w:szCs w:val="22"/>
              </w:rPr>
              <w:t>3</w:t>
            </w:r>
          </w:p>
        </w:tc>
        <w:tc>
          <w:tcPr>
            <w:tcW w:w="1797" w:type="dxa"/>
            <w:tcBorders>
              <w:top w:val="nil"/>
              <w:left w:val="nil"/>
              <w:bottom w:val="single" w:sz="4" w:space="0" w:color="auto"/>
              <w:right w:val="single" w:sz="4" w:space="0" w:color="auto"/>
            </w:tcBorders>
            <w:noWrap/>
            <w:vAlign w:val="center"/>
          </w:tcPr>
          <w:p w:rsidR="001501C4" w:rsidRPr="001501C4" w:rsidRDefault="001501C4" w:rsidP="001501C4">
            <w:pPr>
              <w:widowControl/>
              <w:jc w:val="left"/>
              <w:rPr>
                <w:rFonts w:ascii="宋体" w:hAnsi="宋体" w:cs="宋体"/>
                <w:color w:val="000000"/>
                <w:kern w:val="0"/>
                <w:sz w:val="22"/>
                <w:szCs w:val="22"/>
              </w:rPr>
            </w:pPr>
            <w:r w:rsidRPr="001501C4">
              <w:rPr>
                <w:rFonts w:ascii="宋体" w:hAnsi="宋体" w:cs="宋体" w:hint="eastAsia"/>
                <w:color w:val="000000"/>
                <w:kern w:val="0"/>
                <w:sz w:val="22"/>
                <w:szCs w:val="22"/>
              </w:rPr>
              <w:t>梅河-通化</w:t>
            </w:r>
          </w:p>
        </w:tc>
        <w:tc>
          <w:tcPr>
            <w:tcW w:w="696" w:type="dxa"/>
            <w:vMerge w:val="restart"/>
            <w:tcBorders>
              <w:top w:val="nil"/>
              <w:left w:val="single" w:sz="4" w:space="0" w:color="auto"/>
              <w:bottom w:val="single" w:sz="4" w:space="0" w:color="auto"/>
              <w:right w:val="single" w:sz="4" w:space="0" w:color="auto"/>
            </w:tcBorders>
            <w:noWrap/>
            <w:vAlign w:val="center"/>
          </w:tcPr>
          <w:p w:rsidR="001501C4" w:rsidRPr="001501C4" w:rsidRDefault="001501C4" w:rsidP="001501C4">
            <w:pPr>
              <w:widowControl/>
              <w:jc w:val="center"/>
              <w:rPr>
                <w:rFonts w:ascii="宋体" w:hAnsi="宋体" w:cs="宋体"/>
                <w:color w:val="000000"/>
                <w:kern w:val="0"/>
                <w:sz w:val="22"/>
                <w:szCs w:val="22"/>
              </w:rPr>
            </w:pPr>
            <w:r w:rsidRPr="001501C4">
              <w:rPr>
                <w:rFonts w:ascii="宋体" w:hAnsi="宋体" w:cs="宋体" w:hint="eastAsia"/>
                <w:color w:val="000000"/>
                <w:kern w:val="0"/>
                <w:sz w:val="22"/>
                <w:szCs w:val="22"/>
              </w:rPr>
              <w:t>11</w:t>
            </w:r>
          </w:p>
        </w:tc>
        <w:tc>
          <w:tcPr>
            <w:tcW w:w="2049" w:type="dxa"/>
            <w:tcBorders>
              <w:top w:val="nil"/>
              <w:left w:val="nil"/>
              <w:bottom w:val="single" w:sz="4" w:space="0" w:color="auto"/>
              <w:right w:val="single" w:sz="4" w:space="0" w:color="auto"/>
            </w:tcBorders>
            <w:noWrap/>
            <w:vAlign w:val="center"/>
          </w:tcPr>
          <w:p w:rsidR="001501C4" w:rsidRPr="001501C4" w:rsidRDefault="001501C4" w:rsidP="001501C4">
            <w:pPr>
              <w:widowControl/>
              <w:jc w:val="left"/>
              <w:rPr>
                <w:rFonts w:ascii="宋体" w:hAnsi="宋体" w:cs="宋体"/>
                <w:color w:val="000000"/>
                <w:kern w:val="0"/>
                <w:sz w:val="22"/>
                <w:szCs w:val="22"/>
              </w:rPr>
            </w:pPr>
            <w:r w:rsidRPr="001501C4">
              <w:rPr>
                <w:rFonts w:ascii="宋体" w:hAnsi="宋体" w:cs="宋体" w:hint="eastAsia"/>
                <w:color w:val="000000"/>
                <w:kern w:val="0"/>
                <w:sz w:val="22"/>
                <w:szCs w:val="22"/>
              </w:rPr>
              <w:t>磐石（东）</w:t>
            </w:r>
          </w:p>
        </w:tc>
        <w:tc>
          <w:tcPr>
            <w:tcW w:w="753" w:type="dxa"/>
            <w:vMerge w:val="restart"/>
            <w:tcBorders>
              <w:top w:val="nil"/>
              <w:left w:val="nil"/>
              <w:right w:val="single" w:sz="4" w:space="0" w:color="auto"/>
            </w:tcBorders>
            <w:noWrap/>
            <w:vAlign w:val="center"/>
          </w:tcPr>
          <w:p w:rsidR="001501C4" w:rsidRPr="001501C4" w:rsidRDefault="001501C4" w:rsidP="001501C4">
            <w:pPr>
              <w:widowControl/>
              <w:jc w:val="center"/>
              <w:rPr>
                <w:rFonts w:ascii="宋体" w:hAnsi="宋体" w:cs="宋体"/>
                <w:color w:val="000000"/>
                <w:kern w:val="0"/>
                <w:sz w:val="22"/>
                <w:szCs w:val="22"/>
              </w:rPr>
            </w:pPr>
            <w:r w:rsidRPr="001501C4">
              <w:rPr>
                <w:rFonts w:ascii="宋体" w:hAnsi="宋体" w:cs="宋体" w:hint="eastAsia"/>
                <w:color w:val="000000"/>
                <w:kern w:val="0"/>
                <w:sz w:val="22"/>
                <w:szCs w:val="22"/>
              </w:rPr>
              <w:t>19</w:t>
            </w:r>
          </w:p>
        </w:tc>
        <w:tc>
          <w:tcPr>
            <w:tcW w:w="1832" w:type="dxa"/>
            <w:tcBorders>
              <w:top w:val="nil"/>
              <w:left w:val="nil"/>
              <w:bottom w:val="single" w:sz="4" w:space="0" w:color="auto"/>
              <w:right w:val="single" w:sz="4" w:space="0" w:color="auto"/>
            </w:tcBorders>
            <w:noWrap/>
            <w:vAlign w:val="center"/>
          </w:tcPr>
          <w:p w:rsidR="001501C4" w:rsidRPr="001501C4" w:rsidRDefault="001501C4" w:rsidP="001501C4">
            <w:pPr>
              <w:widowControl/>
              <w:jc w:val="left"/>
              <w:rPr>
                <w:rFonts w:ascii="宋体" w:hAnsi="宋体" w:cs="宋体"/>
                <w:color w:val="000000"/>
                <w:kern w:val="0"/>
                <w:sz w:val="22"/>
                <w:szCs w:val="22"/>
              </w:rPr>
            </w:pPr>
            <w:r w:rsidRPr="001501C4">
              <w:rPr>
                <w:rFonts w:ascii="宋体" w:hAnsi="宋体" w:cs="宋体" w:hint="eastAsia"/>
                <w:color w:val="000000"/>
                <w:kern w:val="0"/>
                <w:sz w:val="22"/>
                <w:szCs w:val="22"/>
              </w:rPr>
              <w:t>松原-东1</w:t>
            </w:r>
          </w:p>
        </w:tc>
        <w:tc>
          <w:tcPr>
            <w:tcW w:w="1463" w:type="dxa"/>
            <w:vMerge/>
            <w:tcBorders>
              <w:top w:val="nil"/>
              <w:left w:val="single" w:sz="4" w:space="0" w:color="auto"/>
              <w:bottom w:val="single" w:sz="4" w:space="0" w:color="000000"/>
              <w:right w:val="single" w:sz="4" w:space="0" w:color="auto"/>
            </w:tcBorders>
            <w:vAlign w:val="center"/>
          </w:tcPr>
          <w:p w:rsidR="001501C4" w:rsidRPr="001501C4" w:rsidRDefault="001501C4" w:rsidP="001501C4">
            <w:pPr>
              <w:widowControl/>
              <w:jc w:val="left"/>
              <w:rPr>
                <w:rFonts w:ascii="宋体" w:hAnsi="宋体" w:cs="宋体"/>
                <w:color w:val="000000"/>
                <w:kern w:val="0"/>
                <w:sz w:val="22"/>
                <w:szCs w:val="22"/>
              </w:rPr>
            </w:pPr>
          </w:p>
        </w:tc>
      </w:tr>
      <w:tr w:rsidR="001501C4" w:rsidRPr="001501C4" w:rsidTr="004C05E8">
        <w:trPr>
          <w:trHeight w:val="340"/>
        </w:trPr>
        <w:tc>
          <w:tcPr>
            <w:tcW w:w="696" w:type="dxa"/>
            <w:vMerge/>
            <w:tcBorders>
              <w:top w:val="nil"/>
              <w:left w:val="single" w:sz="4" w:space="0" w:color="auto"/>
              <w:bottom w:val="single" w:sz="4" w:space="0" w:color="auto"/>
              <w:right w:val="single" w:sz="4" w:space="0" w:color="auto"/>
            </w:tcBorders>
            <w:vAlign w:val="center"/>
          </w:tcPr>
          <w:p w:rsidR="001501C4" w:rsidRPr="001501C4" w:rsidRDefault="001501C4" w:rsidP="001501C4">
            <w:pPr>
              <w:widowControl/>
              <w:jc w:val="left"/>
              <w:rPr>
                <w:rFonts w:ascii="宋体" w:hAnsi="宋体" w:cs="宋体"/>
                <w:color w:val="000000"/>
                <w:kern w:val="0"/>
                <w:sz w:val="22"/>
                <w:szCs w:val="22"/>
              </w:rPr>
            </w:pPr>
          </w:p>
        </w:tc>
        <w:tc>
          <w:tcPr>
            <w:tcW w:w="1797" w:type="dxa"/>
            <w:tcBorders>
              <w:top w:val="nil"/>
              <w:left w:val="nil"/>
              <w:bottom w:val="single" w:sz="4" w:space="0" w:color="auto"/>
              <w:right w:val="single" w:sz="4" w:space="0" w:color="auto"/>
            </w:tcBorders>
            <w:noWrap/>
            <w:vAlign w:val="center"/>
          </w:tcPr>
          <w:p w:rsidR="001501C4" w:rsidRPr="001501C4" w:rsidRDefault="001501C4" w:rsidP="001501C4">
            <w:pPr>
              <w:widowControl/>
              <w:jc w:val="left"/>
              <w:rPr>
                <w:rFonts w:ascii="宋体" w:hAnsi="宋体" w:cs="宋体"/>
                <w:color w:val="000000"/>
                <w:kern w:val="0"/>
                <w:sz w:val="22"/>
                <w:szCs w:val="22"/>
              </w:rPr>
            </w:pPr>
            <w:r w:rsidRPr="001501C4">
              <w:rPr>
                <w:rFonts w:ascii="宋体" w:hAnsi="宋体" w:cs="宋体" w:hint="eastAsia"/>
                <w:color w:val="000000"/>
                <w:kern w:val="0"/>
                <w:sz w:val="22"/>
                <w:szCs w:val="22"/>
              </w:rPr>
              <w:t>梅河-长春</w:t>
            </w:r>
          </w:p>
        </w:tc>
        <w:tc>
          <w:tcPr>
            <w:tcW w:w="696" w:type="dxa"/>
            <w:vMerge/>
            <w:tcBorders>
              <w:top w:val="nil"/>
              <w:left w:val="single" w:sz="4" w:space="0" w:color="auto"/>
              <w:bottom w:val="single" w:sz="4" w:space="0" w:color="auto"/>
              <w:right w:val="single" w:sz="4" w:space="0" w:color="auto"/>
            </w:tcBorders>
            <w:vAlign w:val="center"/>
          </w:tcPr>
          <w:p w:rsidR="001501C4" w:rsidRPr="001501C4" w:rsidRDefault="001501C4" w:rsidP="001501C4">
            <w:pPr>
              <w:widowControl/>
              <w:jc w:val="left"/>
              <w:rPr>
                <w:rFonts w:ascii="宋体" w:hAnsi="宋体" w:cs="宋体"/>
                <w:color w:val="000000"/>
                <w:kern w:val="0"/>
                <w:sz w:val="22"/>
                <w:szCs w:val="22"/>
              </w:rPr>
            </w:pPr>
          </w:p>
        </w:tc>
        <w:tc>
          <w:tcPr>
            <w:tcW w:w="2049" w:type="dxa"/>
            <w:tcBorders>
              <w:top w:val="nil"/>
              <w:left w:val="nil"/>
              <w:bottom w:val="single" w:sz="4" w:space="0" w:color="auto"/>
              <w:right w:val="single" w:sz="4" w:space="0" w:color="auto"/>
            </w:tcBorders>
            <w:noWrap/>
            <w:vAlign w:val="center"/>
          </w:tcPr>
          <w:p w:rsidR="001501C4" w:rsidRPr="001501C4" w:rsidRDefault="001501C4" w:rsidP="001501C4">
            <w:pPr>
              <w:widowControl/>
              <w:jc w:val="left"/>
              <w:rPr>
                <w:rFonts w:ascii="宋体" w:hAnsi="宋体" w:cs="宋体"/>
                <w:color w:val="000000"/>
                <w:kern w:val="0"/>
                <w:sz w:val="22"/>
                <w:szCs w:val="22"/>
              </w:rPr>
            </w:pPr>
            <w:r w:rsidRPr="001501C4">
              <w:rPr>
                <w:rFonts w:ascii="宋体" w:hAnsi="宋体" w:cs="宋体" w:hint="eastAsia"/>
                <w:color w:val="000000"/>
                <w:kern w:val="0"/>
                <w:sz w:val="22"/>
                <w:szCs w:val="22"/>
              </w:rPr>
              <w:t>磐石（西）</w:t>
            </w:r>
          </w:p>
        </w:tc>
        <w:tc>
          <w:tcPr>
            <w:tcW w:w="753" w:type="dxa"/>
            <w:vMerge/>
            <w:tcBorders>
              <w:left w:val="nil"/>
              <w:bottom w:val="single" w:sz="4" w:space="0" w:color="auto"/>
              <w:right w:val="single" w:sz="4" w:space="0" w:color="auto"/>
            </w:tcBorders>
            <w:noWrap/>
            <w:vAlign w:val="center"/>
          </w:tcPr>
          <w:p w:rsidR="001501C4" w:rsidRPr="001501C4" w:rsidRDefault="001501C4" w:rsidP="001501C4">
            <w:pPr>
              <w:widowControl/>
              <w:jc w:val="center"/>
              <w:rPr>
                <w:rFonts w:ascii="宋体" w:hAnsi="宋体" w:cs="宋体"/>
                <w:color w:val="000000"/>
                <w:kern w:val="0"/>
                <w:sz w:val="22"/>
                <w:szCs w:val="22"/>
              </w:rPr>
            </w:pPr>
          </w:p>
        </w:tc>
        <w:tc>
          <w:tcPr>
            <w:tcW w:w="1832" w:type="dxa"/>
            <w:tcBorders>
              <w:top w:val="nil"/>
              <w:left w:val="nil"/>
              <w:bottom w:val="single" w:sz="4" w:space="0" w:color="auto"/>
              <w:right w:val="single" w:sz="4" w:space="0" w:color="auto"/>
            </w:tcBorders>
            <w:noWrap/>
            <w:vAlign w:val="center"/>
          </w:tcPr>
          <w:p w:rsidR="001501C4" w:rsidRPr="001501C4" w:rsidRDefault="001501C4" w:rsidP="001501C4">
            <w:pPr>
              <w:widowControl/>
              <w:jc w:val="left"/>
              <w:rPr>
                <w:rFonts w:ascii="宋体" w:hAnsi="宋体" w:cs="宋体"/>
                <w:color w:val="000000"/>
                <w:kern w:val="0"/>
                <w:sz w:val="22"/>
                <w:szCs w:val="22"/>
              </w:rPr>
            </w:pPr>
            <w:r w:rsidRPr="001501C4">
              <w:rPr>
                <w:rFonts w:ascii="宋体" w:hAnsi="宋体" w:cs="宋体" w:hint="eastAsia"/>
                <w:color w:val="000000"/>
                <w:kern w:val="0"/>
                <w:sz w:val="22"/>
                <w:szCs w:val="22"/>
              </w:rPr>
              <w:t>松原-西1</w:t>
            </w:r>
          </w:p>
        </w:tc>
        <w:tc>
          <w:tcPr>
            <w:tcW w:w="1463" w:type="dxa"/>
            <w:vMerge/>
            <w:tcBorders>
              <w:top w:val="nil"/>
              <w:left w:val="single" w:sz="4" w:space="0" w:color="auto"/>
              <w:bottom w:val="single" w:sz="4" w:space="0" w:color="000000"/>
              <w:right w:val="single" w:sz="4" w:space="0" w:color="auto"/>
            </w:tcBorders>
            <w:vAlign w:val="center"/>
          </w:tcPr>
          <w:p w:rsidR="001501C4" w:rsidRPr="001501C4" w:rsidRDefault="001501C4" w:rsidP="001501C4">
            <w:pPr>
              <w:widowControl/>
              <w:jc w:val="left"/>
              <w:rPr>
                <w:rFonts w:ascii="宋体" w:hAnsi="宋体" w:cs="宋体"/>
                <w:color w:val="000000"/>
                <w:kern w:val="0"/>
                <w:sz w:val="22"/>
                <w:szCs w:val="22"/>
              </w:rPr>
            </w:pPr>
          </w:p>
        </w:tc>
      </w:tr>
      <w:tr w:rsidR="001501C4" w:rsidRPr="001501C4" w:rsidTr="004C05E8">
        <w:trPr>
          <w:trHeight w:val="340"/>
        </w:trPr>
        <w:tc>
          <w:tcPr>
            <w:tcW w:w="696" w:type="dxa"/>
            <w:vMerge w:val="restart"/>
            <w:tcBorders>
              <w:top w:val="nil"/>
              <w:left w:val="single" w:sz="4" w:space="0" w:color="auto"/>
              <w:bottom w:val="single" w:sz="4" w:space="0" w:color="auto"/>
              <w:right w:val="single" w:sz="4" w:space="0" w:color="auto"/>
            </w:tcBorders>
            <w:noWrap/>
            <w:vAlign w:val="center"/>
          </w:tcPr>
          <w:p w:rsidR="001501C4" w:rsidRPr="001501C4" w:rsidRDefault="001501C4" w:rsidP="001501C4">
            <w:pPr>
              <w:widowControl/>
              <w:jc w:val="center"/>
              <w:rPr>
                <w:rFonts w:ascii="宋体" w:hAnsi="宋体" w:cs="宋体"/>
                <w:color w:val="000000"/>
                <w:kern w:val="0"/>
                <w:sz w:val="22"/>
                <w:szCs w:val="22"/>
              </w:rPr>
            </w:pPr>
            <w:r w:rsidRPr="001501C4">
              <w:rPr>
                <w:rFonts w:ascii="宋体" w:hAnsi="宋体" w:cs="宋体" w:hint="eastAsia"/>
                <w:color w:val="000000"/>
                <w:kern w:val="0"/>
                <w:sz w:val="22"/>
                <w:szCs w:val="22"/>
              </w:rPr>
              <w:t>4</w:t>
            </w:r>
          </w:p>
        </w:tc>
        <w:tc>
          <w:tcPr>
            <w:tcW w:w="1797" w:type="dxa"/>
            <w:tcBorders>
              <w:top w:val="nil"/>
              <w:left w:val="nil"/>
              <w:bottom w:val="single" w:sz="4" w:space="0" w:color="auto"/>
              <w:right w:val="single" w:sz="4" w:space="0" w:color="auto"/>
            </w:tcBorders>
            <w:noWrap/>
            <w:vAlign w:val="center"/>
          </w:tcPr>
          <w:p w:rsidR="001501C4" w:rsidRPr="001501C4" w:rsidRDefault="001501C4" w:rsidP="001501C4">
            <w:pPr>
              <w:widowControl/>
              <w:jc w:val="left"/>
              <w:rPr>
                <w:rFonts w:ascii="宋体" w:hAnsi="宋体" w:cs="宋体"/>
                <w:color w:val="000000"/>
                <w:kern w:val="0"/>
                <w:sz w:val="22"/>
                <w:szCs w:val="22"/>
              </w:rPr>
            </w:pPr>
            <w:r w:rsidRPr="001501C4">
              <w:rPr>
                <w:rFonts w:ascii="宋体" w:hAnsi="宋体" w:cs="宋体" w:hint="eastAsia"/>
                <w:color w:val="000000"/>
                <w:kern w:val="0"/>
                <w:sz w:val="22"/>
                <w:szCs w:val="22"/>
              </w:rPr>
              <w:t>柳河-通化</w:t>
            </w:r>
          </w:p>
        </w:tc>
        <w:tc>
          <w:tcPr>
            <w:tcW w:w="696" w:type="dxa"/>
            <w:vMerge w:val="restart"/>
            <w:tcBorders>
              <w:top w:val="nil"/>
              <w:left w:val="single" w:sz="4" w:space="0" w:color="auto"/>
              <w:bottom w:val="single" w:sz="4" w:space="0" w:color="auto"/>
              <w:right w:val="single" w:sz="4" w:space="0" w:color="auto"/>
            </w:tcBorders>
            <w:noWrap/>
            <w:vAlign w:val="center"/>
          </w:tcPr>
          <w:p w:rsidR="001501C4" w:rsidRPr="001501C4" w:rsidRDefault="001501C4" w:rsidP="001501C4">
            <w:pPr>
              <w:widowControl/>
              <w:jc w:val="center"/>
              <w:rPr>
                <w:rFonts w:ascii="宋体" w:hAnsi="宋体" w:cs="宋体"/>
                <w:color w:val="000000"/>
                <w:kern w:val="0"/>
                <w:sz w:val="22"/>
                <w:szCs w:val="22"/>
              </w:rPr>
            </w:pPr>
            <w:r w:rsidRPr="001501C4">
              <w:rPr>
                <w:rFonts w:ascii="宋体" w:hAnsi="宋体" w:cs="宋体" w:hint="eastAsia"/>
                <w:color w:val="000000"/>
                <w:kern w:val="0"/>
                <w:sz w:val="22"/>
                <w:szCs w:val="22"/>
              </w:rPr>
              <w:t>12</w:t>
            </w:r>
          </w:p>
        </w:tc>
        <w:tc>
          <w:tcPr>
            <w:tcW w:w="2049" w:type="dxa"/>
            <w:tcBorders>
              <w:top w:val="nil"/>
              <w:left w:val="nil"/>
              <w:bottom w:val="single" w:sz="4" w:space="0" w:color="auto"/>
              <w:right w:val="single" w:sz="4" w:space="0" w:color="auto"/>
            </w:tcBorders>
            <w:noWrap/>
            <w:vAlign w:val="center"/>
          </w:tcPr>
          <w:p w:rsidR="001501C4" w:rsidRPr="001501C4" w:rsidRDefault="001501C4" w:rsidP="001501C4">
            <w:pPr>
              <w:widowControl/>
              <w:jc w:val="left"/>
              <w:rPr>
                <w:rFonts w:ascii="宋体" w:hAnsi="宋体" w:cs="宋体"/>
                <w:color w:val="000000"/>
                <w:kern w:val="0"/>
                <w:sz w:val="22"/>
                <w:szCs w:val="22"/>
              </w:rPr>
            </w:pPr>
            <w:r w:rsidRPr="001501C4">
              <w:rPr>
                <w:rFonts w:ascii="宋体" w:hAnsi="宋体" w:cs="宋体" w:hint="eastAsia"/>
                <w:color w:val="000000"/>
                <w:kern w:val="0"/>
                <w:sz w:val="22"/>
                <w:szCs w:val="22"/>
              </w:rPr>
              <w:t>四平西</w:t>
            </w:r>
          </w:p>
        </w:tc>
        <w:tc>
          <w:tcPr>
            <w:tcW w:w="753" w:type="dxa"/>
            <w:vMerge w:val="restart"/>
            <w:tcBorders>
              <w:top w:val="nil"/>
              <w:left w:val="single" w:sz="4" w:space="0" w:color="auto"/>
              <w:bottom w:val="single" w:sz="4" w:space="0" w:color="auto"/>
              <w:right w:val="single" w:sz="4" w:space="0" w:color="auto"/>
            </w:tcBorders>
            <w:noWrap/>
            <w:vAlign w:val="center"/>
          </w:tcPr>
          <w:p w:rsidR="001501C4" w:rsidRPr="001501C4" w:rsidRDefault="001501C4" w:rsidP="001501C4">
            <w:pPr>
              <w:widowControl/>
              <w:jc w:val="center"/>
              <w:rPr>
                <w:rFonts w:ascii="宋体" w:hAnsi="宋体" w:cs="宋体"/>
                <w:color w:val="000000"/>
                <w:kern w:val="0"/>
                <w:sz w:val="22"/>
                <w:szCs w:val="22"/>
              </w:rPr>
            </w:pPr>
            <w:r w:rsidRPr="001501C4">
              <w:rPr>
                <w:rFonts w:ascii="宋体" w:hAnsi="宋体" w:cs="宋体" w:hint="eastAsia"/>
                <w:color w:val="000000"/>
                <w:kern w:val="0"/>
                <w:sz w:val="22"/>
                <w:szCs w:val="22"/>
              </w:rPr>
              <w:t>20</w:t>
            </w:r>
          </w:p>
        </w:tc>
        <w:tc>
          <w:tcPr>
            <w:tcW w:w="1832" w:type="dxa"/>
            <w:tcBorders>
              <w:top w:val="nil"/>
              <w:left w:val="nil"/>
              <w:bottom w:val="single" w:sz="4" w:space="0" w:color="auto"/>
              <w:right w:val="single" w:sz="4" w:space="0" w:color="auto"/>
            </w:tcBorders>
            <w:noWrap/>
            <w:vAlign w:val="center"/>
          </w:tcPr>
          <w:p w:rsidR="001501C4" w:rsidRPr="001501C4" w:rsidRDefault="001501C4" w:rsidP="001501C4">
            <w:pPr>
              <w:widowControl/>
              <w:jc w:val="left"/>
              <w:rPr>
                <w:rFonts w:ascii="宋体" w:hAnsi="宋体" w:cs="宋体"/>
                <w:color w:val="000000"/>
                <w:kern w:val="0"/>
                <w:sz w:val="22"/>
                <w:szCs w:val="22"/>
              </w:rPr>
            </w:pPr>
            <w:r w:rsidRPr="001501C4">
              <w:rPr>
                <w:rFonts w:ascii="宋体" w:hAnsi="宋体" w:cs="宋体" w:hint="eastAsia"/>
                <w:color w:val="000000"/>
                <w:kern w:val="0"/>
                <w:sz w:val="22"/>
                <w:szCs w:val="22"/>
              </w:rPr>
              <w:t>怀德北</w:t>
            </w:r>
          </w:p>
        </w:tc>
        <w:tc>
          <w:tcPr>
            <w:tcW w:w="1463" w:type="dxa"/>
            <w:vMerge/>
            <w:tcBorders>
              <w:top w:val="nil"/>
              <w:left w:val="single" w:sz="4" w:space="0" w:color="auto"/>
              <w:bottom w:val="single" w:sz="4" w:space="0" w:color="000000"/>
              <w:right w:val="single" w:sz="4" w:space="0" w:color="auto"/>
            </w:tcBorders>
            <w:vAlign w:val="center"/>
          </w:tcPr>
          <w:p w:rsidR="001501C4" w:rsidRPr="001501C4" w:rsidRDefault="001501C4" w:rsidP="001501C4">
            <w:pPr>
              <w:widowControl/>
              <w:jc w:val="left"/>
              <w:rPr>
                <w:rFonts w:ascii="宋体" w:hAnsi="宋体" w:cs="宋体"/>
                <w:color w:val="000000"/>
                <w:kern w:val="0"/>
                <w:sz w:val="22"/>
                <w:szCs w:val="22"/>
              </w:rPr>
            </w:pPr>
          </w:p>
        </w:tc>
      </w:tr>
      <w:tr w:rsidR="001501C4" w:rsidRPr="001501C4" w:rsidTr="004C05E8">
        <w:trPr>
          <w:trHeight w:val="340"/>
        </w:trPr>
        <w:tc>
          <w:tcPr>
            <w:tcW w:w="696" w:type="dxa"/>
            <w:vMerge/>
            <w:tcBorders>
              <w:top w:val="nil"/>
              <w:left w:val="single" w:sz="4" w:space="0" w:color="auto"/>
              <w:bottom w:val="single" w:sz="4" w:space="0" w:color="auto"/>
              <w:right w:val="single" w:sz="4" w:space="0" w:color="auto"/>
            </w:tcBorders>
            <w:vAlign w:val="center"/>
          </w:tcPr>
          <w:p w:rsidR="001501C4" w:rsidRPr="001501C4" w:rsidRDefault="001501C4" w:rsidP="001501C4">
            <w:pPr>
              <w:widowControl/>
              <w:jc w:val="left"/>
              <w:rPr>
                <w:rFonts w:ascii="宋体" w:hAnsi="宋体" w:cs="宋体"/>
                <w:color w:val="000000"/>
                <w:kern w:val="0"/>
                <w:sz w:val="22"/>
                <w:szCs w:val="22"/>
              </w:rPr>
            </w:pPr>
          </w:p>
        </w:tc>
        <w:tc>
          <w:tcPr>
            <w:tcW w:w="1797" w:type="dxa"/>
            <w:tcBorders>
              <w:top w:val="nil"/>
              <w:left w:val="nil"/>
              <w:bottom w:val="single" w:sz="4" w:space="0" w:color="auto"/>
              <w:right w:val="single" w:sz="4" w:space="0" w:color="auto"/>
            </w:tcBorders>
            <w:noWrap/>
            <w:vAlign w:val="center"/>
          </w:tcPr>
          <w:p w:rsidR="001501C4" w:rsidRPr="001501C4" w:rsidRDefault="001501C4" w:rsidP="001501C4">
            <w:pPr>
              <w:widowControl/>
              <w:jc w:val="left"/>
              <w:rPr>
                <w:rFonts w:ascii="宋体" w:hAnsi="宋体" w:cs="宋体"/>
                <w:color w:val="000000"/>
                <w:kern w:val="0"/>
                <w:sz w:val="22"/>
                <w:szCs w:val="22"/>
              </w:rPr>
            </w:pPr>
            <w:r w:rsidRPr="001501C4">
              <w:rPr>
                <w:rFonts w:ascii="宋体" w:hAnsi="宋体" w:cs="宋体" w:hint="eastAsia"/>
                <w:color w:val="000000"/>
                <w:kern w:val="0"/>
                <w:sz w:val="22"/>
                <w:szCs w:val="22"/>
              </w:rPr>
              <w:t>柳河-长春</w:t>
            </w:r>
          </w:p>
        </w:tc>
        <w:tc>
          <w:tcPr>
            <w:tcW w:w="696" w:type="dxa"/>
            <w:vMerge/>
            <w:tcBorders>
              <w:top w:val="nil"/>
              <w:left w:val="single" w:sz="4" w:space="0" w:color="auto"/>
              <w:bottom w:val="single" w:sz="4" w:space="0" w:color="auto"/>
              <w:right w:val="single" w:sz="4" w:space="0" w:color="auto"/>
            </w:tcBorders>
            <w:vAlign w:val="center"/>
          </w:tcPr>
          <w:p w:rsidR="001501C4" w:rsidRPr="001501C4" w:rsidRDefault="001501C4" w:rsidP="001501C4">
            <w:pPr>
              <w:widowControl/>
              <w:jc w:val="left"/>
              <w:rPr>
                <w:rFonts w:ascii="宋体" w:hAnsi="宋体" w:cs="宋体"/>
                <w:color w:val="000000"/>
                <w:kern w:val="0"/>
                <w:sz w:val="22"/>
                <w:szCs w:val="22"/>
              </w:rPr>
            </w:pPr>
          </w:p>
        </w:tc>
        <w:tc>
          <w:tcPr>
            <w:tcW w:w="2049" w:type="dxa"/>
            <w:tcBorders>
              <w:top w:val="nil"/>
              <w:left w:val="nil"/>
              <w:bottom w:val="single" w:sz="4" w:space="0" w:color="auto"/>
              <w:right w:val="single" w:sz="4" w:space="0" w:color="auto"/>
            </w:tcBorders>
            <w:noWrap/>
            <w:vAlign w:val="center"/>
          </w:tcPr>
          <w:p w:rsidR="001501C4" w:rsidRPr="001501C4" w:rsidRDefault="001501C4" w:rsidP="001501C4">
            <w:pPr>
              <w:widowControl/>
              <w:jc w:val="left"/>
              <w:rPr>
                <w:rFonts w:ascii="宋体" w:hAnsi="宋体" w:cs="宋体"/>
                <w:color w:val="000000"/>
                <w:kern w:val="0"/>
                <w:sz w:val="22"/>
                <w:szCs w:val="22"/>
              </w:rPr>
            </w:pPr>
            <w:r w:rsidRPr="001501C4">
              <w:rPr>
                <w:rFonts w:ascii="宋体" w:hAnsi="宋体" w:cs="宋体" w:hint="eastAsia"/>
                <w:color w:val="000000"/>
                <w:kern w:val="0"/>
                <w:sz w:val="22"/>
                <w:szCs w:val="22"/>
              </w:rPr>
              <w:t>四平东</w:t>
            </w:r>
          </w:p>
        </w:tc>
        <w:tc>
          <w:tcPr>
            <w:tcW w:w="753" w:type="dxa"/>
            <w:vMerge/>
            <w:tcBorders>
              <w:top w:val="nil"/>
              <w:left w:val="single" w:sz="4" w:space="0" w:color="auto"/>
              <w:bottom w:val="single" w:sz="4" w:space="0" w:color="auto"/>
              <w:right w:val="single" w:sz="4" w:space="0" w:color="auto"/>
            </w:tcBorders>
            <w:vAlign w:val="center"/>
          </w:tcPr>
          <w:p w:rsidR="001501C4" w:rsidRPr="001501C4" w:rsidRDefault="001501C4" w:rsidP="001501C4">
            <w:pPr>
              <w:widowControl/>
              <w:jc w:val="center"/>
              <w:rPr>
                <w:rFonts w:ascii="宋体" w:hAnsi="宋体" w:cs="宋体"/>
                <w:color w:val="000000"/>
                <w:kern w:val="0"/>
                <w:sz w:val="22"/>
                <w:szCs w:val="22"/>
              </w:rPr>
            </w:pPr>
          </w:p>
        </w:tc>
        <w:tc>
          <w:tcPr>
            <w:tcW w:w="1832" w:type="dxa"/>
            <w:tcBorders>
              <w:top w:val="nil"/>
              <w:left w:val="nil"/>
              <w:bottom w:val="single" w:sz="4" w:space="0" w:color="auto"/>
              <w:right w:val="single" w:sz="4" w:space="0" w:color="auto"/>
            </w:tcBorders>
            <w:noWrap/>
            <w:vAlign w:val="center"/>
          </w:tcPr>
          <w:p w:rsidR="001501C4" w:rsidRPr="001501C4" w:rsidRDefault="001501C4" w:rsidP="001501C4">
            <w:pPr>
              <w:widowControl/>
              <w:jc w:val="left"/>
              <w:rPr>
                <w:rFonts w:ascii="宋体" w:hAnsi="宋体" w:cs="宋体"/>
                <w:color w:val="000000"/>
                <w:kern w:val="0"/>
                <w:sz w:val="22"/>
                <w:szCs w:val="22"/>
              </w:rPr>
            </w:pPr>
            <w:r w:rsidRPr="001501C4">
              <w:rPr>
                <w:rFonts w:ascii="宋体" w:hAnsi="宋体" w:cs="宋体" w:hint="eastAsia"/>
                <w:color w:val="000000"/>
                <w:kern w:val="0"/>
                <w:sz w:val="22"/>
                <w:szCs w:val="22"/>
              </w:rPr>
              <w:t>怀德南</w:t>
            </w:r>
          </w:p>
        </w:tc>
        <w:tc>
          <w:tcPr>
            <w:tcW w:w="1463" w:type="dxa"/>
            <w:vMerge/>
            <w:tcBorders>
              <w:top w:val="nil"/>
              <w:left w:val="single" w:sz="4" w:space="0" w:color="auto"/>
              <w:bottom w:val="single" w:sz="4" w:space="0" w:color="000000"/>
              <w:right w:val="single" w:sz="4" w:space="0" w:color="auto"/>
            </w:tcBorders>
            <w:vAlign w:val="center"/>
          </w:tcPr>
          <w:p w:rsidR="001501C4" w:rsidRPr="001501C4" w:rsidRDefault="001501C4" w:rsidP="001501C4">
            <w:pPr>
              <w:widowControl/>
              <w:jc w:val="left"/>
              <w:rPr>
                <w:rFonts w:ascii="宋体" w:hAnsi="宋体" w:cs="宋体"/>
                <w:color w:val="000000"/>
                <w:kern w:val="0"/>
                <w:sz w:val="22"/>
                <w:szCs w:val="22"/>
              </w:rPr>
            </w:pPr>
          </w:p>
        </w:tc>
      </w:tr>
      <w:tr w:rsidR="001501C4" w:rsidRPr="001501C4" w:rsidTr="004C05E8">
        <w:trPr>
          <w:trHeight w:val="340"/>
        </w:trPr>
        <w:tc>
          <w:tcPr>
            <w:tcW w:w="696" w:type="dxa"/>
            <w:vMerge w:val="restart"/>
            <w:tcBorders>
              <w:top w:val="nil"/>
              <w:left w:val="single" w:sz="4" w:space="0" w:color="auto"/>
              <w:bottom w:val="single" w:sz="4" w:space="0" w:color="auto"/>
              <w:right w:val="single" w:sz="4" w:space="0" w:color="auto"/>
            </w:tcBorders>
            <w:noWrap/>
            <w:vAlign w:val="center"/>
          </w:tcPr>
          <w:p w:rsidR="001501C4" w:rsidRPr="001501C4" w:rsidRDefault="001501C4" w:rsidP="001501C4">
            <w:pPr>
              <w:widowControl/>
              <w:jc w:val="center"/>
              <w:rPr>
                <w:rFonts w:ascii="宋体" w:hAnsi="宋体" w:cs="宋体"/>
                <w:color w:val="000000"/>
                <w:kern w:val="0"/>
                <w:sz w:val="22"/>
                <w:szCs w:val="22"/>
              </w:rPr>
            </w:pPr>
            <w:r w:rsidRPr="001501C4">
              <w:rPr>
                <w:rFonts w:ascii="宋体" w:hAnsi="宋体" w:cs="宋体" w:hint="eastAsia"/>
                <w:color w:val="000000"/>
                <w:kern w:val="0"/>
                <w:sz w:val="22"/>
                <w:szCs w:val="22"/>
              </w:rPr>
              <w:t>5</w:t>
            </w:r>
          </w:p>
        </w:tc>
        <w:tc>
          <w:tcPr>
            <w:tcW w:w="1797" w:type="dxa"/>
            <w:tcBorders>
              <w:top w:val="nil"/>
              <w:left w:val="nil"/>
              <w:bottom w:val="single" w:sz="4" w:space="0" w:color="auto"/>
              <w:right w:val="single" w:sz="4" w:space="0" w:color="auto"/>
            </w:tcBorders>
            <w:noWrap/>
            <w:vAlign w:val="center"/>
          </w:tcPr>
          <w:p w:rsidR="001501C4" w:rsidRPr="001501C4" w:rsidRDefault="001501C4" w:rsidP="001501C4">
            <w:pPr>
              <w:widowControl/>
              <w:jc w:val="left"/>
              <w:rPr>
                <w:rFonts w:ascii="宋体" w:hAnsi="宋体" w:cs="宋体"/>
                <w:color w:val="000000"/>
                <w:kern w:val="0"/>
                <w:sz w:val="22"/>
                <w:szCs w:val="22"/>
              </w:rPr>
            </w:pPr>
            <w:r w:rsidRPr="001501C4">
              <w:rPr>
                <w:rFonts w:ascii="宋体" w:hAnsi="宋体" w:cs="宋体" w:hint="eastAsia"/>
                <w:color w:val="000000"/>
                <w:kern w:val="0"/>
                <w:sz w:val="22"/>
                <w:szCs w:val="22"/>
              </w:rPr>
              <w:t>靖宇（东）</w:t>
            </w:r>
          </w:p>
        </w:tc>
        <w:tc>
          <w:tcPr>
            <w:tcW w:w="696" w:type="dxa"/>
            <w:vMerge w:val="restart"/>
            <w:tcBorders>
              <w:top w:val="nil"/>
              <w:left w:val="single" w:sz="4" w:space="0" w:color="auto"/>
              <w:bottom w:val="single" w:sz="4" w:space="0" w:color="auto"/>
              <w:right w:val="single" w:sz="4" w:space="0" w:color="auto"/>
            </w:tcBorders>
            <w:noWrap/>
            <w:vAlign w:val="center"/>
          </w:tcPr>
          <w:p w:rsidR="001501C4" w:rsidRPr="001501C4" w:rsidRDefault="001501C4" w:rsidP="001501C4">
            <w:pPr>
              <w:widowControl/>
              <w:jc w:val="center"/>
              <w:rPr>
                <w:rFonts w:ascii="宋体" w:hAnsi="宋体" w:cs="宋体"/>
                <w:color w:val="000000"/>
                <w:kern w:val="0"/>
                <w:sz w:val="22"/>
                <w:szCs w:val="22"/>
              </w:rPr>
            </w:pPr>
            <w:r w:rsidRPr="001501C4">
              <w:rPr>
                <w:rFonts w:ascii="宋体" w:hAnsi="宋体" w:cs="宋体" w:hint="eastAsia"/>
                <w:color w:val="000000"/>
                <w:kern w:val="0"/>
                <w:sz w:val="22"/>
                <w:szCs w:val="22"/>
              </w:rPr>
              <w:t>13</w:t>
            </w:r>
          </w:p>
        </w:tc>
        <w:tc>
          <w:tcPr>
            <w:tcW w:w="2049" w:type="dxa"/>
            <w:tcBorders>
              <w:top w:val="nil"/>
              <w:left w:val="nil"/>
              <w:bottom w:val="single" w:sz="4" w:space="0" w:color="auto"/>
              <w:right w:val="single" w:sz="4" w:space="0" w:color="auto"/>
            </w:tcBorders>
            <w:noWrap/>
            <w:vAlign w:val="center"/>
          </w:tcPr>
          <w:p w:rsidR="001501C4" w:rsidRPr="001501C4" w:rsidRDefault="001501C4" w:rsidP="001501C4">
            <w:pPr>
              <w:widowControl/>
              <w:jc w:val="left"/>
              <w:rPr>
                <w:rFonts w:ascii="宋体" w:hAnsi="宋体" w:cs="宋体"/>
                <w:color w:val="000000"/>
                <w:kern w:val="0"/>
                <w:sz w:val="22"/>
                <w:szCs w:val="22"/>
              </w:rPr>
            </w:pPr>
            <w:r w:rsidRPr="001501C4">
              <w:rPr>
                <w:rFonts w:ascii="宋体" w:hAnsi="宋体" w:cs="宋体" w:hint="eastAsia"/>
                <w:color w:val="000000"/>
                <w:kern w:val="0"/>
                <w:sz w:val="22"/>
                <w:szCs w:val="22"/>
              </w:rPr>
              <w:t>镇赉南</w:t>
            </w:r>
          </w:p>
        </w:tc>
        <w:tc>
          <w:tcPr>
            <w:tcW w:w="753" w:type="dxa"/>
            <w:vMerge w:val="restart"/>
            <w:tcBorders>
              <w:top w:val="nil"/>
              <w:left w:val="single" w:sz="4" w:space="0" w:color="auto"/>
              <w:bottom w:val="single" w:sz="4" w:space="0" w:color="auto"/>
              <w:right w:val="single" w:sz="4" w:space="0" w:color="auto"/>
            </w:tcBorders>
            <w:noWrap/>
            <w:vAlign w:val="center"/>
          </w:tcPr>
          <w:p w:rsidR="001501C4" w:rsidRPr="001501C4" w:rsidRDefault="001501C4" w:rsidP="001501C4">
            <w:pPr>
              <w:widowControl/>
              <w:jc w:val="center"/>
              <w:rPr>
                <w:rFonts w:ascii="宋体" w:hAnsi="宋体" w:cs="宋体"/>
                <w:color w:val="000000"/>
                <w:kern w:val="0"/>
                <w:sz w:val="22"/>
                <w:szCs w:val="22"/>
              </w:rPr>
            </w:pPr>
            <w:r w:rsidRPr="001501C4">
              <w:rPr>
                <w:rFonts w:ascii="宋体" w:hAnsi="宋体" w:cs="宋体" w:hint="eastAsia"/>
                <w:color w:val="000000"/>
                <w:kern w:val="0"/>
                <w:sz w:val="22"/>
                <w:szCs w:val="22"/>
              </w:rPr>
              <w:t>21</w:t>
            </w:r>
          </w:p>
        </w:tc>
        <w:tc>
          <w:tcPr>
            <w:tcW w:w="1832" w:type="dxa"/>
            <w:tcBorders>
              <w:top w:val="nil"/>
              <w:left w:val="nil"/>
              <w:bottom w:val="single" w:sz="4" w:space="0" w:color="auto"/>
              <w:right w:val="single" w:sz="4" w:space="0" w:color="auto"/>
            </w:tcBorders>
            <w:noWrap/>
            <w:vAlign w:val="center"/>
          </w:tcPr>
          <w:p w:rsidR="001501C4" w:rsidRPr="001501C4" w:rsidRDefault="001501C4" w:rsidP="001501C4">
            <w:pPr>
              <w:widowControl/>
              <w:jc w:val="left"/>
              <w:rPr>
                <w:rFonts w:ascii="宋体" w:hAnsi="宋体" w:cs="宋体"/>
                <w:color w:val="000000"/>
                <w:kern w:val="0"/>
                <w:sz w:val="22"/>
                <w:szCs w:val="22"/>
              </w:rPr>
            </w:pPr>
            <w:r w:rsidRPr="001501C4">
              <w:rPr>
                <w:rFonts w:ascii="宋体" w:hAnsi="宋体" w:cs="宋体" w:hint="eastAsia"/>
                <w:color w:val="000000"/>
                <w:kern w:val="0"/>
                <w:sz w:val="22"/>
                <w:szCs w:val="22"/>
              </w:rPr>
              <w:t>榆树沟-北</w:t>
            </w:r>
          </w:p>
        </w:tc>
        <w:tc>
          <w:tcPr>
            <w:tcW w:w="1463" w:type="dxa"/>
            <w:vMerge/>
            <w:tcBorders>
              <w:top w:val="nil"/>
              <w:left w:val="single" w:sz="4" w:space="0" w:color="auto"/>
              <w:bottom w:val="single" w:sz="4" w:space="0" w:color="000000"/>
              <w:right w:val="single" w:sz="4" w:space="0" w:color="auto"/>
            </w:tcBorders>
            <w:vAlign w:val="center"/>
          </w:tcPr>
          <w:p w:rsidR="001501C4" w:rsidRPr="001501C4" w:rsidRDefault="001501C4" w:rsidP="001501C4">
            <w:pPr>
              <w:widowControl/>
              <w:jc w:val="left"/>
              <w:rPr>
                <w:rFonts w:ascii="宋体" w:hAnsi="宋体" w:cs="宋体"/>
                <w:color w:val="000000"/>
                <w:kern w:val="0"/>
                <w:sz w:val="22"/>
                <w:szCs w:val="22"/>
              </w:rPr>
            </w:pPr>
          </w:p>
        </w:tc>
      </w:tr>
      <w:tr w:rsidR="001501C4" w:rsidRPr="001501C4" w:rsidTr="004C05E8">
        <w:trPr>
          <w:trHeight w:val="340"/>
        </w:trPr>
        <w:tc>
          <w:tcPr>
            <w:tcW w:w="696" w:type="dxa"/>
            <w:vMerge/>
            <w:tcBorders>
              <w:top w:val="nil"/>
              <w:left w:val="single" w:sz="4" w:space="0" w:color="auto"/>
              <w:bottom w:val="single" w:sz="4" w:space="0" w:color="auto"/>
              <w:right w:val="single" w:sz="4" w:space="0" w:color="auto"/>
            </w:tcBorders>
            <w:vAlign w:val="center"/>
          </w:tcPr>
          <w:p w:rsidR="001501C4" w:rsidRPr="001501C4" w:rsidRDefault="001501C4" w:rsidP="001501C4">
            <w:pPr>
              <w:widowControl/>
              <w:jc w:val="left"/>
              <w:rPr>
                <w:rFonts w:ascii="宋体" w:hAnsi="宋体" w:cs="宋体"/>
                <w:color w:val="000000"/>
                <w:kern w:val="0"/>
                <w:sz w:val="22"/>
                <w:szCs w:val="22"/>
              </w:rPr>
            </w:pPr>
          </w:p>
        </w:tc>
        <w:tc>
          <w:tcPr>
            <w:tcW w:w="1797" w:type="dxa"/>
            <w:tcBorders>
              <w:top w:val="nil"/>
              <w:left w:val="nil"/>
              <w:bottom w:val="single" w:sz="4" w:space="0" w:color="auto"/>
              <w:right w:val="single" w:sz="4" w:space="0" w:color="auto"/>
            </w:tcBorders>
            <w:noWrap/>
            <w:vAlign w:val="center"/>
          </w:tcPr>
          <w:p w:rsidR="001501C4" w:rsidRPr="001501C4" w:rsidRDefault="001501C4" w:rsidP="001501C4">
            <w:pPr>
              <w:widowControl/>
              <w:jc w:val="left"/>
              <w:rPr>
                <w:rFonts w:ascii="宋体" w:hAnsi="宋体" w:cs="宋体"/>
                <w:color w:val="000000"/>
                <w:kern w:val="0"/>
                <w:sz w:val="22"/>
                <w:szCs w:val="22"/>
              </w:rPr>
            </w:pPr>
            <w:r w:rsidRPr="001501C4">
              <w:rPr>
                <w:rFonts w:ascii="宋体" w:hAnsi="宋体" w:cs="宋体" w:hint="eastAsia"/>
                <w:color w:val="000000"/>
                <w:kern w:val="0"/>
                <w:sz w:val="22"/>
                <w:szCs w:val="22"/>
              </w:rPr>
              <w:t>靖宇（西）</w:t>
            </w:r>
          </w:p>
        </w:tc>
        <w:tc>
          <w:tcPr>
            <w:tcW w:w="696" w:type="dxa"/>
            <w:vMerge/>
            <w:tcBorders>
              <w:top w:val="nil"/>
              <w:left w:val="single" w:sz="4" w:space="0" w:color="auto"/>
              <w:bottom w:val="single" w:sz="4" w:space="0" w:color="auto"/>
              <w:right w:val="single" w:sz="4" w:space="0" w:color="auto"/>
            </w:tcBorders>
            <w:vAlign w:val="center"/>
          </w:tcPr>
          <w:p w:rsidR="001501C4" w:rsidRPr="001501C4" w:rsidRDefault="001501C4" w:rsidP="001501C4">
            <w:pPr>
              <w:widowControl/>
              <w:jc w:val="left"/>
              <w:rPr>
                <w:rFonts w:ascii="宋体" w:hAnsi="宋体" w:cs="宋体"/>
                <w:color w:val="000000"/>
                <w:kern w:val="0"/>
                <w:sz w:val="22"/>
                <w:szCs w:val="22"/>
              </w:rPr>
            </w:pPr>
          </w:p>
        </w:tc>
        <w:tc>
          <w:tcPr>
            <w:tcW w:w="2049" w:type="dxa"/>
            <w:tcBorders>
              <w:top w:val="nil"/>
              <w:left w:val="nil"/>
              <w:bottom w:val="single" w:sz="4" w:space="0" w:color="auto"/>
              <w:right w:val="single" w:sz="4" w:space="0" w:color="auto"/>
            </w:tcBorders>
            <w:noWrap/>
            <w:vAlign w:val="center"/>
          </w:tcPr>
          <w:p w:rsidR="001501C4" w:rsidRPr="001501C4" w:rsidRDefault="001501C4" w:rsidP="001501C4">
            <w:pPr>
              <w:widowControl/>
              <w:jc w:val="left"/>
              <w:rPr>
                <w:rFonts w:ascii="宋体" w:hAnsi="宋体" w:cs="宋体"/>
                <w:color w:val="000000"/>
                <w:kern w:val="0"/>
                <w:sz w:val="22"/>
                <w:szCs w:val="22"/>
              </w:rPr>
            </w:pPr>
            <w:r w:rsidRPr="001501C4">
              <w:rPr>
                <w:rFonts w:ascii="宋体" w:hAnsi="宋体" w:cs="宋体" w:hint="eastAsia"/>
                <w:color w:val="000000"/>
                <w:kern w:val="0"/>
                <w:sz w:val="22"/>
                <w:szCs w:val="22"/>
              </w:rPr>
              <w:t>镇赉北</w:t>
            </w:r>
          </w:p>
        </w:tc>
        <w:tc>
          <w:tcPr>
            <w:tcW w:w="753" w:type="dxa"/>
            <w:vMerge/>
            <w:tcBorders>
              <w:top w:val="nil"/>
              <w:left w:val="single" w:sz="4" w:space="0" w:color="auto"/>
              <w:bottom w:val="single" w:sz="4" w:space="0" w:color="auto"/>
              <w:right w:val="single" w:sz="4" w:space="0" w:color="auto"/>
            </w:tcBorders>
            <w:vAlign w:val="center"/>
          </w:tcPr>
          <w:p w:rsidR="001501C4" w:rsidRPr="001501C4" w:rsidRDefault="001501C4" w:rsidP="001501C4">
            <w:pPr>
              <w:widowControl/>
              <w:jc w:val="center"/>
              <w:rPr>
                <w:rFonts w:ascii="宋体" w:hAnsi="宋体" w:cs="宋体"/>
                <w:color w:val="000000"/>
                <w:kern w:val="0"/>
                <w:sz w:val="22"/>
                <w:szCs w:val="22"/>
              </w:rPr>
            </w:pPr>
          </w:p>
        </w:tc>
        <w:tc>
          <w:tcPr>
            <w:tcW w:w="1832" w:type="dxa"/>
            <w:tcBorders>
              <w:top w:val="nil"/>
              <w:left w:val="nil"/>
              <w:bottom w:val="single" w:sz="4" w:space="0" w:color="auto"/>
              <w:right w:val="single" w:sz="4" w:space="0" w:color="auto"/>
            </w:tcBorders>
            <w:noWrap/>
            <w:vAlign w:val="center"/>
          </w:tcPr>
          <w:p w:rsidR="001501C4" w:rsidRPr="001501C4" w:rsidRDefault="001501C4" w:rsidP="001501C4">
            <w:pPr>
              <w:widowControl/>
              <w:jc w:val="left"/>
              <w:rPr>
                <w:rFonts w:ascii="宋体" w:hAnsi="宋体" w:cs="宋体"/>
                <w:color w:val="000000"/>
                <w:kern w:val="0"/>
                <w:sz w:val="22"/>
                <w:szCs w:val="22"/>
              </w:rPr>
            </w:pPr>
            <w:r w:rsidRPr="001501C4">
              <w:rPr>
                <w:rFonts w:ascii="宋体" w:hAnsi="宋体" w:cs="宋体" w:hint="eastAsia"/>
                <w:color w:val="000000"/>
                <w:kern w:val="0"/>
                <w:sz w:val="22"/>
                <w:szCs w:val="22"/>
              </w:rPr>
              <w:t>榆树沟-南</w:t>
            </w:r>
          </w:p>
        </w:tc>
        <w:tc>
          <w:tcPr>
            <w:tcW w:w="1463" w:type="dxa"/>
            <w:vMerge/>
            <w:tcBorders>
              <w:top w:val="nil"/>
              <w:left w:val="single" w:sz="4" w:space="0" w:color="auto"/>
              <w:bottom w:val="single" w:sz="4" w:space="0" w:color="000000"/>
              <w:right w:val="single" w:sz="4" w:space="0" w:color="auto"/>
            </w:tcBorders>
            <w:vAlign w:val="center"/>
          </w:tcPr>
          <w:p w:rsidR="001501C4" w:rsidRPr="001501C4" w:rsidRDefault="001501C4" w:rsidP="001501C4">
            <w:pPr>
              <w:widowControl/>
              <w:jc w:val="left"/>
              <w:rPr>
                <w:rFonts w:ascii="宋体" w:hAnsi="宋体" w:cs="宋体"/>
                <w:color w:val="000000"/>
                <w:kern w:val="0"/>
                <w:sz w:val="22"/>
                <w:szCs w:val="22"/>
              </w:rPr>
            </w:pPr>
          </w:p>
        </w:tc>
      </w:tr>
      <w:tr w:rsidR="001501C4" w:rsidRPr="001501C4" w:rsidTr="004C05E8">
        <w:trPr>
          <w:trHeight w:val="340"/>
        </w:trPr>
        <w:tc>
          <w:tcPr>
            <w:tcW w:w="696" w:type="dxa"/>
            <w:vMerge w:val="restart"/>
            <w:tcBorders>
              <w:top w:val="nil"/>
              <w:left w:val="single" w:sz="4" w:space="0" w:color="auto"/>
              <w:bottom w:val="single" w:sz="4" w:space="0" w:color="auto"/>
              <w:right w:val="single" w:sz="4" w:space="0" w:color="auto"/>
            </w:tcBorders>
            <w:noWrap/>
            <w:vAlign w:val="center"/>
          </w:tcPr>
          <w:p w:rsidR="001501C4" w:rsidRPr="001501C4" w:rsidRDefault="001501C4" w:rsidP="001501C4">
            <w:pPr>
              <w:widowControl/>
              <w:jc w:val="center"/>
              <w:rPr>
                <w:rFonts w:ascii="宋体" w:hAnsi="宋体" w:cs="宋体"/>
                <w:color w:val="000000"/>
                <w:kern w:val="0"/>
                <w:sz w:val="22"/>
                <w:szCs w:val="22"/>
              </w:rPr>
            </w:pPr>
            <w:r w:rsidRPr="001501C4">
              <w:rPr>
                <w:rFonts w:ascii="宋体" w:hAnsi="宋体" w:cs="宋体" w:hint="eastAsia"/>
                <w:color w:val="000000"/>
                <w:kern w:val="0"/>
                <w:sz w:val="22"/>
                <w:szCs w:val="22"/>
              </w:rPr>
              <w:t>6</w:t>
            </w:r>
          </w:p>
        </w:tc>
        <w:tc>
          <w:tcPr>
            <w:tcW w:w="1797" w:type="dxa"/>
            <w:tcBorders>
              <w:top w:val="nil"/>
              <w:left w:val="nil"/>
              <w:bottom w:val="single" w:sz="4" w:space="0" w:color="auto"/>
              <w:right w:val="single" w:sz="4" w:space="0" w:color="auto"/>
            </w:tcBorders>
            <w:noWrap/>
            <w:vAlign w:val="center"/>
          </w:tcPr>
          <w:p w:rsidR="001501C4" w:rsidRPr="001501C4" w:rsidRDefault="001501C4" w:rsidP="001501C4">
            <w:pPr>
              <w:widowControl/>
              <w:jc w:val="left"/>
              <w:rPr>
                <w:rFonts w:ascii="宋体" w:hAnsi="宋体" w:cs="宋体"/>
                <w:color w:val="000000"/>
                <w:kern w:val="0"/>
                <w:sz w:val="22"/>
                <w:szCs w:val="22"/>
              </w:rPr>
            </w:pPr>
            <w:r w:rsidRPr="001501C4">
              <w:rPr>
                <w:rFonts w:ascii="宋体" w:hAnsi="宋体" w:cs="宋体" w:hint="eastAsia"/>
                <w:color w:val="000000"/>
                <w:kern w:val="0"/>
                <w:sz w:val="22"/>
                <w:szCs w:val="22"/>
              </w:rPr>
              <w:t>清河（东）</w:t>
            </w:r>
          </w:p>
        </w:tc>
        <w:tc>
          <w:tcPr>
            <w:tcW w:w="696" w:type="dxa"/>
            <w:vMerge w:val="restart"/>
            <w:tcBorders>
              <w:top w:val="nil"/>
              <w:left w:val="single" w:sz="4" w:space="0" w:color="auto"/>
              <w:bottom w:val="single" w:sz="4" w:space="0" w:color="auto"/>
              <w:right w:val="single" w:sz="4" w:space="0" w:color="auto"/>
            </w:tcBorders>
            <w:noWrap/>
            <w:vAlign w:val="center"/>
          </w:tcPr>
          <w:p w:rsidR="001501C4" w:rsidRPr="001501C4" w:rsidRDefault="001501C4" w:rsidP="001501C4">
            <w:pPr>
              <w:widowControl/>
              <w:jc w:val="center"/>
              <w:rPr>
                <w:rFonts w:ascii="宋体" w:hAnsi="宋体" w:cs="宋体"/>
                <w:color w:val="000000"/>
                <w:kern w:val="0"/>
                <w:sz w:val="22"/>
                <w:szCs w:val="22"/>
              </w:rPr>
            </w:pPr>
            <w:r w:rsidRPr="001501C4">
              <w:rPr>
                <w:rFonts w:ascii="宋体" w:hAnsi="宋体" w:cs="宋体" w:hint="eastAsia"/>
                <w:color w:val="000000"/>
                <w:kern w:val="0"/>
                <w:sz w:val="22"/>
                <w:szCs w:val="22"/>
              </w:rPr>
              <w:t>14</w:t>
            </w:r>
          </w:p>
        </w:tc>
        <w:tc>
          <w:tcPr>
            <w:tcW w:w="2049" w:type="dxa"/>
            <w:tcBorders>
              <w:top w:val="nil"/>
              <w:left w:val="nil"/>
              <w:bottom w:val="single" w:sz="4" w:space="0" w:color="auto"/>
              <w:right w:val="single" w:sz="4" w:space="0" w:color="auto"/>
            </w:tcBorders>
            <w:noWrap/>
            <w:vAlign w:val="center"/>
          </w:tcPr>
          <w:p w:rsidR="001501C4" w:rsidRPr="001501C4" w:rsidRDefault="001501C4" w:rsidP="001501C4">
            <w:pPr>
              <w:widowControl/>
              <w:jc w:val="left"/>
              <w:rPr>
                <w:rFonts w:ascii="宋体" w:hAnsi="宋体" w:cs="宋体"/>
                <w:color w:val="000000"/>
                <w:kern w:val="0"/>
                <w:sz w:val="22"/>
                <w:szCs w:val="22"/>
              </w:rPr>
            </w:pPr>
            <w:r w:rsidRPr="001501C4">
              <w:rPr>
                <w:rFonts w:ascii="宋体" w:hAnsi="宋体" w:cs="宋体" w:hint="eastAsia"/>
                <w:color w:val="000000"/>
                <w:kern w:val="0"/>
                <w:sz w:val="22"/>
                <w:szCs w:val="22"/>
              </w:rPr>
              <w:t>安广-北</w:t>
            </w:r>
          </w:p>
        </w:tc>
        <w:tc>
          <w:tcPr>
            <w:tcW w:w="753" w:type="dxa"/>
            <w:vMerge w:val="restart"/>
            <w:tcBorders>
              <w:top w:val="nil"/>
              <w:left w:val="single" w:sz="4" w:space="0" w:color="auto"/>
              <w:bottom w:val="single" w:sz="4" w:space="0" w:color="auto"/>
              <w:right w:val="single" w:sz="4" w:space="0" w:color="auto"/>
            </w:tcBorders>
            <w:noWrap/>
            <w:vAlign w:val="center"/>
          </w:tcPr>
          <w:p w:rsidR="001501C4" w:rsidRPr="001501C4" w:rsidRDefault="001501C4" w:rsidP="001501C4">
            <w:pPr>
              <w:widowControl/>
              <w:jc w:val="center"/>
              <w:rPr>
                <w:rFonts w:ascii="宋体" w:hAnsi="宋体" w:cs="宋体"/>
                <w:color w:val="000000"/>
                <w:kern w:val="0"/>
                <w:sz w:val="22"/>
                <w:szCs w:val="22"/>
              </w:rPr>
            </w:pPr>
            <w:r w:rsidRPr="001501C4">
              <w:rPr>
                <w:rFonts w:ascii="宋体" w:hAnsi="宋体" w:cs="宋体" w:hint="eastAsia"/>
                <w:color w:val="000000"/>
                <w:kern w:val="0"/>
                <w:sz w:val="22"/>
                <w:szCs w:val="22"/>
              </w:rPr>
              <w:t>22</w:t>
            </w:r>
          </w:p>
        </w:tc>
        <w:tc>
          <w:tcPr>
            <w:tcW w:w="1832" w:type="dxa"/>
            <w:tcBorders>
              <w:top w:val="nil"/>
              <w:left w:val="nil"/>
              <w:bottom w:val="single" w:sz="4" w:space="0" w:color="auto"/>
              <w:right w:val="single" w:sz="4" w:space="0" w:color="auto"/>
            </w:tcBorders>
            <w:noWrap/>
            <w:vAlign w:val="center"/>
          </w:tcPr>
          <w:p w:rsidR="001501C4" w:rsidRPr="001501C4" w:rsidRDefault="001501C4" w:rsidP="001501C4">
            <w:pPr>
              <w:widowControl/>
              <w:jc w:val="left"/>
              <w:rPr>
                <w:rFonts w:ascii="宋体" w:hAnsi="宋体" w:cs="宋体"/>
                <w:color w:val="000000"/>
                <w:kern w:val="0"/>
                <w:sz w:val="22"/>
                <w:szCs w:val="22"/>
              </w:rPr>
            </w:pPr>
            <w:r w:rsidRPr="001501C4">
              <w:rPr>
                <w:rFonts w:ascii="宋体" w:hAnsi="宋体" w:cs="宋体" w:hint="eastAsia"/>
                <w:color w:val="000000"/>
                <w:kern w:val="0"/>
                <w:sz w:val="22"/>
                <w:szCs w:val="22"/>
              </w:rPr>
              <w:t>八百垧-北</w:t>
            </w:r>
          </w:p>
        </w:tc>
        <w:tc>
          <w:tcPr>
            <w:tcW w:w="1463" w:type="dxa"/>
            <w:vMerge/>
            <w:tcBorders>
              <w:top w:val="nil"/>
              <w:left w:val="single" w:sz="4" w:space="0" w:color="auto"/>
              <w:bottom w:val="single" w:sz="4" w:space="0" w:color="000000"/>
              <w:right w:val="single" w:sz="4" w:space="0" w:color="auto"/>
            </w:tcBorders>
            <w:vAlign w:val="center"/>
          </w:tcPr>
          <w:p w:rsidR="001501C4" w:rsidRPr="001501C4" w:rsidRDefault="001501C4" w:rsidP="001501C4">
            <w:pPr>
              <w:widowControl/>
              <w:jc w:val="left"/>
              <w:rPr>
                <w:rFonts w:ascii="宋体" w:hAnsi="宋体" w:cs="宋体"/>
                <w:color w:val="000000"/>
                <w:kern w:val="0"/>
                <w:sz w:val="22"/>
                <w:szCs w:val="22"/>
              </w:rPr>
            </w:pPr>
          </w:p>
        </w:tc>
      </w:tr>
      <w:tr w:rsidR="001501C4" w:rsidRPr="001501C4" w:rsidTr="004C05E8">
        <w:trPr>
          <w:trHeight w:val="340"/>
        </w:trPr>
        <w:tc>
          <w:tcPr>
            <w:tcW w:w="696" w:type="dxa"/>
            <w:vMerge/>
            <w:tcBorders>
              <w:top w:val="nil"/>
              <w:left w:val="single" w:sz="4" w:space="0" w:color="auto"/>
              <w:bottom w:val="single" w:sz="4" w:space="0" w:color="auto"/>
              <w:right w:val="single" w:sz="4" w:space="0" w:color="auto"/>
            </w:tcBorders>
            <w:vAlign w:val="center"/>
          </w:tcPr>
          <w:p w:rsidR="001501C4" w:rsidRPr="001501C4" w:rsidRDefault="001501C4" w:rsidP="001501C4">
            <w:pPr>
              <w:widowControl/>
              <w:jc w:val="left"/>
              <w:rPr>
                <w:rFonts w:ascii="宋体" w:hAnsi="宋体" w:cs="宋体"/>
                <w:color w:val="000000"/>
                <w:kern w:val="0"/>
                <w:sz w:val="22"/>
                <w:szCs w:val="22"/>
              </w:rPr>
            </w:pPr>
          </w:p>
        </w:tc>
        <w:tc>
          <w:tcPr>
            <w:tcW w:w="1797" w:type="dxa"/>
            <w:tcBorders>
              <w:top w:val="nil"/>
              <w:left w:val="nil"/>
              <w:bottom w:val="single" w:sz="4" w:space="0" w:color="auto"/>
              <w:right w:val="single" w:sz="4" w:space="0" w:color="auto"/>
            </w:tcBorders>
            <w:noWrap/>
            <w:vAlign w:val="center"/>
          </w:tcPr>
          <w:p w:rsidR="001501C4" w:rsidRPr="001501C4" w:rsidRDefault="001501C4" w:rsidP="001501C4">
            <w:pPr>
              <w:widowControl/>
              <w:jc w:val="left"/>
              <w:rPr>
                <w:rFonts w:ascii="宋体" w:hAnsi="宋体" w:cs="宋体"/>
                <w:color w:val="000000"/>
                <w:kern w:val="0"/>
                <w:sz w:val="22"/>
                <w:szCs w:val="22"/>
              </w:rPr>
            </w:pPr>
            <w:r w:rsidRPr="001501C4">
              <w:rPr>
                <w:rFonts w:ascii="宋体" w:hAnsi="宋体" w:cs="宋体" w:hint="eastAsia"/>
                <w:color w:val="000000"/>
                <w:kern w:val="0"/>
                <w:sz w:val="22"/>
                <w:szCs w:val="22"/>
              </w:rPr>
              <w:t>清河（西）</w:t>
            </w:r>
          </w:p>
        </w:tc>
        <w:tc>
          <w:tcPr>
            <w:tcW w:w="696" w:type="dxa"/>
            <w:vMerge/>
            <w:tcBorders>
              <w:top w:val="nil"/>
              <w:left w:val="single" w:sz="4" w:space="0" w:color="auto"/>
              <w:bottom w:val="single" w:sz="4" w:space="0" w:color="auto"/>
              <w:right w:val="single" w:sz="4" w:space="0" w:color="auto"/>
            </w:tcBorders>
            <w:vAlign w:val="center"/>
          </w:tcPr>
          <w:p w:rsidR="001501C4" w:rsidRPr="001501C4" w:rsidRDefault="001501C4" w:rsidP="001501C4">
            <w:pPr>
              <w:widowControl/>
              <w:jc w:val="left"/>
              <w:rPr>
                <w:rFonts w:ascii="宋体" w:hAnsi="宋体" w:cs="宋体"/>
                <w:color w:val="000000"/>
                <w:kern w:val="0"/>
                <w:sz w:val="22"/>
                <w:szCs w:val="22"/>
              </w:rPr>
            </w:pPr>
          </w:p>
        </w:tc>
        <w:tc>
          <w:tcPr>
            <w:tcW w:w="2049" w:type="dxa"/>
            <w:tcBorders>
              <w:top w:val="nil"/>
              <w:left w:val="nil"/>
              <w:bottom w:val="single" w:sz="4" w:space="0" w:color="auto"/>
              <w:right w:val="single" w:sz="4" w:space="0" w:color="auto"/>
            </w:tcBorders>
            <w:noWrap/>
            <w:vAlign w:val="center"/>
          </w:tcPr>
          <w:p w:rsidR="001501C4" w:rsidRPr="001501C4" w:rsidRDefault="001501C4" w:rsidP="001501C4">
            <w:pPr>
              <w:widowControl/>
              <w:jc w:val="left"/>
              <w:rPr>
                <w:rFonts w:ascii="宋体" w:hAnsi="宋体" w:cs="宋体"/>
                <w:color w:val="000000"/>
                <w:kern w:val="0"/>
                <w:sz w:val="22"/>
                <w:szCs w:val="22"/>
              </w:rPr>
            </w:pPr>
            <w:r w:rsidRPr="001501C4">
              <w:rPr>
                <w:rFonts w:ascii="宋体" w:hAnsi="宋体" w:cs="宋体" w:hint="eastAsia"/>
                <w:color w:val="000000"/>
                <w:kern w:val="0"/>
                <w:sz w:val="22"/>
                <w:szCs w:val="22"/>
              </w:rPr>
              <w:t>安广-南</w:t>
            </w:r>
          </w:p>
        </w:tc>
        <w:tc>
          <w:tcPr>
            <w:tcW w:w="753" w:type="dxa"/>
            <w:vMerge/>
            <w:tcBorders>
              <w:top w:val="nil"/>
              <w:left w:val="single" w:sz="4" w:space="0" w:color="auto"/>
              <w:bottom w:val="single" w:sz="4" w:space="0" w:color="auto"/>
              <w:right w:val="single" w:sz="4" w:space="0" w:color="auto"/>
            </w:tcBorders>
            <w:vAlign w:val="center"/>
          </w:tcPr>
          <w:p w:rsidR="001501C4" w:rsidRPr="001501C4" w:rsidRDefault="001501C4" w:rsidP="001501C4">
            <w:pPr>
              <w:widowControl/>
              <w:jc w:val="center"/>
              <w:rPr>
                <w:rFonts w:ascii="宋体" w:hAnsi="宋体" w:cs="宋体"/>
                <w:color w:val="000000"/>
                <w:kern w:val="0"/>
                <w:sz w:val="22"/>
                <w:szCs w:val="22"/>
              </w:rPr>
            </w:pPr>
          </w:p>
        </w:tc>
        <w:tc>
          <w:tcPr>
            <w:tcW w:w="1832" w:type="dxa"/>
            <w:tcBorders>
              <w:top w:val="nil"/>
              <w:left w:val="nil"/>
              <w:bottom w:val="single" w:sz="4" w:space="0" w:color="auto"/>
              <w:right w:val="single" w:sz="4" w:space="0" w:color="auto"/>
            </w:tcBorders>
            <w:noWrap/>
            <w:vAlign w:val="center"/>
          </w:tcPr>
          <w:p w:rsidR="001501C4" w:rsidRPr="001501C4" w:rsidRDefault="001501C4" w:rsidP="001501C4">
            <w:pPr>
              <w:widowControl/>
              <w:jc w:val="left"/>
              <w:rPr>
                <w:rFonts w:ascii="宋体" w:hAnsi="宋体" w:cs="宋体"/>
                <w:color w:val="000000"/>
                <w:kern w:val="0"/>
                <w:sz w:val="22"/>
                <w:szCs w:val="22"/>
              </w:rPr>
            </w:pPr>
            <w:r w:rsidRPr="001501C4">
              <w:rPr>
                <w:rFonts w:ascii="宋体" w:hAnsi="宋体" w:cs="宋体" w:hint="eastAsia"/>
                <w:color w:val="000000"/>
                <w:kern w:val="0"/>
                <w:sz w:val="22"/>
                <w:szCs w:val="22"/>
              </w:rPr>
              <w:t>八百垧-南</w:t>
            </w:r>
          </w:p>
        </w:tc>
        <w:tc>
          <w:tcPr>
            <w:tcW w:w="1463" w:type="dxa"/>
            <w:vMerge/>
            <w:tcBorders>
              <w:top w:val="nil"/>
              <w:left w:val="single" w:sz="4" w:space="0" w:color="auto"/>
              <w:bottom w:val="single" w:sz="4" w:space="0" w:color="000000"/>
              <w:right w:val="single" w:sz="4" w:space="0" w:color="auto"/>
            </w:tcBorders>
            <w:vAlign w:val="center"/>
          </w:tcPr>
          <w:p w:rsidR="001501C4" w:rsidRPr="001501C4" w:rsidRDefault="001501C4" w:rsidP="001501C4">
            <w:pPr>
              <w:widowControl/>
              <w:jc w:val="left"/>
              <w:rPr>
                <w:rFonts w:ascii="宋体" w:hAnsi="宋体" w:cs="宋体"/>
                <w:color w:val="000000"/>
                <w:kern w:val="0"/>
                <w:sz w:val="22"/>
                <w:szCs w:val="22"/>
              </w:rPr>
            </w:pPr>
          </w:p>
        </w:tc>
      </w:tr>
      <w:tr w:rsidR="001501C4" w:rsidRPr="001501C4" w:rsidTr="004C05E8">
        <w:trPr>
          <w:trHeight w:val="340"/>
        </w:trPr>
        <w:tc>
          <w:tcPr>
            <w:tcW w:w="696" w:type="dxa"/>
            <w:vMerge w:val="restart"/>
            <w:tcBorders>
              <w:top w:val="nil"/>
              <w:left w:val="single" w:sz="4" w:space="0" w:color="auto"/>
              <w:bottom w:val="single" w:sz="4" w:space="0" w:color="auto"/>
              <w:right w:val="single" w:sz="4" w:space="0" w:color="auto"/>
            </w:tcBorders>
            <w:noWrap/>
            <w:vAlign w:val="center"/>
          </w:tcPr>
          <w:p w:rsidR="001501C4" w:rsidRPr="001501C4" w:rsidRDefault="001501C4" w:rsidP="001501C4">
            <w:pPr>
              <w:widowControl/>
              <w:jc w:val="center"/>
              <w:rPr>
                <w:rFonts w:ascii="宋体" w:hAnsi="宋体" w:cs="宋体"/>
                <w:color w:val="000000"/>
                <w:kern w:val="0"/>
                <w:sz w:val="22"/>
                <w:szCs w:val="22"/>
              </w:rPr>
            </w:pPr>
            <w:r w:rsidRPr="001501C4">
              <w:rPr>
                <w:rFonts w:ascii="宋体" w:hAnsi="宋体" w:cs="宋体" w:hint="eastAsia"/>
                <w:color w:val="000000"/>
                <w:kern w:val="0"/>
                <w:sz w:val="22"/>
                <w:szCs w:val="22"/>
              </w:rPr>
              <w:t>7</w:t>
            </w:r>
          </w:p>
        </w:tc>
        <w:tc>
          <w:tcPr>
            <w:tcW w:w="1797" w:type="dxa"/>
            <w:tcBorders>
              <w:top w:val="nil"/>
              <w:left w:val="nil"/>
              <w:bottom w:val="single" w:sz="4" w:space="0" w:color="auto"/>
              <w:right w:val="single" w:sz="4" w:space="0" w:color="auto"/>
            </w:tcBorders>
            <w:noWrap/>
            <w:vAlign w:val="center"/>
          </w:tcPr>
          <w:p w:rsidR="001501C4" w:rsidRPr="001501C4" w:rsidRDefault="001501C4" w:rsidP="001501C4">
            <w:pPr>
              <w:widowControl/>
              <w:jc w:val="left"/>
              <w:rPr>
                <w:rFonts w:ascii="宋体" w:hAnsi="宋体" w:cs="宋体"/>
                <w:color w:val="000000"/>
                <w:kern w:val="0"/>
                <w:sz w:val="22"/>
                <w:szCs w:val="22"/>
              </w:rPr>
            </w:pPr>
            <w:r w:rsidRPr="001501C4">
              <w:rPr>
                <w:rFonts w:ascii="宋体" w:hAnsi="宋体" w:cs="宋体" w:hint="eastAsia"/>
                <w:color w:val="000000"/>
                <w:kern w:val="0"/>
                <w:sz w:val="22"/>
                <w:szCs w:val="22"/>
              </w:rPr>
              <w:t>依兰-北</w:t>
            </w:r>
          </w:p>
        </w:tc>
        <w:tc>
          <w:tcPr>
            <w:tcW w:w="696" w:type="dxa"/>
            <w:vMerge w:val="restart"/>
            <w:tcBorders>
              <w:top w:val="nil"/>
              <w:left w:val="single" w:sz="4" w:space="0" w:color="auto"/>
              <w:bottom w:val="single" w:sz="4" w:space="0" w:color="auto"/>
              <w:right w:val="single" w:sz="4" w:space="0" w:color="auto"/>
            </w:tcBorders>
            <w:noWrap/>
            <w:vAlign w:val="center"/>
          </w:tcPr>
          <w:p w:rsidR="001501C4" w:rsidRPr="001501C4" w:rsidRDefault="001501C4" w:rsidP="001501C4">
            <w:pPr>
              <w:widowControl/>
              <w:jc w:val="center"/>
              <w:rPr>
                <w:rFonts w:ascii="宋体" w:hAnsi="宋体" w:cs="宋体"/>
                <w:color w:val="000000"/>
                <w:kern w:val="0"/>
                <w:sz w:val="22"/>
                <w:szCs w:val="22"/>
              </w:rPr>
            </w:pPr>
            <w:r w:rsidRPr="001501C4">
              <w:rPr>
                <w:rFonts w:ascii="宋体" w:hAnsi="宋体" w:cs="宋体" w:hint="eastAsia"/>
                <w:color w:val="000000"/>
                <w:kern w:val="0"/>
                <w:sz w:val="22"/>
                <w:szCs w:val="22"/>
              </w:rPr>
              <w:t>15</w:t>
            </w:r>
          </w:p>
        </w:tc>
        <w:tc>
          <w:tcPr>
            <w:tcW w:w="2049" w:type="dxa"/>
            <w:tcBorders>
              <w:top w:val="nil"/>
              <w:left w:val="nil"/>
              <w:bottom w:val="single" w:sz="4" w:space="0" w:color="auto"/>
              <w:right w:val="single" w:sz="4" w:space="0" w:color="auto"/>
            </w:tcBorders>
            <w:noWrap/>
            <w:vAlign w:val="center"/>
          </w:tcPr>
          <w:p w:rsidR="001501C4" w:rsidRPr="001501C4" w:rsidRDefault="001501C4" w:rsidP="001501C4">
            <w:pPr>
              <w:widowControl/>
              <w:jc w:val="left"/>
              <w:rPr>
                <w:rFonts w:ascii="宋体" w:hAnsi="宋体" w:cs="宋体"/>
                <w:color w:val="000000"/>
                <w:kern w:val="0"/>
                <w:sz w:val="22"/>
                <w:szCs w:val="22"/>
              </w:rPr>
            </w:pPr>
            <w:r w:rsidRPr="001501C4">
              <w:rPr>
                <w:rFonts w:ascii="宋体" w:hAnsi="宋体" w:cs="宋体" w:hint="eastAsia"/>
                <w:color w:val="000000"/>
                <w:kern w:val="0"/>
                <w:sz w:val="22"/>
                <w:szCs w:val="22"/>
              </w:rPr>
              <w:t>大安-东</w:t>
            </w:r>
          </w:p>
        </w:tc>
        <w:tc>
          <w:tcPr>
            <w:tcW w:w="753" w:type="dxa"/>
            <w:vMerge w:val="restart"/>
            <w:tcBorders>
              <w:top w:val="nil"/>
              <w:left w:val="single" w:sz="4" w:space="0" w:color="auto"/>
              <w:bottom w:val="single" w:sz="4" w:space="0" w:color="auto"/>
              <w:right w:val="single" w:sz="4" w:space="0" w:color="auto"/>
            </w:tcBorders>
            <w:noWrap/>
            <w:vAlign w:val="center"/>
          </w:tcPr>
          <w:p w:rsidR="001501C4" w:rsidRPr="001501C4" w:rsidRDefault="001501C4" w:rsidP="001501C4">
            <w:pPr>
              <w:widowControl/>
              <w:jc w:val="center"/>
              <w:rPr>
                <w:rFonts w:ascii="宋体" w:hAnsi="宋体" w:cs="宋体"/>
                <w:color w:val="000000"/>
                <w:kern w:val="0"/>
                <w:sz w:val="22"/>
                <w:szCs w:val="22"/>
              </w:rPr>
            </w:pPr>
            <w:r w:rsidRPr="001501C4">
              <w:rPr>
                <w:rFonts w:ascii="宋体" w:hAnsi="宋体" w:cs="宋体" w:hint="eastAsia"/>
                <w:color w:val="000000"/>
                <w:kern w:val="0"/>
                <w:sz w:val="22"/>
                <w:szCs w:val="22"/>
              </w:rPr>
              <w:t>23</w:t>
            </w:r>
          </w:p>
        </w:tc>
        <w:tc>
          <w:tcPr>
            <w:tcW w:w="1832" w:type="dxa"/>
            <w:tcBorders>
              <w:top w:val="nil"/>
              <w:left w:val="nil"/>
              <w:bottom w:val="single" w:sz="4" w:space="0" w:color="auto"/>
              <w:right w:val="single" w:sz="4" w:space="0" w:color="auto"/>
            </w:tcBorders>
            <w:noWrap/>
            <w:vAlign w:val="center"/>
          </w:tcPr>
          <w:p w:rsidR="001501C4" w:rsidRPr="001501C4" w:rsidRDefault="001501C4" w:rsidP="001501C4">
            <w:pPr>
              <w:widowControl/>
              <w:jc w:val="left"/>
              <w:rPr>
                <w:rFonts w:ascii="宋体" w:hAnsi="宋体" w:cs="宋体"/>
                <w:color w:val="000000"/>
                <w:kern w:val="0"/>
                <w:sz w:val="22"/>
                <w:szCs w:val="22"/>
              </w:rPr>
            </w:pPr>
            <w:r w:rsidRPr="001501C4">
              <w:rPr>
                <w:rFonts w:ascii="宋体" w:hAnsi="宋体" w:cs="宋体" w:hint="eastAsia"/>
                <w:color w:val="000000"/>
                <w:kern w:val="0"/>
                <w:sz w:val="22"/>
                <w:szCs w:val="22"/>
              </w:rPr>
              <w:t>永利-北</w:t>
            </w:r>
          </w:p>
        </w:tc>
        <w:tc>
          <w:tcPr>
            <w:tcW w:w="1463" w:type="dxa"/>
            <w:vMerge/>
            <w:tcBorders>
              <w:top w:val="nil"/>
              <w:left w:val="single" w:sz="4" w:space="0" w:color="auto"/>
              <w:bottom w:val="single" w:sz="4" w:space="0" w:color="000000"/>
              <w:right w:val="single" w:sz="4" w:space="0" w:color="auto"/>
            </w:tcBorders>
            <w:vAlign w:val="center"/>
          </w:tcPr>
          <w:p w:rsidR="001501C4" w:rsidRPr="001501C4" w:rsidRDefault="001501C4" w:rsidP="001501C4">
            <w:pPr>
              <w:widowControl/>
              <w:jc w:val="left"/>
              <w:rPr>
                <w:rFonts w:ascii="宋体" w:hAnsi="宋体" w:cs="宋体"/>
                <w:color w:val="000000"/>
                <w:kern w:val="0"/>
                <w:sz w:val="22"/>
                <w:szCs w:val="22"/>
              </w:rPr>
            </w:pPr>
          </w:p>
        </w:tc>
      </w:tr>
      <w:tr w:rsidR="001501C4" w:rsidRPr="001501C4" w:rsidTr="004C05E8">
        <w:trPr>
          <w:trHeight w:val="340"/>
        </w:trPr>
        <w:tc>
          <w:tcPr>
            <w:tcW w:w="696" w:type="dxa"/>
            <w:vMerge/>
            <w:tcBorders>
              <w:top w:val="nil"/>
              <w:left w:val="single" w:sz="4" w:space="0" w:color="auto"/>
              <w:bottom w:val="single" w:sz="4" w:space="0" w:color="auto"/>
              <w:right w:val="single" w:sz="4" w:space="0" w:color="auto"/>
            </w:tcBorders>
            <w:vAlign w:val="center"/>
          </w:tcPr>
          <w:p w:rsidR="001501C4" w:rsidRPr="001501C4" w:rsidRDefault="001501C4" w:rsidP="001501C4">
            <w:pPr>
              <w:widowControl/>
              <w:jc w:val="left"/>
              <w:rPr>
                <w:rFonts w:ascii="宋体" w:hAnsi="宋体" w:cs="宋体"/>
                <w:color w:val="000000"/>
                <w:kern w:val="0"/>
                <w:sz w:val="22"/>
                <w:szCs w:val="22"/>
              </w:rPr>
            </w:pPr>
          </w:p>
        </w:tc>
        <w:tc>
          <w:tcPr>
            <w:tcW w:w="1797" w:type="dxa"/>
            <w:tcBorders>
              <w:top w:val="nil"/>
              <w:left w:val="nil"/>
              <w:bottom w:val="single" w:sz="4" w:space="0" w:color="auto"/>
              <w:right w:val="single" w:sz="4" w:space="0" w:color="auto"/>
            </w:tcBorders>
            <w:noWrap/>
            <w:vAlign w:val="center"/>
          </w:tcPr>
          <w:p w:rsidR="001501C4" w:rsidRPr="001501C4" w:rsidRDefault="001501C4" w:rsidP="001501C4">
            <w:pPr>
              <w:widowControl/>
              <w:jc w:val="left"/>
              <w:rPr>
                <w:rFonts w:ascii="宋体" w:hAnsi="宋体" w:cs="宋体"/>
                <w:color w:val="000000"/>
                <w:kern w:val="0"/>
                <w:sz w:val="22"/>
                <w:szCs w:val="22"/>
              </w:rPr>
            </w:pPr>
            <w:r w:rsidRPr="001501C4">
              <w:rPr>
                <w:rFonts w:ascii="宋体" w:hAnsi="宋体" w:cs="宋体" w:hint="eastAsia"/>
                <w:color w:val="000000"/>
                <w:kern w:val="0"/>
                <w:sz w:val="22"/>
                <w:szCs w:val="22"/>
              </w:rPr>
              <w:t>依兰-南</w:t>
            </w:r>
          </w:p>
        </w:tc>
        <w:tc>
          <w:tcPr>
            <w:tcW w:w="696" w:type="dxa"/>
            <w:vMerge/>
            <w:tcBorders>
              <w:top w:val="nil"/>
              <w:left w:val="single" w:sz="4" w:space="0" w:color="auto"/>
              <w:bottom w:val="single" w:sz="4" w:space="0" w:color="auto"/>
              <w:right w:val="single" w:sz="4" w:space="0" w:color="auto"/>
            </w:tcBorders>
            <w:vAlign w:val="center"/>
          </w:tcPr>
          <w:p w:rsidR="001501C4" w:rsidRPr="001501C4" w:rsidRDefault="001501C4" w:rsidP="001501C4">
            <w:pPr>
              <w:widowControl/>
              <w:jc w:val="left"/>
              <w:rPr>
                <w:rFonts w:ascii="宋体" w:hAnsi="宋体" w:cs="宋体"/>
                <w:color w:val="000000"/>
                <w:kern w:val="0"/>
                <w:sz w:val="22"/>
                <w:szCs w:val="22"/>
              </w:rPr>
            </w:pPr>
          </w:p>
        </w:tc>
        <w:tc>
          <w:tcPr>
            <w:tcW w:w="2049" w:type="dxa"/>
            <w:tcBorders>
              <w:top w:val="nil"/>
              <w:left w:val="nil"/>
              <w:bottom w:val="single" w:sz="4" w:space="0" w:color="auto"/>
              <w:right w:val="single" w:sz="4" w:space="0" w:color="auto"/>
            </w:tcBorders>
            <w:noWrap/>
            <w:vAlign w:val="center"/>
          </w:tcPr>
          <w:p w:rsidR="001501C4" w:rsidRPr="001501C4" w:rsidRDefault="001501C4" w:rsidP="001501C4">
            <w:pPr>
              <w:widowControl/>
              <w:jc w:val="left"/>
              <w:rPr>
                <w:rFonts w:ascii="宋体" w:hAnsi="宋体" w:cs="宋体"/>
                <w:color w:val="000000"/>
                <w:kern w:val="0"/>
                <w:sz w:val="22"/>
                <w:szCs w:val="22"/>
              </w:rPr>
            </w:pPr>
            <w:r w:rsidRPr="001501C4">
              <w:rPr>
                <w:rFonts w:ascii="宋体" w:hAnsi="宋体" w:cs="宋体" w:hint="eastAsia"/>
                <w:color w:val="000000"/>
                <w:kern w:val="0"/>
                <w:sz w:val="22"/>
                <w:szCs w:val="22"/>
              </w:rPr>
              <w:t>大安-西</w:t>
            </w:r>
          </w:p>
        </w:tc>
        <w:tc>
          <w:tcPr>
            <w:tcW w:w="753" w:type="dxa"/>
            <w:vMerge/>
            <w:tcBorders>
              <w:top w:val="nil"/>
              <w:left w:val="single" w:sz="4" w:space="0" w:color="auto"/>
              <w:bottom w:val="single" w:sz="4" w:space="0" w:color="auto"/>
              <w:right w:val="single" w:sz="4" w:space="0" w:color="auto"/>
            </w:tcBorders>
            <w:vAlign w:val="center"/>
          </w:tcPr>
          <w:p w:rsidR="001501C4" w:rsidRPr="001501C4" w:rsidRDefault="001501C4" w:rsidP="001501C4">
            <w:pPr>
              <w:widowControl/>
              <w:jc w:val="left"/>
              <w:rPr>
                <w:rFonts w:ascii="宋体" w:hAnsi="宋体" w:cs="宋体"/>
                <w:color w:val="000000"/>
                <w:kern w:val="0"/>
                <w:sz w:val="22"/>
                <w:szCs w:val="22"/>
              </w:rPr>
            </w:pPr>
          </w:p>
        </w:tc>
        <w:tc>
          <w:tcPr>
            <w:tcW w:w="1832" w:type="dxa"/>
            <w:tcBorders>
              <w:top w:val="nil"/>
              <w:left w:val="nil"/>
              <w:bottom w:val="single" w:sz="4" w:space="0" w:color="auto"/>
              <w:right w:val="single" w:sz="4" w:space="0" w:color="auto"/>
            </w:tcBorders>
            <w:noWrap/>
            <w:vAlign w:val="center"/>
          </w:tcPr>
          <w:p w:rsidR="001501C4" w:rsidRPr="001501C4" w:rsidRDefault="001501C4" w:rsidP="001501C4">
            <w:pPr>
              <w:widowControl/>
              <w:jc w:val="left"/>
              <w:rPr>
                <w:rFonts w:ascii="宋体" w:hAnsi="宋体" w:cs="宋体"/>
                <w:color w:val="000000"/>
                <w:kern w:val="0"/>
                <w:sz w:val="22"/>
                <w:szCs w:val="22"/>
              </w:rPr>
            </w:pPr>
            <w:r w:rsidRPr="001501C4">
              <w:rPr>
                <w:rFonts w:ascii="宋体" w:hAnsi="宋体" w:cs="宋体" w:hint="eastAsia"/>
                <w:color w:val="000000"/>
                <w:kern w:val="0"/>
                <w:sz w:val="22"/>
                <w:szCs w:val="22"/>
              </w:rPr>
              <w:t>永利-南</w:t>
            </w:r>
          </w:p>
        </w:tc>
        <w:tc>
          <w:tcPr>
            <w:tcW w:w="1463" w:type="dxa"/>
            <w:vMerge/>
            <w:tcBorders>
              <w:top w:val="nil"/>
              <w:left w:val="single" w:sz="4" w:space="0" w:color="auto"/>
              <w:bottom w:val="single" w:sz="4" w:space="0" w:color="000000"/>
              <w:right w:val="single" w:sz="4" w:space="0" w:color="auto"/>
            </w:tcBorders>
            <w:vAlign w:val="center"/>
          </w:tcPr>
          <w:p w:rsidR="001501C4" w:rsidRPr="001501C4" w:rsidRDefault="001501C4" w:rsidP="001501C4">
            <w:pPr>
              <w:widowControl/>
              <w:jc w:val="left"/>
              <w:rPr>
                <w:rFonts w:ascii="宋体" w:hAnsi="宋体" w:cs="宋体"/>
                <w:color w:val="000000"/>
                <w:kern w:val="0"/>
                <w:sz w:val="22"/>
                <w:szCs w:val="22"/>
              </w:rPr>
            </w:pPr>
          </w:p>
        </w:tc>
      </w:tr>
      <w:tr w:rsidR="001501C4" w:rsidRPr="001501C4" w:rsidTr="004C05E8">
        <w:trPr>
          <w:trHeight w:val="340"/>
        </w:trPr>
        <w:tc>
          <w:tcPr>
            <w:tcW w:w="696" w:type="dxa"/>
            <w:vMerge w:val="restart"/>
            <w:tcBorders>
              <w:top w:val="nil"/>
              <w:left w:val="single" w:sz="4" w:space="0" w:color="auto"/>
              <w:bottom w:val="single" w:sz="4" w:space="0" w:color="auto"/>
              <w:right w:val="single" w:sz="4" w:space="0" w:color="auto"/>
            </w:tcBorders>
            <w:noWrap/>
            <w:vAlign w:val="center"/>
          </w:tcPr>
          <w:p w:rsidR="001501C4" w:rsidRPr="001501C4" w:rsidRDefault="001501C4" w:rsidP="001501C4">
            <w:pPr>
              <w:widowControl/>
              <w:jc w:val="center"/>
              <w:rPr>
                <w:rFonts w:ascii="宋体" w:hAnsi="宋体" w:cs="宋体"/>
                <w:color w:val="000000"/>
                <w:kern w:val="0"/>
                <w:sz w:val="22"/>
                <w:szCs w:val="22"/>
              </w:rPr>
            </w:pPr>
            <w:r w:rsidRPr="001501C4">
              <w:rPr>
                <w:rFonts w:ascii="宋体" w:hAnsi="宋体" w:cs="宋体" w:hint="eastAsia"/>
                <w:color w:val="000000"/>
                <w:kern w:val="0"/>
                <w:sz w:val="22"/>
                <w:szCs w:val="22"/>
              </w:rPr>
              <w:t>8</w:t>
            </w:r>
          </w:p>
        </w:tc>
        <w:tc>
          <w:tcPr>
            <w:tcW w:w="1797" w:type="dxa"/>
            <w:tcBorders>
              <w:top w:val="nil"/>
              <w:left w:val="nil"/>
              <w:bottom w:val="single" w:sz="4" w:space="0" w:color="auto"/>
              <w:right w:val="single" w:sz="4" w:space="0" w:color="auto"/>
            </w:tcBorders>
            <w:noWrap/>
            <w:vAlign w:val="center"/>
          </w:tcPr>
          <w:p w:rsidR="001501C4" w:rsidRPr="001501C4" w:rsidRDefault="001501C4" w:rsidP="001501C4">
            <w:pPr>
              <w:widowControl/>
              <w:jc w:val="left"/>
              <w:rPr>
                <w:rFonts w:ascii="宋体" w:hAnsi="宋体" w:cs="宋体"/>
                <w:color w:val="000000"/>
                <w:kern w:val="0"/>
                <w:sz w:val="22"/>
                <w:szCs w:val="22"/>
              </w:rPr>
            </w:pPr>
            <w:r w:rsidRPr="001501C4">
              <w:rPr>
                <w:rFonts w:ascii="宋体" w:hAnsi="宋体" w:cs="宋体" w:hint="eastAsia"/>
                <w:color w:val="000000"/>
                <w:kern w:val="0"/>
                <w:sz w:val="22"/>
                <w:szCs w:val="22"/>
              </w:rPr>
              <w:t>八屋北</w:t>
            </w:r>
          </w:p>
        </w:tc>
        <w:tc>
          <w:tcPr>
            <w:tcW w:w="696" w:type="dxa"/>
            <w:vMerge w:val="restart"/>
            <w:tcBorders>
              <w:top w:val="nil"/>
              <w:left w:val="single" w:sz="4" w:space="0" w:color="auto"/>
              <w:bottom w:val="single" w:sz="4" w:space="0" w:color="auto"/>
              <w:right w:val="single" w:sz="4" w:space="0" w:color="auto"/>
            </w:tcBorders>
            <w:noWrap/>
            <w:vAlign w:val="center"/>
          </w:tcPr>
          <w:p w:rsidR="001501C4" w:rsidRPr="001501C4" w:rsidRDefault="001501C4" w:rsidP="001501C4">
            <w:pPr>
              <w:widowControl/>
              <w:jc w:val="center"/>
              <w:rPr>
                <w:rFonts w:ascii="宋体" w:hAnsi="宋体" w:cs="宋体"/>
                <w:color w:val="000000"/>
                <w:kern w:val="0"/>
                <w:sz w:val="22"/>
                <w:szCs w:val="22"/>
              </w:rPr>
            </w:pPr>
            <w:r w:rsidRPr="001501C4">
              <w:rPr>
                <w:rFonts w:ascii="宋体" w:hAnsi="宋体" w:cs="宋体" w:hint="eastAsia"/>
                <w:color w:val="000000"/>
                <w:kern w:val="0"/>
                <w:sz w:val="22"/>
                <w:szCs w:val="22"/>
              </w:rPr>
              <w:t>16</w:t>
            </w:r>
          </w:p>
        </w:tc>
        <w:tc>
          <w:tcPr>
            <w:tcW w:w="2049" w:type="dxa"/>
            <w:tcBorders>
              <w:top w:val="nil"/>
              <w:left w:val="nil"/>
              <w:bottom w:val="single" w:sz="4" w:space="0" w:color="auto"/>
              <w:right w:val="single" w:sz="4" w:space="0" w:color="auto"/>
            </w:tcBorders>
            <w:noWrap/>
            <w:vAlign w:val="center"/>
          </w:tcPr>
          <w:p w:rsidR="001501C4" w:rsidRPr="001501C4" w:rsidRDefault="001501C4" w:rsidP="001501C4">
            <w:pPr>
              <w:widowControl/>
              <w:jc w:val="left"/>
              <w:rPr>
                <w:rFonts w:ascii="宋体" w:hAnsi="宋体" w:cs="宋体"/>
                <w:color w:val="000000"/>
                <w:kern w:val="0"/>
                <w:sz w:val="22"/>
                <w:szCs w:val="22"/>
              </w:rPr>
            </w:pPr>
            <w:r w:rsidRPr="001501C4">
              <w:rPr>
                <w:rFonts w:ascii="宋体" w:hAnsi="宋体" w:cs="宋体" w:hint="eastAsia"/>
                <w:color w:val="000000"/>
                <w:kern w:val="0"/>
                <w:sz w:val="22"/>
                <w:szCs w:val="22"/>
              </w:rPr>
              <w:t>到保-南</w:t>
            </w:r>
          </w:p>
        </w:tc>
        <w:tc>
          <w:tcPr>
            <w:tcW w:w="753" w:type="dxa"/>
            <w:tcBorders>
              <w:top w:val="nil"/>
              <w:left w:val="nil"/>
              <w:bottom w:val="single" w:sz="4" w:space="0" w:color="auto"/>
              <w:right w:val="single" w:sz="4" w:space="0" w:color="auto"/>
            </w:tcBorders>
            <w:noWrap/>
            <w:vAlign w:val="center"/>
          </w:tcPr>
          <w:p w:rsidR="001501C4" w:rsidRPr="001501C4" w:rsidRDefault="001501C4" w:rsidP="001501C4">
            <w:pPr>
              <w:widowControl/>
              <w:jc w:val="left"/>
              <w:rPr>
                <w:rFonts w:ascii="宋体" w:hAnsi="宋体" w:cs="宋体"/>
                <w:color w:val="000000"/>
                <w:kern w:val="0"/>
                <w:sz w:val="22"/>
                <w:szCs w:val="22"/>
              </w:rPr>
            </w:pPr>
            <w:r w:rsidRPr="001501C4">
              <w:rPr>
                <w:rFonts w:ascii="宋体" w:hAnsi="宋体" w:cs="宋体" w:hint="eastAsia"/>
                <w:color w:val="000000"/>
                <w:kern w:val="0"/>
                <w:sz w:val="22"/>
                <w:szCs w:val="22"/>
              </w:rPr>
              <w:t xml:space="preserve">　</w:t>
            </w:r>
          </w:p>
        </w:tc>
        <w:tc>
          <w:tcPr>
            <w:tcW w:w="1832" w:type="dxa"/>
            <w:tcBorders>
              <w:top w:val="nil"/>
              <w:left w:val="nil"/>
              <w:bottom w:val="single" w:sz="4" w:space="0" w:color="auto"/>
              <w:right w:val="single" w:sz="4" w:space="0" w:color="auto"/>
            </w:tcBorders>
            <w:noWrap/>
            <w:vAlign w:val="center"/>
          </w:tcPr>
          <w:p w:rsidR="001501C4" w:rsidRPr="001501C4" w:rsidRDefault="001501C4" w:rsidP="001501C4">
            <w:pPr>
              <w:widowControl/>
              <w:jc w:val="left"/>
              <w:rPr>
                <w:rFonts w:ascii="宋体" w:hAnsi="宋体" w:cs="宋体"/>
                <w:color w:val="000000"/>
                <w:kern w:val="0"/>
                <w:sz w:val="22"/>
                <w:szCs w:val="22"/>
              </w:rPr>
            </w:pPr>
            <w:r w:rsidRPr="001501C4">
              <w:rPr>
                <w:rFonts w:ascii="宋体" w:hAnsi="宋体" w:cs="宋体" w:hint="eastAsia"/>
                <w:color w:val="000000"/>
                <w:kern w:val="0"/>
                <w:sz w:val="22"/>
                <w:szCs w:val="22"/>
              </w:rPr>
              <w:t xml:space="preserve">　</w:t>
            </w:r>
          </w:p>
        </w:tc>
        <w:tc>
          <w:tcPr>
            <w:tcW w:w="1463" w:type="dxa"/>
            <w:vMerge/>
            <w:tcBorders>
              <w:top w:val="nil"/>
              <w:left w:val="single" w:sz="4" w:space="0" w:color="auto"/>
              <w:bottom w:val="single" w:sz="4" w:space="0" w:color="000000"/>
              <w:right w:val="single" w:sz="4" w:space="0" w:color="auto"/>
            </w:tcBorders>
            <w:vAlign w:val="center"/>
          </w:tcPr>
          <w:p w:rsidR="001501C4" w:rsidRPr="001501C4" w:rsidRDefault="001501C4" w:rsidP="001501C4">
            <w:pPr>
              <w:widowControl/>
              <w:jc w:val="left"/>
              <w:rPr>
                <w:rFonts w:ascii="宋体" w:hAnsi="宋体" w:cs="宋体"/>
                <w:color w:val="000000"/>
                <w:kern w:val="0"/>
                <w:sz w:val="22"/>
                <w:szCs w:val="22"/>
              </w:rPr>
            </w:pPr>
          </w:p>
        </w:tc>
      </w:tr>
      <w:tr w:rsidR="001501C4" w:rsidRPr="001501C4" w:rsidTr="004C05E8">
        <w:trPr>
          <w:trHeight w:val="340"/>
        </w:trPr>
        <w:tc>
          <w:tcPr>
            <w:tcW w:w="696" w:type="dxa"/>
            <w:vMerge/>
            <w:tcBorders>
              <w:top w:val="nil"/>
              <w:left w:val="single" w:sz="4" w:space="0" w:color="auto"/>
              <w:bottom w:val="single" w:sz="4" w:space="0" w:color="auto"/>
              <w:right w:val="single" w:sz="4" w:space="0" w:color="auto"/>
            </w:tcBorders>
            <w:vAlign w:val="center"/>
          </w:tcPr>
          <w:p w:rsidR="001501C4" w:rsidRPr="001501C4" w:rsidRDefault="001501C4" w:rsidP="001501C4">
            <w:pPr>
              <w:widowControl/>
              <w:jc w:val="left"/>
              <w:rPr>
                <w:rFonts w:ascii="宋体" w:hAnsi="宋体" w:cs="宋体"/>
                <w:color w:val="000000"/>
                <w:kern w:val="0"/>
                <w:sz w:val="22"/>
                <w:szCs w:val="22"/>
              </w:rPr>
            </w:pPr>
          </w:p>
        </w:tc>
        <w:tc>
          <w:tcPr>
            <w:tcW w:w="1797" w:type="dxa"/>
            <w:tcBorders>
              <w:top w:val="nil"/>
              <w:left w:val="nil"/>
              <w:bottom w:val="single" w:sz="4" w:space="0" w:color="auto"/>
              <w:right w:val="single" w:sz="4" w:space="0" w:color="auto"/>
            </w:tcBorders>
            <w:noWrap/>
            <w:vAlign w:val="center"/>
          </w:tcPr>
          <w:p w:rsidR="001501C4" w:rsidRPr="001501C4" w:rsidRDefault="001501C4" w:rsidP="001501C4">
            <w:pPr>
              <w:widowControl/>
              <w:jc w:val="left"/>
              <w:rPr>
                <w:rFonts w:ascii="宋体" w:hAnsi="宋体" w:cs="宋体"/>
                <w:color w:val="000000"/>
                <w:kern w:val="0"/>
                <w:sz w:val="22"/>
                <w:szCs w:val="22"/>
              </w:rPr>
            </w:pPr>
            <w:r w:rsidRPr="001501C4">
              <w:rPr>
                <w:rFonts w:ascii="宋体" w:hAnsi="宋体" w:cs="宋体" w:hint="eastAsia"/>
                <w:color w:val="000000"/>
                <w:kern w:val="0"/>
                <w:sz w:val="22"/>
                <w:szCs w:val="22"/>
              </w:rPr>
              <w:t>八屋南</w:t>
            </w:r>
          </w:p>
        </w:tc>
        <w:tc>
          <w:tcPr>
            <w:tcW w:w="696" w:type="dxa"/>
            <w:vMerge/>
            <w:tcBorders>
              <w:top w:val="nil"/>
              <w:left w:val="single" w:sz="4" w:space="0" w:color="auto"/>
              <w:bottom w:val="single" w:sz="4" w:space="0" w:color="auto"/>
              <w:right w:val="single" w:sz="4" w:space="0" w:color="auto"/>
            </w:tcBorders>
            <w:vAlign w:val="center"/>
          </w:tcPr>
          <w:p w:rsidR="001501C4" w:rsidRPr="001501C4" w:rsidRDefault="001501C4" w:rsidP="001501C4">
            <w:pPr>
              <w:widowControl/>
              <w:jc w:val="left"/>
              <w:rPr>
                <w:rFonts w:ascii="宋体" w:hAnsi="宋体" w:cs="宋体"/>
                <w:color w:val="000000"/>
                <w:kern w:val="0"/>
                <w:sz w:val="22"/>
                <w:szCs w:val="22"/>
              </w:rPr>
            </w:pPr>
          </w:p>
        </w:tc>
        <w:tc>
          <w:tcPr>
            <w:tcW w:w="2049" w:type="dxa"/>
            <w:tcBorders>
              <w:top w:val="nil"/>
              <w:left w:val="nil"/>
              <w:bottom w:val="single" w:sz="4" w:space="0" w:color="auto"/>
              <w:right w:val="single" w:sz="4" w:space="0" w:color="auto"/>
            </w:tcBorders>
            <w:noWrap/>
            <w:vAlign w:val="center"/>
          </w:tcPr>
          <w:p w:rsidR="001501C4" w:rsidRPr="001501C4" w:rsidRDefault="001501C4" w:rsidP="001501C4">
            <w:pPr>
              <w:widowControl/>
              <w:jc w:val="left"/>
              <w:rPr>
                <w:rFonts w:ascii="宋体" w:hAnsi="宋体" w:cs="宋体"/>
                <w:color w:val="000000"/>
                <w:kern w:val="0"/>
                <w:sz w:val="22"/>
                <w:szCs w:val="22"/>
              </w:rPr>
            </w:pPr>
            <w:r w:rsidRPr="001501C4">
              <w:rPr>
                <w:rFonts w:ascii="宋体" w:hAnsi="宋体" w:cs="宋体" w:hint="eastAsia"/>
                <w:color w:val="000000"/>
                <w:kern w:val="0"/>
                <w:sz w:val="22"/>
                <w:szCs w:val="22"/>
              </w:rPr>
              <w:t>到保-北</w:t>
            </w:r>
          </w:p>
        </w:tc>
        <w:tc>
          <w:tcPr>
            <w:tcW w:w="753" w:type="dxa"/>
            <w:tcBorders>
              <w:top w:val="nil"/>
              <w:left w:val="nil"/>
              <w:bottom w:val="single" w:sz="4" w:space="0" w:color="auto"/>
              <w:right w:val="single" w:sz="4" w:space="0" w:color="auto"/>
            </w:tcBorders>
            <w:noWrap/>
            <w:vAlign w:val="center"/>
          </w:tcPr>
          <w:p w:rsidR="001501C4" w:rsidRPr="001501C4" w:rsidRDefault="001501C4" w:rsidP="001501C4">
            <w:pPr>
              <w:widowControl/>
              <w:jc w:val="left"/>
              <w:rPr>
                <w:rFonts w:ascii="宋体" w:hAnsi="宋体" w:cs="宋体"/>
                <w:color w:val="000000"/>
                <w:kern w:val="0"/>
                <w:sz w:val="22"/>
                <w:szCs w:val="22"/>
              </w:rPr>
            </w:pPr>
            <w:r w:rsidRPr="001501C4">
              <w:rPr>
                <w:rFonts w:ascii="宋体" w:hAnsi="宋体" w:cs="宋体" w:hint="eastAsia"/>
                <w:color w:val="000000"/>
                <w:kern w:val="0"/>
                <w:sz w:val="22"/>
                <w:szCs w:val="22"/>
              </w:rPr>
              <w:t xml:space="preserve">　</w:t>
            </w:r>
          </w:p>
        </w:tc>
        <w:tc>
          <w:tcPr>
            <w:tcW w:w="1832" w:type="dxa"/>
            <w:tcBorders>
              <w:top w:val="nil"/>
              <w:left w:val="nil"/>
              <w:bottom w:val="single" w:sz="4" w:space="0" w:color="auto"/>
              <w:right w:val="single" w:sz="4" w:space="0" w:color="auto"/>
            </w:tcBorders>
            <w:noWrap/>
            <w:vAlign w:val="center"/>
          </w:tcPr>
          <w:p w:rsidR="001501C4" w:rsidRPr="001501C4" w:rsidRDefault="001501C4" w:rsidP="001501C4">
            <w:pPr>
              <w:widowControl/>
              <w:jc w:val="left"/>
              <w:rPr>
                <w:rFonts w:ascii="宋体" w:hAnsi="宋体" w:cs="宋体"/>
                <w:color w:val="000000"/>
                <w:kern w:val="0"/>
                <w:sz w:val="22"/>
                <w:szCs w:val="22"/>
              </w:rPr>
            </w:pPr>
            <w:r w:rsidRPr="001501C4">
              <w:rPr>
                <w:rFonts w:ascii="宋体" w:hAnsi="宋体" w:cs="宋体" w:hint="eastAsia"/>
                <w:color w:val="000000"/>
                <w:kern w:val="0"/>
                <w:sz w:val="22"/>
                <w:szCs w:val="22"/>
              </w:rPr>
              <w:t xml:space="preserve">　</w:t>
            </w:r>
          </w:p>
        </w:tc>
        <w:tc>
          <w:tcPr>
            <w:tcW w:w="1463" w:type="dxa"/>
            <w:vMerge/>
            <w:tcBorders>
              <w:top w:val="nil"/>
              <w:left w:val="single" w:sz="4" w:space="0" w:color="auto"/>
              <w:bottom w:val="single" w:sz="4" w:space="0" w:color="000000"/>
              <w:right w:val="single" w:sz="4" w:space="0" w:color="auto"/>
            </w:tcBorders>
            <w:vAlign w:val="center"/>
          </w:tcPr>
          <w:p w:rsidR="001501C4" w:rsidRPr="001501C4" w:rsidRDefault="001501C4" w:rsidP="001501C4">
            <w:pPr>
              <w:widowControl/>
              <w:jc w:val="left"/>
              <w:rPr>
                <w:rFonts w:ascii="宋体" w:hAnsi="宋体" w:cs="宋体"/>
                <w:color w:val="000000"/>
                <w:kern w:val="0"/>
                <w:sz w:val="22"/>
                <w:szCs w:val="22"/>
              </w:rPr>
            </w:pPr>
          </w:p>
        </w:tc>
      </w:tr>
    </w:tbl>
    <w:p w:rsidR="001501C4" w:rsidRPr="001501C4" w:rsidRDefault="001501C4" w:rsidP="001501C4">
      <w:pPr>
        <w:snapToGrid w:val="0"/>
        <w:spacing w:line="440" w:lineRule="exact"/>
        <w:ind w:firstLineChars="200" w:firstLine="480"/>
        <w:rPr>
          <w:rFonts w:ascii="宋体" w:hAnsi="宋体"/>
          <w:color w:val="000000"/>
          <w:sz w:val="24"/>
        </w:rPr>
      </w:pPr>
    </w:p>
    <w:p w:rsidR="001501C4" w:rsidRPr="001501C4" w:rsidRDefault="001501C4" w:rsidP="001501C4">
      <w:pPr>
        <w:adjustRightInd w:val="0"/>
        <w:snapToGrid w:val="0"/>
        <w:spacing w:line="440" w:lineRule="exact"/>
        <w:ind w:firstLineChars="200" w:firstLine="480"/>
        <w:rPr>
          <w:rFonts w:ascii="宋体" w:hAnsi="宋体"/>
          <w:color w:val="000000"/>
          <w:sz w:val="24"/>
        </w:rPr>
      </w:pPr>
      <w:r w:rsidRPr="001501C4">
        <w:rPr>
          <w:rFonts w:ascii="宋体" w:hAnsi="宋体" w:hint="eastAsia"/>
          <w:color w:val="000000"/>
          <w:sz w:val="24"/>
        </w:rPr>
        <w:lastRenderedPageBreak/>
        <w:t>2.3计划工期：</w:t>
      </w:r>
      <w:r w:rsidRPr="001501C4">
        <w:rPr>
          <w:rFonts w:ascii="黑体" w:eastAsia="黑体" w:hAnsi="黑体" w:hint="eastAsia"/>
          <w:color w:val="000000"/>
          <w:sz w:val="24"/>
        </w:rPr>
        <w:t>2021年</w:t>
      </w:r>
      <w:r w:rsidRPr="001501C4">
        <w:rPr>
          <w:rFonts w:ascii="黑体" w:eastAsia="黑体" w:hAnsi="黑体"/>
          <w:color w:val="000000"/>
          <w:sz w:val="24"/>
        </w:rPr>
        <w:t>4</w:t>
      </w:r>
      <w:r w:rsidRPr="001501C4">
        <w:rPr>
          <w:rFonts w:ascii="黑体" w:eastAsia="黑体" w:hAnsi="黑体" w:hint="eastAsia"/>
          <w:color w:val="000000"/>
          <w:sz w:val="24"/>
        </w:rPr>
        <w:t>月20日～2021年</w:t>
      </w:r>
      <w:r w:rsidRPr="001501C4">
        <w:rPr>
          <w:rFonts w:ascii="黑体" w:eastAsia="黑体" w:hAnsi="黑体"/>
          <w:color w:val="000000"/>
          <w:sz w:val="24"/>
        </w:rPr>
        <w:t>7</w:t>
      </w:r>
      <w:r w:rsidRPr="001501C4">
        <w:rPr>
          <w:rFonts w:ascii="黑体" w:eastAsia="黑体" w:hAnsi="黑体" w:hint="eastAsia"/>
          <w:color w:val="000000"/>
          <w:sz w:val="24"/>
        </w:rPr>
        <w:t>月30日，10</w:t>
      </w:r>
      <w:r w:rsidRPr="001501C4">
        <w:rPr>
          <w:rFonts w:ascii="黑体" w:eastAsia="黑体" w:hAnsi="黑体"/>
          <w:color w:val="000000"/>
          <w:sz w:val="24"/>
        </w:rPr>
        <w:t>1</w:t>
      </w:r>
      <w:r w:rsidRPr="001501C4">
        <w:rPr>
          <w:rFonts w:ascii="黑体" w:eastAsia="黑体" w:hAnsi="黑体" w:hint="eastAsia"/>
          <w:color w:val="000000"/>
          <w:sz w:val="24"/>
        </w:rPr>
        <w:t>日历天</w:t>
      </w:r>
      <w:r w:rsidRPr="001501C4">
        <w:rPr>
          <w:rFonts w:ascii="宋体" w:hAnsi="宋体" w:hint="eastAsia"/>
          <w:color w:val="000000"/>
          <w:sz w:val="24"/>
        </w:rPr>
        <w:t>。</w:t>
      </w:r>
    </w:p>
    <w:p w:rsidR="001501C4" w:rsidRPr="001501C4" w:rsidRDefault="001501C4" w:rsidP="00164B50">
      <w:pPr>
        <w:snapToGrid w:val="0"/>
        <w:spacing w:beforeLines="50" w:afterLines="50" w:line="440" w:lineRule="exact"/>
        <w:rPr>
          <w:rFonts w:ascii="黑体" w:eastAsia="黑体" w:hAnsi="Calibri"/>
          <w:color w:val="000000"/>
          <w:sz w:val="28"/>
          <w:szCs w:val="28"/>
        </w:rPr>
      </w:pPr>
      <w:r w:rsidRPr="001501C4">
        <w:rPr>
          <w:rFonts w:ascii="黑体" w:eastAsia="黑体" w:hAnsi="Calibri" w:hint="eastAsia"/>
          <w:color w:val="000000"/>
          <w:sz w:val="28"/>
          <w:szCs w:val="28"/>
        </w:rPr>
        <w:t>3.投标人最低资格要求</w:t>
      </w:r>
    </w:p>
    <w:p w:rsidR="001501C4" w:rsidRPr="001501C4" w:rsidRDefault="001501C4" w:rsidP="001501C4">
      <w:pPr>
        <w:adjustRightInd w:val="0"/>
        <w:snapToGrid w:val="0"/>
        <w:spacing w:line="440" w:lineRule="exact"/>
        <w:ind w:firstLineChars="200" w:firstLine="480"/>
        <w:rPr>
          <w:rFonts w:ascii="宋体" w:hAnsi="宋体"/>
          <w:color w:val="000000"/>
          <w:sz w:val="24"/>
        </w:rPr>
      </w:pPr>
      <w:r w:rsidRPr="001501C4">
        <w:rPr>
          <w:rFonts w:ascii="宋体" w:hAnsi="宋体" w:hint="eastAsia"/>
          <w:color w:val="000000"/>
          <w:sz w:val="24"/>
        </w:rPr>
        <w:t>3.1本次招标要求投标人须具备以下条件</w:t>
      </w:r>
      <w:r w:rsidRPr="001501C4">
        <w:rPr>
          <w:rFonts w:ascii="黑体" w:eastAsia="黑体" w:hAnsi="黑体" w:hint="eastAsia"/>
          <w:color w:val="000000"/>
          <w:sz w:val="24"/>
        </w:rPr>
        <w:t>，</w:t>
      </w:r>
      <w:r w:rsidRPr="001501C4">
        <w:rPr>
          <w:rFonts w:ascii="宋体" w:hAnsi="宋体" w:hint="eastAsia"/>
          <w:color w:val="000000"/>
          <w:sz w:val="24"/>
        </w:rPr>
        <w:t>并在人员、设备、资金等方面具有相应的施工能力。</w:t>
      </w:r>
    </w:p>
    <w:p w:rsidR="001501C4" w:rsidRPr="001501C4" w:rsidRDefault="001501C4" w:rsidP="001501C4">
      <w:pPr>
        <w:adjustRightInd w:val="0"/>
        <w:snapToGrid w:val="0"/>
        <w:spacing w:line="440" w:lineRule="exact"/>
        <w:ind w:firstLineChars="200" w:firstLine="480"/>
        <w:rPr>
          <w:rFonts w:ascii="宋体" w:hAnsi="宋体"/>
          <w:color w:val="000000"/>
          <w:sz w:val="24"/>
        </w:rPr>
      </w:pPr>
      <w:r w:rsidRPr="001501C4">
        <w:rPr>
          <w:rFonts w:ascii="宋体" w:hAnsi="宋体" w:hint="eastAsia"/>
          <w:color w:val="000000"/>
          <w:sz w:val="24"/>
        </w:rPr>
        <w:t>（1）</w:t>
      </w:r>
      <w:r w:rsidRPr="001501C4">
        <w:rPr>
          <w:rFonts w:ascii="宋体" w:hAnsi="宋体"/>
          <w:color w:val="000000"/>
          <w:sz w:val="24"/>
        </w:rPr>
        <w:t>具备</w:t>
      </w:r>
      <w:r w:rsidRPr="001501C4">
        <w:rPr>
          <w:rFonts w:ascii="宋体" w:hAnsi="宋体" w:hint="eastAsia"/>
          <w:color w:val="000000"/>
          <w:sz w:val="24"/>
        </w:rPr>
        <w:t>建筑工程施工总承包三级资质或建筑装修装饰工程专业承包二级资质；</w:t>
      </w:r>
    </w:p>
    <w:p w:rsidR="001501C4" w:rsidRPr="001501C4" w:rsidRDefault="001501C4" w:rsidP="001501C4">
      <w:pPr>
        <w:adjustRightInd w:val="0"/>
        <w:snapToGrid w:val="0"/>
        <w:spacing w:line="440" w:lineRule="exact"/>
        <w:ind w:firstLineChars="200" w:firstLine="480"/>
        <w:rPr>
          <w:rFonts w:ascii="宋体" w:hAnsi="宋体"/>
          <w:color w:val="000000"/>
          <w:sz w:val="24"/>
        </w:rPr>
      </w:pPr>
      <w:r w:rsidRPr="001501C4">
        <w:rPr>
          <w:rFonts w:ascii="宋体" w:hAnsi="宋体" w:hint="eastAsia"/>
          <w:color w:val="000000"/>
          <w:sz w:val="24"/>
        </w:rPr>
        <w:t>（2）</w:t>
      </w:r>
      <w:r w:rsidRPr="001501C4">
        <w:rPr>
          <w:rFonts w:ascii="宋体" w:hAnsi="宋体" w:hint="eastAsia"/>
          <w:sz w:val="24"/>
        </w:rPr>
        <w:t>自2018年1月1日后（以</w:t>
      </w:r>
      <w:r w:rsidRPr="001501C4">
        <w:rPr>
          <w:rFonts w:ascii="宋体" w:hAnsi="宋体" w:hint="eastAsia"/>
          <w:color w:val="000000"/>
          <w:sz w:val="24"/>
        </w:rPr>
        <w:t>竣工验收证书颁发时间为准</w:t>
      </w:r>
      <w:r w:rsidRPr="001501C4">
        <w:rPr>
          <w:rFonts w:ascii="宋体" w:hAnsi="宋体" w:hint="eastAsia"/>
          <w:sz w:val="24"/>
        </w:rPr>
        <w:t>）独立完成过1项（1个合同为1项）单项合同额不少于1000万元的建筑工程或建筑装修装饰工程的施工业绩</w:t>
      </w:r>
      <w:r w:rsidRPr="001501C4">
        <w:rPr>
          <w:rFonts w:ascii="宋体" w:hAnsi="宋体" w:hint="eastAsia"/>
          <w:color w:val="000000"/>
          <w:sz w:val="24"/>
        </w:rPr>
        <w:t>； （投标人类似业绩的认定：</w:t>
      </w:r>
      <w:bookmarkStart w:id="0" w:name="_Hlk48052383"/>
      <w:r w:rsidRPr="001501C4">
        <w:rPr>
          <w:rFonts w:ascii="宋体" w:hAnsi="宋体" w:hint="eastAsia"/>
          <w:color w:val="000000"/>
          <w:sz w:val="24"/>
        </w:rPr>
        <w:t>本省行政区域内的业绩认定，应当采用“吉林省建筑市场监管公共服务平台”工程项目信息中的业绩；在省域外的业绩认定，必须是通过互联网且不需任何权限即可在“全国建筑市场监管公共服务平台”或工程所在地的省级建筑市场监管一体化工作平台查询得到，而且查询到的数据应能满足招标项目的要求，其它网站查询的业绩不予认定。</w:t>
      </w:r>
      <w:bookmarkEnd w:id="0"/>
      <w:r w:rsidRPr="001501C4">
        <w:rPr>
          <w:rFonts w:ascii="宋体" w:hAnsi="宋体" w:hint="eastAsia"/>
          <w:color w:val="000000"/>
          <w:sz w:val="24"/>
        </w:rPr>
        <w:t>）</w:t>
      </w:r>
    </w:p>
    <w:p w:rsidR="001501C4" w:rsidRPr="001501C4" w:rsidRDefault="001501C4" w:rsidP="001501C4">
      <w:pPr>
        <w:adjustRightInd w:val="0"/>
        <w:snapToGrid w:val="0"/>
        <w:spacing w:line="440" w:lineRule="exact"/>
        <w:ind w:firstLineChars="200" w:firstLine="480"/>
        <w:rPr>
          <w:rFonts w:ascii="宋体" w:hAnsi="宋体"/>
          <w:color w:val="000000"/>
          <w:sz w:val="24"/>
        </w:rPr>
      </w:pPr>
      <w:r w:rsidRPr="001501C4">
        <w:rPr>
          <w:rFonts w:ascii="宋体" w:hAnsi="宋体" w:hint="eastAsia"/>
          <w:color w:val="000000"/>
          <w:sz w:val="24"/>
        </w:rPr>
        <w:t>（3）投标人拟派的项目经理须为自有人员，具备建筑工程专业二级注册建造师执业资格，具备有效的B类安全生产考核合格证书，且无在建工程。</w:t>
      </w:r>
    </w:p>
    <w:p w:rsidR="001501C4" w:rsidRPr="001501C4" w:rsidRDefault="001501C4" w:rsidP="001501C4">
      <w:pPr>
        <w:adjustRightInd w:val="0"/>
        <w:snapToGrid w:val="0"/>
        <w:spacing w:line="440" w:lineRule="exact"/>
        <w:ind w:firstLineChars="200" w:firstLine="480"/>
        <w:rPr>
          <w:rFonts w:ascii="宋体" w:hAnsi="宋体"/>
          <w:color w:val="000000"/>
          <w:sz w:val="24"/>
        </w:rPr>
      </w:pPr>
      <w:r w:rsidRPr="001501C4">
        <w:rPr>
          <w:rFonts w:ascii="宋体" w:hAnsi="宋体" w:hint="eastAsia"/>
          <w:color w:val="000000"/>
          <w:sz w:val="24"/>
        </w:rPr>
        <w:t>3.</w:t>
      </w:r>
      <w:r w:rsidRPr="001501C4">
        <w:rPr>
          <w:rFonts w:ascii="宋体" w:hAnsi="宋体"/>
          <w:color w:val="000000"/>
          <w:sz w:val="24"/>
        </w:rPr>
        <w:t>2</w:t>
      </w:r>
      <w:r w:rsidRPr="001501C4">
        <w:rPr>
          <w:rFonts w:ascii="宋体" w:hAnsi="宋体" w:hint="eastAsia"/>
          <w:color w:val="000000"/>
          <w:sz w:val="24"/>
        </w:rPr>
        <w:t>本次招标</w:t>
      </w:r>
      <w:r w:rsidRPr="001501C4">
        <w:rPr>
          <w:rFonts w:ascii="黑体" w:eastAsia="黑体" w:hAnsi="黑体" w:hint="eastAsia"/>
          <w:color w:val="000000"/>
          <w:sz w:val="24"/>
          <w:u w:val="single"/>
        </w:rPr>
        <w:t>不接受</w:t>
      </w:r>
      <w:r w:rsidRPr="001501C4">
        <w:rPr>
          <w:rFonts w:ascii="宋体" w:hAnsi="宋体" w:hint="eastAsia"/>
          <w:color w:val="000000"/>
          <w:sz w:val="24"/>
        </w:rPr>
        <w:t>联合体投标。</w:t>
      </w:r>
    </w:p>
    <w:p w:rsidR="001501C4" w:rsidRPr="001501C4" w:rsidRDefault="001501C4" w:rsidP="001501C4">
      <w:pPr>
        <w:adjustRightInd w:val="0"/>
        <w:snapToGrid w:val="0"/>
        <w:spacing w:line="440" w:lineRule="exact"/>
        <w:ind w:firstLineChars="200" w:firstLine="480"/>
        <w:rPr>
          <w:rFonts w:ascii="宋体" w:hAnsi="宋体"/>
          <w:color w:val="000000"/>
          <w:sz w:val="24"/>
        </w:rPr>
      </w:pPr>
      <w:r w:rsidRPr="001501C4">
        <w:rPr>
          <w:rFonts w:ascii="宋体" w:hAnsi="宋体" w:hint="eastAsia"/>
          <w:color w:val="000000"/>
          <w:sz w:val="24"/>
        </w:rPr>
        <w:t>3.3外阜投标企业需按照吉建管</w:t>
      </w:r>
      <w:r w:rsidRPr="001501C4">
        <w:rPr>
          <w:rFonts w:ascii="宋体" w:hAnsi="宋体"/>
          <w:color w:val="000000"/>
          <w:sz w:val="24"/>
        </w:rPr>
        <w:t>〔2018〕12号</w:t>
      </w:r>
      <w:r w:rsidRPr="001501C4">
        <w:rPr>
          <w:rFonts w:ascii="宋体" w:hAnsi="宋体" w:hint="eastAsia"/>
          <w:color w:val="000000"/>
          <w:sz w:val="24"/>
        </w:rPr>
        <w:t>、</w:t>
      </w:r>
      <w:r w:rsidRPr="001501C4">
        <w:rPr>
          <w:rFonts w:ascii="宋体" w:hAnsi="宋体"/>
          <w:color w:val="000000"/>
          <w:sz w:val="24"/>
        </w:rPr>
        <w:t>吉建管〔201</w:t>
      </w:r>
      <w:r w:rsidRPr="001501C4">
        <w:rPr>
          <w:rFonts w:ascii="宋体" w:hAnsi="宋体" w:hint="eastAsia"/>
          <w:color w:val="000000"/>
          <w:sz w:val="24"/>
        </w:rPr>
        <w:t>9</w:t>
      </w:r>
      <w:r w:rsidRPr="001501C4">
        <w:rPr>
          <w:rFonts w:ascii="宋体" w:hAnsi="宋体"/>
          <w:color w:val="000000"/>
          <w:sz w:val="24"/>
        </w:rPr>
        <w:t>〕</w:t>
      </w:r>
      <w:r w:rsidRPr="001501C4">
        <w:rPr>
          <w:rFonts w:ascii="宋体" w:hAnsi="宋体" w:hint="eastAsia"/>
          <w:color w:val="000000"/>
          <w:sz w:val="24"/>
        </w:rPr>
        <w:t>11</w:t>
      </w:r>
      <w:r w:rsidRPr="001501C4">
        <w:rPr>
          <w:rFonts w:ascii="宋体" w:hAnsi="宋体"/>
          <w:color w:val="000000"/>
          <w:sz w:val="24"/>
        </w:rPr>
        <w:t>号</w:t>
      </w:r>
      <w:r w:rsidRPr="001501C4">
        <w:rPr>
          <w:rFonts w:ascii="宋体" w:hAnsi="宋体" w:hint="eastAsia"/>
          <w:color w:val="000000"/>
          <w:sz w:val="24"/>
        </w:rPr>
        <w:t>、</w:t>
      </w:r>
      <w:r w:rsidRPr="001501C4">
        <w:rPr>
          <w:rFonts w:ascii="宋体" w:hAnsi="宋体"/>
          <w:color w:val="000000"/>
          <w:sz w:val="24"/>
        </w:rPr>
        <w:t>吉建管〔201</w:t>
      </w:r>
      <w:r w:rsidRPr="001501C4">
        <w:rPr>
          <w:rFonts w:ascii="宋体" w:hAnsi="宋体" w:hint="eastAsia"/>
          <w:color w:val="000000"/>
          <w:sz w:val="24"/>
        </w:rPr>
        <w:t>9</w:t>
      </w:r>
      <w:r w:rsidRPr="001501C4">
        <w:rPr>
          <w:rFonts w:ascii="宋体" w:hAnsi="宋体"/>
          <w:color w:val="000000"/>
          <w:sz w:val="24"/>
        </w:rPr>
        <w:t>〕</w:t>
      </w:r>
      <w:r w:rsidRPr="001501C4">
        <w:rPr>
          <w:rFonts w:ascii="宋体" w:hAnsi="宋体" w:hint="eastAsia"/>
          <w:color w:val="000000"/>
          <w:sz w:val="24"/>
        </w:rPr>
        <w:t>28</w:t>
      </w:r>
      <w:r w:rsidRPr="001501C4">
        <w:rPr>
          <w:rFonts w:ascii="宋体" w:hAnsi="宋体"/>
          <w:color w:val="000000"/>
          <w:sz w:val="24"/>
        </w:rPr>
        <w:t>号</w:t>
      </w:r>
      <w:r w:rsidRPr="001501C4">
        <w:rPr>
          <w:rFonts w:ascii="宋体" w:hAnsi="宋体" w:hint="eastAsia"/>
          <w:color w:val="000000"/>
          <w:sz w:val="24"/>
        </w:rPr>
        <w:t>文件办理相关信息登记后方可参加投标</w:t>
      </w:r>
      <w:r w:rsidRPr="001501C4">
        <w:rPr>
          <w:rFonts w:ascii="宋体" w:hAnsi="宋体"/>
          <w:color w:val="000000"/>
          <w:sz w:val="24"/>
        </w:rPr>
        <w:t>。</w:t>
      </w:r>
    </w:p>
    <w:p w:rsidR="001501C4" w:rsidRPr="001501C4" w:rsidRDefault="001501C4" w:rsidP="001501C4">
      <w:pPr>
        <w:adjustRightInd w:val="0"/>
        <w:snapToGrid w:val="0"/>
        <w:spacing w:line="440" w:lineRule="exact"/>
        <w:ind w:firstLineChars="200" w:firstLine="480"/>
        <w:rPr>
          <w:rFonts w:ascii="宋体" w:hAnsi="宋体"/>
          <w:color w:val="000000"/>
          <w:sz w:val="24"/>
        </w:rPr>
      </w:pPr>
      <w:r w:rsidRPr="001501C4">
        <w:rPr>
          <w:rFonts w:ascii="宋体" w:hAnsi="宋体" w:hint="eastAsia"/>
          <w:color w:val="000000"/>
          <w:sz w:val="24"/>
        </w:rPr>
        <w:t>3.4拒绝列入政府取消投标资格记录期间的企业或个人投标。</w:t>
      </w:r>
    </w:p>
    <w:p w:rsidR="001501C4" w:rsidRPr="001501C4" w:rsidRDefault="001501C4" w:rsidP="00164B50">
      <w:pPr>
        <w:snapToGrid w:val="0"/>
        <w:spacing w:beforeLines="50" w:afterLines="50" w:line="440" w:lineRule="exact"/>
        <w:rPr>
          <w:rFonts w:ascii="黑体" w:eastAsia="黑体" w:hAnsi="Calibri"/>
          <w:color w:val="000000"/>
          <w:sz w:val="28"/>
          <w:szCs w:val="28"/>
        </w:rPr>
      </w:pPr>
      <w:r w:rsidRPr="001501C4">
        <w:rPr>
          <w:rFonts w:ascii="黑体" w:eastAsia="黑体" w:hAnsi="Calibri" w:hint="eastAsia"/>
          <w:color w:val="000000"/>
          <w:sz w:val="28"/>
          <w:szCs w:val="28"/>
        </w:rPr>
        <w:t>4</w:t>
      </w:r>
      <w:r w:rsidRPr="001501C4">
        <w:rPr>
          <w:rFonts w:ascii="黑体" w:eastAsia="黑体" w:hAnsi="Calibri"/>
          <w:color w:val="000000"/>
          <w:sz w:val="28"/>
          <w:szCs w:val="28"/>
        </w:rPr>
        <w:t>.</w:t>
      </w:r>
      <w:r w:rsidRPr="001501C4">
        <w:rPr>
          <w:rFonts w:ascii="黑体" w:eastAsia="黑体" w:hAnsi="Calibri" w:hint="eastAsia"/>
          <w:color w:val="000000"/>
          <w:sz w:val="28"/>
          <w:szCs w:val="28"/>
        </w:rPr>
        <w:t>评标办法</w:t>
      </w:r>
    </w:p>
    <w:p w:rsidR="001501C4" w:rsidRPr="001501C4" w:rsidRDefault="001501C4" w:rsidP="001501C4">
      <w:pPr>
        <w:adjustRightInd w:val="0"/>
        <w:snapToGrid w:val="0"/>
        <w:spacing w:line="440" w:lineRule="exact"/>
        <w:ind w:firstLineChars="200" w:firstLine="480"/>
        <w:rPr>
          <w:rFonts w:ascii="宋体" w:hAnsi="宋体"/>
          <w:sz w:val="24"/>
          <w:szCs w:val="22"/>
        </w:rPr>
      </w:pPr>
      <w:r w:rsidRPr="001501C4">
        <w:rPr>
          <w:rFonts w:ascii="宋体" w:hAnsi="宋体" w:hint="eastAsia"/>
          <w:sz w:val="24"/>
          <w:szCs w:val="22"/>
        </w:rPr>
        <w:t>本项目采用</w:t>
      </w:r>
      <w:r w:rsidRPr="001501C4">
        <w:rPr>
          <w:rFonts w:ascii="黑体" w:eastAsia="黑体" w:hAnsi="黑体" w:hint="eastAsia"/>
          <w:bCs/>
          <w:sz w:val="24"/>
          <w:szCs w:val="22"/>
          <w:u w:val="single"/>
        </w:rPr>
        <w:t>综合评估法</w:t>
      </w:r>
      <w:r w:rsidRPr="001501C4">
        <w:rPr>
          <w:rFonts w:ascii="宋体" w:hAnsi="宋体" w:hint="eastAsia"/>
          <w:sz w:val="24"/>
          <w:szCs w:val="22"/>
        </w:rPr>
        <w:t>。</w:t>
      </w:r>
    </w:p>
    <w:p w:rsidR="001501C4" w:rsidRPr="001501C4" w:rsidRDefault="001501C4" w:rsidP="00164B50">
      <w:pPr>
        <w:snapToGrid w:val="0"/>
        <w:spacing w:beforeLines="50" w:afterLines="50" w:line="440" w:lineRule="exact"/>
        <w:rPr>
          <w:rFonts w:ascii="黑体" w:eastAsia="黑体" w:hAnsi="Calibri"/>
          <w:color w:val="000000"/>
          <w:sz w:val="28"/>
          <w:szCs w:val="28"/>
        </w:rPr>
      </w:pPr>
      <w:r w:rsidRPr="001501C4">
        <w:rPr>
          <w:rFonts w:ascii="黑体" w:eastAsia="黑体" w:hAnsi="Calibri"/>
          <w:color w:val="000000"/>
          <w:sz w:val="28"/>
          <w:szCs w:val="28"/>
        </w:rPr>
        <w:t>5</w:t>
      </w:r>
      <w:r w:rsidRPr="001501C4">
        <w:rPr>
          <w:rFonts w:ascii="黑体" w:eastAsia="黑体" w:hAnsi="Calibri" w:hint="eastAsia"/>
          <w:color w:val="000000"/>
          <w:sz w:val="28"/>
          <w:szCs w:val="28"/>
        </w:rPr>
        <w:t>.投标报名及招标文件的获取</w:t>
      </w:r>
    </w:p>
    <w:p w:rsidR="001501C4" w:rsidRPr="001501C4" w:rsidRDefault="001501C4" w:rsidP="001501C4">
      <w:pPr>
        <w:adjustRightInd w:val="0"/>
        <w:snapToGrid w:val="0"/>
        <w:spacing w:line="440" w:lineRule="exact"/>
        <w:ind w:firstLineChars="200" w:firstLine="480"/>
        <w:rPr>
          <w:rFonts w:ascii="宋体" w:hAnsi="宋体"/>
          <w:sz w:val="24"/>
        </w:rPr>
      </w:pPr>
      <w:r w:rsidRPr="001501C4">
        <w:rPr>
          <w:rFonts w:ascii="宋体" w:hAnsi="宋体" w:cs="宋体"/>
          <w:kern w:val="0"/>
          <w:sz w:val="24"/>
        </w:rPr>
        <w:t>5.1凡有意参加投标者，</w:t>
      </w:r>
      <w:r w:rsidRPr="001501C4">
        <w:rPr>
          <w:rFonts w:ascii="宋体" w:hAnsi="宋体" w:cs="宋体" w:hint="eastAsia"/>
          <w:color w:val="000000"/>
          <w:sz w:val="24"/>
        </w:rPr>
        <w:t>请于</w:t>
      </w:r>
      <w:r w:rsidRPr="001501C4">
        <w:rPr>
          <w:rFonts w:ascii="黑体" w:eastAsia="黑体" w:hAnsi="黑体" w:hint="eastAsia"/>
          <w:bCs/>
          <w:sz w:val="24"/>
          <w:u w:val="single"/>
        </w:rPr>
        <w:t>2021</w:t>
      </w:r>
      <w:r w:rsidRPr="001501C4">
        <w:rPr>
          <w:rFonts w:ascii="黑体" w:eastAsia="黑体" w:hAnsi="黑体" w:hint="eastAsia"/>
          <w:bCs/>
          <w:sz w:val="24"/>
          <w:u w:val="single"/>
          <w:lang w:val="zh-CN"/>
        </w:rPr>
        <w:t>年</w:t>
      </w:r>
      <w:r w:rsidRPr="001501C4">
        <w:rPr>
          <w:rFonts w:ascii="黑体" w:eastAsia="黑体" w:hAnsi="黑体"/>
          <w:bCs/>
          <w:sz w:val="24"/>
          <w:u w:val="single"/>
        </w:rPr>
        <w:t>3</w:t>
      </w:r>
      <w:r w:rsidRPr="001501C4">
        <w:rPr>
          <w:rFonts w:ascii="黑体" w:eastAsia="黑体" w:hAnsi="黑体" w:hint="eastAsia"/>
          <w:bCs/>
          <w:sz w:val="24"/>
          <w:u w:val="single"/>
          <w:lang w:val="zh-CN"/>
        </w:rPr>
        <w:t>月</w:t>
      </w:r>
      <w:r w:rsidRPr="001501C4">
        <w:rPr>
          <w:rFonts w:ascii="黑体" w:eastAsia="黑体" w:hAnsi="黑体"/>
          <w:bCs/>
          <w:sz w:val="24"/>
          <w:u w:val="single"/>
        </w:rPr>
        <w:t>19</w:t>
      </w:r>
      <w:r w:rsidRPr="001501C4">
        <w:rPr>
          <w:rFonts w:ascii="黑体" w:eastAsia="黑体" w:hAnsi="黑体" w:hint="eastAsia"/>
          <w:bCs/>
          <w:sz w:val="24"/>
          <w:u w:val="single"/>
          <w:lang w:val="zh-CN"/>
        </w:rPr>
        <w:t>日至</w:t>
      </w:r>
      <w:r w:rsidRPr="001501C4">
        <w:rPr>
          <w:rFonts w:ascii="黑体" w:eastAsia="黑体" w:hAnsi="黑体" w:hint="eastAsia"/>
          <w:bCs/>
          <w:sz w:val="24"/>
          <w:u w:val="single"/>
        </w:rPr>
        <w:t>2021</w:t>
      </w:r>
      <w:r w:rsidRPr="001501C4">
        <w:rPr>
          <w:rFonts w:ascii="黑体" w:eastAsia="黑体" w:hAnsi="黑体" w:hint="eastAsia"/>
          <w:bCs/>
          <w:sz w:val="24"/>
          <w:u w:val="single"/>
          <w:lang w:val="zh-CN"/>
        </w:rPr>
        <w:t>年</w:t>
      </w:r>
      <w:r w:rsidRPr="001501C4">
        <w:rPr>
          <w:rFonts w:ascii="黑体" w:eastAsia="黑体" w:hAnsi="黑体"/>
          <w:bCs/>
          <w:sz w:val="24"/>
          <w:u w:val="single"/>
        </w:rPr>
        <w:t>3</w:t>
      </w:r>
      <w:r w:rsidRPr="001501C4">
        <w:rPr>
          <w:rFonts w:ascii="黑体" w:eastAsia="黑体" w:hAnsi="黑体" w:hint="eastAsia"/>
          <w:bCs/>
          <w:sz w:val="24"/>
          <w:u w:val="single"/>
          <w:lang w:val="zh-CN"/>
        </w:rPr>
        <w:t>月</w:t>
      </w:r>
      <w:r w:rsidRPr="001501C4">
        <w:rPr>
          <w:rFonts w:ascii="黑体" w:eastAsia="黑体" w:hAnsi="黑体"/>
          <w:bCs/>
          <w:sz w:val="24"/>
          <w:u w:val="single"/>
        </w:rPr>
        <w:t>25</w:t>
      </w:r>
      <w:r w:rsidRPr="001501C4">
        <w:rPr>
          <w:rFonts w:ascii="黑体" w:eastAsia="黑体" w:hAnsi="黑体" w:hint="eastAsia"/>
          <w:bCs/>
          <w:sz w:val="24"/>
          <w:u w:val="single"/>
          <w:lang w:val="zh-CN"/>
        </w:rPr>
        <w:t>日</w:t>
      </w:r>
      <w:r w:rsidRPr="001501C4">
        <w:rPr>
          <w:rFonts w:ascii="宋体" w:hAnsi="宋体" w:cs="宋体"/>
          <w:color w:val="000000"/>
          <w:sz w:val="24"/>
        </w:rPr>
        <w:t>(</w:t>
      </w:r>
      <w:r w:rsidRPr="001501C4">
        <w:rPr>
          <w:rFonts w:ascii="宋体" w:hAnsi="宋体" w:cs="宋体" w:hint="eastAsia"/>
          <w:color w:val="000000"/>
          <w:sz w:val="24"/>
        </w:rPr>
        <w:t>法定公休日、法定节假日除外</w:t>
      </w:r>
      <w:r w:rsidRPr="001501C4">
        <w:rPr>
          <w:rFonts w:ascii="宋体" w:hAnsi="宋体" w:cs="宋体"/>
          <w:color w:val="000000"/>
          <w:sz w:val="24"/>
        </w:rPr>
        <w:t>)</w:t>
      </w:r>
      <w:r w:rsidRPr="001501C4">
        <w:rPr>
          <w:rFonts w:ascii="宋体" w:hAnsi="宋体" w:cs="宋体" w:hint="eastAsia"/>
          <w:color w:val="000000"/>
          <w:sz w:val="24"/>
        </w:rPr>
        <w:t>，每日上午</w:t>
      </w:r>
      <w:r w:rsidRPr="001501C4">
        <w:rPr>
          <w:rFonts w:ascii="黑体" w:eastAsia="黑体" w:hAnsi="黑体" w:cs="宋体"/>
          <w:color w:val="000000"/>
          <w:sz w:val="24"/>
        </w:rPr>
        <w:t>9</w:t>
      </w:r>
      <w:r w:rsidRPr="001501C4">
        <w:rPr>
          <w:rFonts w:ascii="黑体" w:eastAsia="黑体" w:hAnsi="黑体" w:cs="宋体" w:hint="eastAsia"/>
          <w:color w:val="000000"/>
          <w:sz w:val="24"/>
        </w:rPr>
        <w:t>时至</w:t>
      </w:r>
      <w:r w:rsidRPr="001501C4">
        <w:rPr>
          <w:rFonts w:ascii="黑体" w:eastAsia="黑体" w:hAnsi="黑体" w:cs="宋体"/>
          <w:color w:val="000000"/>
          <w:sz w:val="24"/>
        </w:rPr>
        <w:t>16</w:t>
      </w:r>
      <w:r w:rsidRPr="001501C4">
        <w:rPr>
          <w:rFonts w:ascii="黑体" w:eastAsia="黑体" w:hAnsi="黑体" w:cs="宋体" w:hint="eastAsia"/>
          <w:color w:val="000000"/>
          <w:sz w:val="24"/>
        </w:rPr>
        <w:t>时</w:t>
      </w:r>
      <w:r w:rsidRPr="001501C4">
        <w:rPr>
          <w:rFonts w:ascii="黑体" w:eastAsia="黑体" w:hAnsi="黑体" w:cs="宋体"/>
          <w:color w:val="000000"/>
          <w:sz w:val="24"/>
        </w:rPr>
        <w:t>30</w:t>
      </w:r>
      <w:r w:rsidRPr="001501C4">
        <w:rPr>
          <w:rFonts w:ascii="黑体" w:eastAsia="黑体" w:hAnsi="黑体" w:cs="宋体" w:hint="eastAsia"/>
          <w:color w:val="000000"/>
          <w:sz w:val="24"/>
        </w:rPr>
        <w:t>分</w:t>
      </w:r>
      <w:r w:rsidRPr="001501C4">
        <w:rPr>
          <w:rFonts w:ascii="宋体" w:hAnsi="宋体" w:cs="宋体"/>
          <w:color w:val="000000"/>
          <w:sz w:val="24"/>
        </w:rPr>
        <w:t>(</w:t>
      </w:r>
      <w:r w:rsidRPr="001501C4">
        <w:rPr>
          <w:rFonts w:ascii="宋体" w:hAnsi="宋体" w:cs="宋体" w:hint="eastAsia"/>
          <w:color w:val="000000"/>
          <w:sz w:val="24"/>
        </w:rPr>
        <w:t>北京时间，下同</w:t>
      </w:r>
      <w:r w:rsidRPr="001501C4">
        <w:rPr>
          <w:rFonts w:ascii="宋体" w:hAnsi="宋体" w:cs="宋体"/>
          <w:color w:val="000000"/>
          <w:sz w:val="24"/>
        </w:rPr>
        <w:t>)</w:t>
      </w:r>
      <w:r w:rsidRPr="001501C4">
        <w:rPr>
          <w:rFonts w:ascii="宋体" w:hAnsi="宋体" w:cs="宋体" w:hint="eastAsia"/>
          <w:color w:val="000000"/>
          <w:sz w:val="24"/>
        </w:rPr>
        <w:t>，</w:t>
      </w:r>
      <w:r w:rsidRPr="001501C4">
        <w:rPr>
          <w:rFonts w:ascii="宋体" w:hAnsi="宋体" w:hint="eastAsia"/>
          <w:sz w:val="24"/>
        </w:rPr>
        <w:t>在吉林省公共资源交易中心（长春市人民大街9999号）4楼吉林省伟邦公路技术有限公司窗口持单位介绍信和经办人身份证购买招标文件：</w:t>
      </w:r>
    </w:p>
    <w:p w:rsidR="001501C4" w:rsidRPr="001501C4" w:rsidRDefault="001501C4" w:rsidP="001501C4">
      <w:pPr>
        <w:tabs>
          <w:tab w:val="left" w:pos="360"/>
        </w:tabs>
        <w:spacing w:line="440" w:lineRule="exact"/>
        <w:ind w:firstLineChars="200" w:firstLine="480"/>
        <w:rPr>
          <w:rFonts w:ascii="宋体" w:hAnsi="宋体"/>
          <w:sz w:val="24"/>
        </w:rPr>
      </w:pPr>
      <w:r w:rsidRPr="001501C4">
        <w:rPr>
          <w:rFonts w:ascii="宋体" w:hAnsi="宋体"/>
          <w:sz w:val="24"/>
        </w:rPr>
        <w:t>5</w:t>
      </w:r>
      <w:r w:rsidRPr="001501C4">
        <w:rPr>
          <w:rFonts w:ascii="宋体" w:hAnsi="宋体" w:hint="eastAsia"/>
          <w:sz w:val="24"/>
        </w:rPr>
        <w:t>.2招标文件项目专用本每套售价</w:t>
      </w:r>
      <w:r w:rsidRPr="001501C4">
        <w:rPr>
          <w:rFonts w:ascii="宋体" w:hAnsi="宋体" w:hint="eastAsia"/>
          <w:bCs/>
          <w:sz w:val="24"/>
          <w:lang w:val="zh-CN"/>
        </w:rPr>
        <w:t>1000元人民币</w:t>
      </w:r>
      <w:r w:rsidRPr="001501C4">
        <w:rPr>
          <w:rFonts w:ascii="宋体" w:hAnsi="宋体" w:hint="eastAsia"/>
          <w:sz w:val="24"/>
        </w:rPr>
        <w:t>，图纸及参考资料每套售价</w:t>
      </w:r>
      <w:r w:rsidRPr="001501C4">
        <w:rPr>
          <w:rFonts w:ascii="宋体" w:hAnsi="宋体"/>
          <w:bCs/>
          <w:sz w:val="24"/>
          <w:lang w:val="zh-CN"/>
        </w:rPr>
        <w:t>1</w:t>
      </w:r>
      <w:r w:rsidRPr="001501C4">
        <w:rPr>
          <w:rFonts w:ascii="宋体" w:hAnsi="宋体" w:hint="eastAsia"/>
          <w:bCs/>
          <w:sz w:val="24"/>
          <w:lang w:val="zh-CN"/>
        </w:rPr>
        <w:t>000元人民币</w:t>
      </w:r>
      <w:r w:rsidRPr="001501C4">
        <w:rPr>
          <w:rFonts w:ascii="宋体" w:hAnsi="宋体" w:hint="eastAsia"/>
          <w:sz w:val="24"/>
        </w:rPr>
        <w:t>，售后不退。</w:t>
      </w:r>
    </w:p>
    <w:p w:rsidR="001501C4" w:rsidRPr="001501C4" w:rsidRDefault="001501C4" w:rsidP="00164B50">
      <w:pPr>
        <w:keepNext/>
        <w:snapToGrid w:val="0"/>
        <w:spacing w:beforeLines="50" w:afterLines="50" w:line="440" w:lineRule="exact"/>
        <w:rPr>
          <w:rFonts w:ascii="黑体" w:eastAsia="黑体" w:hAnsi="Calibri"/>
          <w:color w:val="000000"/>
          <w:sz w:val="28"/>
          <w:szCs w:val="28"/>
        </w:rPr>
      </w:pPr>
      <w:r w:rsidRPr="001501C4">
        <w:rPr>
          <w:rFonts w:ascii="黑体" w:eastAsia="黑体" w:hAnsi="Calibri"/>
          <w:color w:val="000000"/>
          <w:sz w:val="28"/>
          <w:szCs w:val="28"/>
        </w:rPr>
        <w:lastRenderedPageBreak/>
        <w:t>6</w:t>
      </w:r>
      <w:r w:rsidRPr="001501C4">
        <w:rPr>
          <w:rFonts w:ascii="黑体" w:eastAsia="黑体" w:hAnsi="Calibri" w:hint="eastAsia"/>
          <w:color w:val="000000"/>
          <w:sz w:val="28"/>
          <w:szCs w:val="28"/>
        </w:rPr>
        <w:t>.</w:t>
      </w:r>
      <w:bookmarkStart w:id="1" w:name="_Toc34814838"/>
      <w:r w:rsidRPr="001501C4">
        <w:rPr>
          <w:rFonts w:ascii="黑体" w:eastAsia="黑体" w:hAnsi="Calibri" w:hint="eastAsia"/>
          <w:color w:val="000000"/>
          <w:sz w:val="28"/>
          <w:szCs w:val="28"/>
        </w:rPr>
        <w:t xml:space="preserve"> 投标文件的递交及相关事宜</w:t>
      </w:r>
      <w:bookmarkEnd w:id="1"/>
    </w:p>
    <w:p w:rsidR="001501C4" w:rsidRPr="001501C4" w:rsidRDefault="001501C4" w:rsidP="001501C4">
      <w:pPr>
        <w:snapToGrid w:val="0"/>
        <w:spacing w:line="440" w:lineRule="exact"/>
        <w:ind w:firstLineChars="200" w:firstLine="480"/>
        <w:rPr>
          <w:rFonts w:ascii="宋体" w:hAnsi="宋体"/>
          <w:sz w:val="24"/>
          <w:szCs w:val="22"/>
        </w:rPr>
      </w:pPr>
      <w:r w:rsidRPr="001501C4">
        <w:rPr>
          <w:rFonts w:ascii="宋体" w:hAnsi="宋体" w:hint="eastAsia"/>
          <w:sz w:val="24"/>
          <w:szCs w:val="22"/>
        </w:rPr>
        <w:t>6</w:t>
      </w:r>
      <w:r w:rsidRPr="001501C4">
        <w:rPr>
          <w:rFonts w:ascii="宋体" w:hAnsi="宋体"/>
          <w:sz w:val="24"/>
          <w:szCs w:val="22"/>
        </w:rPr>
        <w:t>.1</w:t>
      </w:r>
      <w:r w:rsidRPr="001501C4">
        <w:rPr>
          <w:rFonts w:ascii="宋体" w:hAnsi="宋体" w:hint="eastAsia"/>
          <w:sz w:val="24"/>
          <w:szCs w:val="22"/>
        </w:rPr>
        <w:t>招标人</w:t>
      </w:r>
      <w:r w:rsidRPr="001501C4">
        <w:rPr>
          <w:rFonts w:ascii="黑体" w:eastAsia="黑体" w:hAnsi="黑体" w:hint="eastAsia"/>
          <w:sz w:val="24"/>
          <w:szCs w:val="22"/>
          <w:u w:val="single"/>
        </w:rPr>
        <w:t>不组织</w:t>
      </w:r>
      <w:r w:rsidRPr="001501C4">
        <w:rPr>
          <w:rFonts w:ascii="宋体" w:hAnsi="宋体" w:hint="eastAsia"/>
          <w:sz w:val="24"/>
          <w:szCs w:val="22"/>
        </w:rPr>
        <w:t>进行工程现场踏勘，</w:t>
      </w:r>
      <w:r w:rsidRPr="001501C4">
        <w:rPr>
          <w:rFonts w:ascii="黑体" w:eastAsia="黑体" w:hAnsi="黑体" w:hint="eastAsia"/>
          <w:sz w:val="24"/>
          <w:szCs w:val="22"/>
          <w:u w:val="single"/>
        </w:rPr>
        <w:t>不召开</w:t>
      </w:r>
      <w:r w:rsidRPr="001501C4">
        <w:rPr>
          <w:rFonts w:ascii="宋体" w:hAnsi="宋体" w:hint="eastAsia"/>
          <w:sz w:val="24"/>
          <w:szCs w:val="22"/>
        </w:rPr>
        <w:t>投标预备会。</w:t>
      </w:r>
    </w:p>
    <w:p w:rsidR="001501C4" w:rsidRPr="001501C4" w:rsidRDefault="001501C4" w:rsidP="001501C4">
      <w:pPr>
        <w:snapToGrid w:val="0"/>
        <w:spacing w:line="440" w:lineRule="exact"/>
        <w:ind w:firstLineChars="200" w:firstLine="480"/>
        <w:rPr>
          <w:rFonts w:ascii="黑体" w:eastAsia="黑体" w:hAnsi="黑体"/>
          <w:sz w:val="24"/>
          <w:szCs w:val="22"/>
          <w:u w:val="single"/>
        </w:rPr>
      </w:pPr>
      <w:r w:rsidRPr="001501C4">
        <w:rPr>
          <w:rFonts w:ascii="宋体" w:hAnsi="宋体" w:hint="eastAsia"/>
          <w:sz w:val="24"/>
          <w:szCs w:val="22"/>
        </w:rPr>
        <w:t>6</w:t>
      </w:r>
      <w:r w:rsidRPr="001501C4">
        <w:rPr>
          <w:rFonts w:ascii="宋体" w:hAnsi="宋体"/>
          <w:sz w:val="24"/>
          <w:szCs w:val="22"/>
        </w:rPr>
        <w:t>.2</w:t>
      </w:r>
      <w:r w:rsidRPr="001501C4">
        <w:rPr>
          <w:rFonts w:ascii="宋体" w:hAnsi="宋体" w:hint="eastAsia"/>
          <w:sz w:val="24"/>
          <w:szCs w:val="22"/>
        </w:rPr>
        <w:t>递交投标文件的截止时间（投标截止时间，下同）为</w:t>
      </w:r>
      <w:r w:rsidRPr="001501C4">
        <w:rPr>
          <w:rFonts w:ascii="黑体" w:eastAsia="黑体" w:hAnsi="黑体" w:hint="eastAsia"/>
          <w:color w:val="000000"/>
          <w:sz w:val="24"/>
          <w:szCs w:val="22"/>
          <w:u w:val="single"/>
        </w:rPr>
        <w:t>2021年</w:t>
      </w:r>
      <w:r w:rsidRPr="001501C4">
        <w:rPr>
          <w:rFonts w:ascii="黑体" w:eastAsia="黑体" w:hAnsi="黑体"/>
          <w:color w:val="000000"/>
          <w:sz w:val="24"/>
          <w:szCs w:val="22"/>
          <w:u w:val="single"/>
        </w:rPr>
        <w:t>4</w:t>
      </w:r>
      <w:r w:rsidRPr="001501C4">
        <w:rPr>
          <w:rFonts w:ascii="黑体" w:eastAsia="黑体" w:hAnsi="黑体" w:hint="eastAsia"/>
          <w:color w:val="000000"/>
          <w:sz w:val="24"/>
          <w:szCs w:val="22"/>
          <w:u w:val="single"/>
        </w:rPr>
        <w:t>月</w:t>
      </w:r>
      <w:r w:rsidR="00164B50">
        <w:rPr>
          <w:rFonts w:ascii="黑体" w:eastAsia="黑体" w:hAnsi="黑体" w:hint="eastAsia"/>
          <w:color w:val="000000"/>
          <w:sz w:val="24"/>
          <w:szCs w:val="22"/>
          <w:u w:val="single"/>
        </w:rPr>
        <w:t>14</w:t>
      </w:r>
      <w:r w:rsidRPr="001501C4">
        <w:rPr>
          <w:rFonts w:ascii="黑体" w:eastAsia="黑体" w:hAnsi="黑体" w:hint="eastAsia"/>
          <w:color w:val="000000"/>
          <w:sz w:val="24"/>
          <w:szCs w:val="22"/>
          <w:u w:val="single"/>
        </w:rPr>
        <w:t>日9时</w:t>
      </w:r>
      <w:r w:rsidRPr="001501C4">
        <w:rPr>
          <w:rFonts w:ascii="黑体" w:eastAsia="黑体" w:hAnsi="黑体"/>
          <w:color w:val="000000"/>
          <w:sz w:val="24"/>
          <w:szCs w:val="22"/>
          <w:u w:val="single"/>
        </w:rPr>
        <w:t>3</w:t>
      </w:r>
      <w:r w:rsidRPr="001501C4">
        <w:rPr>
          <w:rFonts w:ascii="黑体" w:eastAsia="黑体" w:hAnsi="黑体" w:hint="eastAsia"/>
          <w:color w:val="000000"/>
          <w:sz w:val="24"/>
          <w:szCs w:val="22"/>
          <w:u w:val="single"/>
        </w:rPr>
        <w:t>0分</w:t>
      </w:r>
      <w:r w:rsidRPr="001501C4">
        <w:rPr>
          <w:rFonts w:ascii="宋体" w:hAnsi="宋体" w:hint="eastAsia"/>
          <w:sz w:val="24"/>
          <w:szCs w:val="22"/>
        </w:rPr>
        <w:t>，投标人应于当日</w:t>
      </w:r>
      <w:r w:rsidRPr="001501C4">
        <w:rPr>
          <w:rFonts w:ascii="黑体" w:eastAsia="黑体" w:hAnsi="黑体"/>
          <w:sz w:val="24"/>
          <w:szCs w:val="22"/>
          <w:u w:val="single"/>
        </w:rPr>
        <w:t>9</w:t>
      </w:r>
      <w:r w:rsidRPr="001501C4">
        <w:rPr>
          <w:rFonts w:ascii="黑体" w:eastAsia="黑体" w:hAnsi="黑体" w:hint="eastAsia"/>
          <w:sz w:val="24"/>
          <w:szCs w:val="22"/>
          <w:u w:val="single"/>
        </w:rPr>
        <w:t>:</w:t>
      </w:r>
      <w:r w:rsidRPr="001501C4">
        <w:rPr>
          <w:rFonts w:ascii="黑体" w:eastAsia="黑体" w:hAnsi="黑体"/>
          <w:sz w:val="24"/>
          <w:szCs w:val="22"/>
          <w:u w:val="single"/>
        </w:rPr>
        <w:t>0</w:t>
      </w:r>
      <w:r w:rsidRPr="001501C4">
        <w:rPr>
          <w:rFonts w:ascii="黑体" w:eastAsia="黑体" w:hAnsi="黑体" w:hint="eastAsia"/>
          <w:sz w:val="24"/>
          <w:szCs w:val="22"/>
          <w:u w:val="single"/>
        </w:rPr>
        <w:t>0至</w:t>
      </w:r>
      <w:r w:rsidRPr="001501C4">
        <w:rPr>
          <w:rFonts w:ascii="黑体" w:eastAsia="黑体" w:hAnsi="黑体"/>
          <w:sz w:val="24"/>
          <w:szCs w:val="22"/>
          <w:u w:val="single"/>
        </w:rPr>
        <w:t>9</w:t>
      </w:r>
      <w:r w:rsidRPr="001501C4">
        <w:rPr>
          <w:rFonts w:ascii="黑体" w:eastAsia="黑体" w:hAnsi="黑体" w:hint="eastAsia"/>
          <w:sz w:val="24"/>
          <w:szCs w:val="22"/>
          <w:u w:val="single"/>
        </w:rPr>
        <w:t>:</w:t>
      </w:r>
      <w:r w:rsidRPr="001501C4">
        <w:rPr>
          <w:rFonts w:ascii="黑体" w:eastAsia="黑体" w:hAnsi="黑体"/>
          <w:sz w:val="24"/>
          <w:szCs w:val="22"/>
          <w:u w:val="single"/>
        </w:rPr>
        <w:t>3</w:t>
      </w:r>
      <w:r w:rsidRPr="001501C4">
        <w:rPr>
          <w:rFonts w:ascii="黑体" w:eastAsia="黑体" w:hAnsi="黑体" w:hint="eastAsia"/>
          <w:sz w:val="24"/>
          <w:szCs w:val="22"/>
          <w:u w:val="single"/>
        </w:rPr>
        <w:t>0时</w:t>
      </w:r>
      <w:r w:rsidRPr="001501C4">
        <w:rPr>
          <w:rFonts w:ascii="宋体" w:hAnsi="宋体" w:hint="eastAsia"/>
          <w:sz w:val="24"/>
          <w:szCs w:val="22"/>
        </w:rPr>
        <w:t>将投标文件递交至</w:t>
      </w:r>
      <w:r w:rsidRPr="001501C4">
        <w:rPr>
          <w:rFonts w:ascii="黑体" w:eastAsia="黑体" w:hAnsi="黑体" w:hint="eastAsia"/>
          <w:sz w:val="24"/>
          <w:szCs w:val="22"/>
          <w:u w:val="single"/>
        </w:rPr>
        <w:t>吉林省公共资源交易中心四楼开标室</w:t>
      </w:r>
      <w:r w:rsidRPr="001501C4">
        <w:rPr>
          <w:rFonts w:ascii="黑体" w:eastAsia="黑体" w:hAnsi="黑体" w:hint="eastAsia"/>
          <w:sz w:val="24"/>
          <w:szCs w:val="22"/>
        </w:rPr>
        <w:t>（吉林省人民政府政务大厅楼内，长春市人民大街9999号）</w:t>
      </w:r>
      <w:r w:rsidRPr="001501C4">
        <w:rPr>
          <w:rFonts w:ascii="宋体" w:hAnsi="宋体" w:hint="eastAsia"/>
          <w:sz w:val="24"/>
          <w:szCs w:val="22"/>
        </w:rPr>
        <w:t>。</w:t>
      </w:r>
    </w:p>
    <w:p w:rsidR="001501C4" w:rsidRPr="001501C4" w:rsidRDefault="001501C4" w:rsidP="001501C4">
      <w:pPr>
        <w:snapToGrid w:val="0"/>
        <w:spacing w:line="440" w:lineRule="exact"/>
        <w:ind w:firstLineChars="200" w:firstLine="480"/>
        <w:rPr>
          <w:rFonts w:ascii="宋体" w:hAnsi="宋体"/>
          <w:sz w:val="24"/>
          <w:szCs w:val="22"/>
        </w:rPr>
      </w:pPr>
      <w:r w:rsidRPr="001501C4">
        <w:rPr>
          <w:rFonts w:ascii="宋体" w:hAnsi="宋体" w:hint="eastAsia"/>
          <w:sz w:val="24"/>
          <w:szCs w:val="22"/>
        </w:rPr>
        <w:t>6</w:t>
      </w:r>
      <w:r w:rsidRPr="001501C4">
        <w:rPr>
          <w:rFonts w:ascii="宋体" w:hAnsi="宋体"/>
          <w:sz w:val="24"/>
          <w:szCs w:val="22"/>
        </w:rPr>
        <w:t>.3</w:t>
      </w:r>
      <w:r w:rsidRPr="001501C4">
        <w:rPr>
          <w:rFonts w:ascii="宋体" w:hAnsi="宋体" w:hint="eastAsia"/>
          <w:sz w:val="24"/>
          <w:szCs w:val="22"/>
        </w:rPr>
        <w:t>逾期送达、未送达指定地点的，或不按照招标文件要求密封的投标文件，招标人将予以拒收。</w:t>
      </w:r>
    </w:p>
    <w:p w:rsidR="001501C4" w:rsidRPr="001501C4" w:rsidRDefault="001501C4" w:rsidP="001501C4">
      <w:pPr>
        <w:snapToGrid w:val="0"/>
        <w:spacing w:line="440" w:lineRule="exact"/>
        <w:ind w:firstLineChars="200" w:firstLine="480"/>
        <w:rPr>
          <w:rFonts w:ascii="宋体" w:hAnsi="宋体"/>
          <w:sz w:val="24"/>
          <w:szCs w:val="22"/>
        </w:rPr>
      </w:pPr>
      <w:r w:rsidRPr="001501C4">
        <w:rPr>
          <w:rFonts w:ascii="宋体" w:hAnsi="宋体" w:hint="eastAsia"/>
          <w:sz w:val="24"/>
          <w:szCs w:val="22"/>
        </w:rPr>
        <w:t>6</w:t>
      </w:r>
      <w:r w:rsidRPr="001501C4">
        <w:rPr>
          <w:rFonts w:ascii="宋体" w:hAnsi="宋体"/>
          <w:sz w:val="24"/>
          <w:szCs w:val="22"/>
        </w:rPr>
        <w:t>.4</w:t>
      </w:r>
      <w:r w:rsidRPr="001501C4">
        <w:rPr>
          <w:rFonts w:ascii="宋体" w:hAnsi="宋体" w:hint="eastAsia"/>
          <w:sz w:val="24"/>
          <w:szCs w:val="22"/>
        </w:rPr>
        <w:t>投标人应递交人民币</w:t>
      </w:r>
      <w:r w:rsidRPr="001501C4">
        <w:rPr>
          <w:rFonts w:ascii="黑体" w:eastAsia="黑体" w:hAnsi="黑体"/>
          <w:sz w:val="24"/>
          <w:szCs w:val="22"/>
          <w:u w:val="single"/>
        </w:rPr>
        <w:t>20</w:t>
      </w:r>
      <w:r w:rsidRPr="001501C4">
        <w:rPr>
          <w:rFonts w:ascii="黑体" w:eastAsia="黑体" w:hAnsi="黑体" w:hint="eastAsia"/>
          <w:sz w:val="24"/>
          <w:szCs w:val="22"/>
          <w:u w:val="single"/>
        </w:rPr>
        <w:t>万元</w:t>
      </w:r>
      <w:r w:rsidRPr="001501C4">
        <w:rPr>
          <w:rFonts w:ascii="宋体" w:hAnsi="宋体" w:hint="eastAsia"/>
          <w:sz w:val="24"/>
          <w:szCs w:val="22"/>
        </w:rPr>
        <w:t>的投标保证金。</w:t>
      </w:r>
    </w:p>
    <w:p w:rsidR="001501C4" w:rsidRPr="001501C4" w:rsidRDefault="001501C4" w:rsidP="001501C4">
      <w:pPr>
        <w:snapToGrid w:val="0"/>
        <w:spacing w:line="440" w:lineRule="exact"/>
        <w:ind w:firstLineChars="200" w:firstLine="480"/>
        <w:rPr>
          <w:rFonts w:ascii="宋体" w:hAnsi="宋体"/>
          <w:sz w:val="24"/>
          <w:szCs w:val="22"/>
        </w:rPr>
      </w:pPr>
      <w:r w:rsidRPr="001501C4">
        <w:rPr>
          <w:rFonts w:ascii="宋体" w:hAnsi="宋体"/>
          <w:sz w:val="24"/>
          <w:szCs w:val="22"/>
        </w:rPr>
        <w:t>6.5</w:t>
      </w:r>
      <w:r w:rsidRPr="001501C4">
        <w:rPr>
          <w:rFonts w:ascii="宋体" w:hAnsi="宋体" w:hint="eastAsia"/>
          <w:sz w:val="24"/>
          <w:szCs w:val="22"/>
        </w:rPr>
        <w:t>本项目严格执行招投标法等国家相关法律法规，严厉打击围标、串标、借资质投标、违规分包、转包等违法行为，一经查实，按相关规定严肃处理，并纳入企业信用评价。</w:t>
      </w:r>
    </w:p>
    <w:p w:rsidR="001501C4" w:rsidRPr="001501C4" w:rsidRDefault="001501C4" w:rsidP="00164B50">
      <w:pPr>
        <w:snapToGrid w:val="0"/>
        <w:spacing w:beforeLines="50" w:afterLines="50" w:line="440" w:lineRule="exact"/>
        <w:rPr>
          <w:rFonts w:ascii="黑体" w:eastAsia="黑体" w:hAnsi="Calibri"/>
          <w:color w:val="000000"/>
          <w:sz w:val="28"/>
          <w:szCs w:val="28"/>
        </w:rPr>
      </w:pPr>
      <w:r w:rsidRPr="001501C4">
        <w:rPr>
          <w:rFonts w:ascii="黑体" w:eastAsia="黑体" w:hAnsi="Calibri" w:hint="eastAsia"/>
          <w:color w:val="000000"/>
          <w:sz w:val="28"/>
          <w:szCs w:val="28"/>
        </w:rPr>
        <w:t>7.发布公告的媒介及公示</w:t>
      </w:r>
    </w:p>
    <w:p w:rsidR="001501C4" w:rsidRPr="001501C4" w:rsidRDefault="001501C4" w:rsidP="001501C4">
      <w:pPr>
        <w:tabs>
          <w:tab w:val="left" w:leader="underscore" w:pos="3942"/>
          <w:tab w:val="left" w:leader="underscore" w:pos="7066"/>
        </w:tabs>
        <w:spacing w:line="440" w:lineRule="exact"/>
        <w:ind w:firstLine="500"/>
        <w:rPr>
          <w:rFonts w:ascii="宋体" w:hAnsi="宋体" w:cs="宋体"/>
          <w:kern w:val="0"/>
          <w:sz w:val="24"/>
          <w:szCs w:val="22"/>
          <w:lang w:val="zh-CN" w:bidi="zh-CN"/>
        </w:rPr>
      </w:pPr>
      <w:r w:rsidRPr="001501C4">
        <w:rPr>
          <w:rFonts w:ascii="宋体" w:hAnsi="宋体" w:cs="宋体"/>
          <w:kern w:val="0"/>
          <w:sz w:val="24"/>
          <w:szCs w:val="22"/>
          <w:lang w:val="zh-CN" w:bidi="zh-CN"/>
        </w:rPr>
        <w:t>7</w:t>
      </w:r>
      <w:r w:rsidRPr="001501C4">
        <w:rPr>
          <w:rFonts w:ascii="宋体" w:hAnsi="宋体" w:cs="宋体" w:hint="eastAsia"/>
          <w:kern w:val="0"/>
          <w:sz w:val="24"/>
          <w:szCs w:val="22"/>
          <w:lang w:val="zh-CN" w:bidi="zh-CN"/>
        </w:rPr>
        <w:t>.1</w:t>
      </w:r>
      <w:r w:rsidRPr="001501C4">
        <w:rPr>
          <w:rFonts w:ascii="宋体" w:hAnsi="宋体" w:cs="宋体"/>
          <w:kern w:val="0"/>
          <w:sz w:val="24"/>
          <w:szCs w:val="22"/>
          <w:lang w:val="zh-CN" w:bidi="zh-CN"/>
        </w:rPr>
        <w:t>本次招标公告同时在</w:t>
      </w:r>
      <w:r w:rsidRPr="001501C4">
        <w:rPr>
          <w:rFonts w:ascii="黑体" w:eastAsia="黑体" w:hAnsi="黑体" w:cs="宋体" w:hint="eastAsia"/>
          <w:kern w:val="0"/>
          <w:sz w:val="24"/>
          <w:szCs w:val="22"/>
          <w:u w:val="single"/>
          <w:lang w:bidi="zh-CN"/>
        </w:rPr>
        <w:t>中国招标投标公共服务平台、吉林省公共资源交易公共服务平台、吉林省交通运输厅网站、</w:t>
      </w:r>
      <w:r w:rsidRPr="001501C4">
        <w:rPr>
          <w:rFonts w:ascii="黑体" w:eastAsia="黑体" w:hAnsi="黑体" w:cs="宋体" w:hint="eastAsia"/>
          <w:kern w:val="0"/>
          <w:sz w:val="24"/>
          <w:szCs w:val="22"/>
          <w:u w:val="single"/>
          <w:lang w:val="zh-CN" w:bidi="zh-CN"/>
        </w:rPr>
        <w:t>吉林省高速公路集团有限公司网站</w:t>
      </w:r>
      <w:r w:rsidRPr="001501C4">
        <w:rPr>
          <w:rFonts w:ascii="黑体" w:eastAsia="黑体" w:hAnsi="黑体" w:cs="宋体" w:hint="eastAsia"/>
          <w:kern w:val="0"/>
          <w:sz w:val="24"/>
          <w:szCs w:val="22"/>
          <w:lang w:val="zh-CN" w:bidi="zh-CN"/>
        </w:rPr>
        <w:t>上</w:t>
      </w:r>
      <w:r w:rsidRPr="001501C4">
        <w:rPr>
          <w:rFonts w:ascii="黑体" w:eastAsia="黑体" w:hAnsi="黑体" w:cs="宋体"/>
          <w:kern w:val="0"/>
          <w:sz w:val="24"/>
          <w:szCs w:val="22"/>
          <w:lang w:val="zh-CN" w:bidi="zh-CN"/>
        </w:rPr>
        <w:t>发布。</w:t>
      </w:r>
    </w:p>
    <w:p w:rsidR="001501C4" w:rsidRPr="001501C4" w:rsidRDefault="001501C4" w:rsidP="001501C4">
      <w:pPr>
        <w:tabs>
          <w:tab w:val="left" w:leader="underscore" w:pos="3942"/>
          <w:tab w:val="left" w:leader="underscore" w:pos="7066"/>
        </w:tabs>
        <w:spacing w:line="440" w:lineRule="exact"/>
        <w:ind w:firstLine="500"/>
        <w:rPr>
          <w:rFonts w:ascii="宋体" w:hAnsi="宋体" w:cs="宋体"/>
          <w:kern w:val="0"/>
          <w:sz w:val="24"/>
          <w:szCs w:val="22"/>
          <w:lang w:val="zh-CN" w:bidi="zh-CN"/>
        </w:rPr>
      </w:pPr>
      <w:r w:rsidRPr="001501C4">
        <w:rPr>
          <w:rFonts w:ascii="宋体" w:hAnsi="宋体" w:cs="宋体"/>
          <w:kern w:val="0"/>
          <w:sz w:val="24"/>
          <w:szCs w:val="22"/>
          <w:lang w:val="zh-CN" w:bidi="zh-CN"/>
        </w:rPr>
        <w:t>7</w:t>
      </w:r>
      <w:r w:rsidRPr="001501C4">
        <w:rPr>
          <w:rFonts w:ascii="宋体" w:hAnsi="宋体" w:cs="宋体" w:hint="eastAsia"/>
          <w:kern w:val="0"/>
          <w:sz w:val="24"/>
          <w:szCs w:val="22"/>
          <w:lang w:val="zh-CN" w:bidi="zh-CN"/>
        </w:rPr>
        <w:t>.2本项目的招标文件关键内容在</w:t>
      </w:r>
      <w:r w:rsidRPr="001501C4">
        <w:rPr>
          <w:rFonts w:ascii="黑体" w:eastAsia="黑体" w:hAnsi="黑体" w:cs="宋体" w:hint="eastAsia"/>
          <w:kern w:val="0"/>
          <w:sz w:val="24"/>
          <w:szCs w:val="22"/>
          <w:u w:val="single"/>
          <w:lang w:bidi="zh-CN"/>
        </w:rPr>
        <w:t>吉林省交通运输厅网站、</w:t>
      </w:r>
      <w:r w:rsidRPr="001501C4">
        <w:rPr>
          <w:rFonts w:ascii="黑体" w:eastAsia="黑体" w:hAnsi="黑体" w:cs="宋体" w:hint="eastAsia"/>
          <w:kern w:val="0"/>
          <w:sz w:val="24"/>
          <w:szCs w:val="22"/>
          <w:u w:val="single"/>
          <w:lang w:val="zh-CN" w:bidi="zh-CN"/>
        </w:rPr>
        <w:t>吉林省高速公路集团有限公司</w:t>
      </w:r>
      <w:r w:rsidRPr="001501C4">
        <w:rPr>
          <w:rFonts w:ascii="宋体" w:hAnsi="宋体" w:cs="宋体" w:hint="eastAsia"/>
          <w:kern w:val="0"/>
          <w:sz w:val="24"/>
          <w:szCs w:val="22"/>
          <w:lang w:val="zh-CN" w:bidi="zh-CN"/>
        </w:rPr>
        <w:t>上公开，</w:t>
      </w:r>
      <w:r w:rsidRPr="001501C4">
        <w:rPr>
          <w:rFonts w:ascii="宋体" w:hAnsi="宋体" w:hint="eastAsia"/>
          <w:sz w:val="24"/>
          <w:szCs w:val="22"/>
        </w:rPr>
        <w:t>公开内容包括：项目概况、对投标人的资格条件要求、评标办法、招标人联系方式。</w:t>
      </w:r>
    </w:p>
    <w:p w:rsidR="001501C4" w:rsidRPr="004C05E8" w:rsidRDefault="00D85BC8" w:rsidP="001501C4">
      <w:pPr>
        <w:rPr>
          <w:rFonts w:ascii="黑体" w:eastAsia="黑体" w:hAnsi="黑体"/>
          <w:sz w:val="32"/>
          <w:szCs w:val="32"/>
        </w:rPr>
      </w:pPr>
      <w:r w:rsidRPr="004C05E8">
        <w:rPr>
          <w:rFonts w:ascii="黑体" w:eastAsia="黑体" w:hAnsi="黑体" w:hint="eastAsia"/>
          <w:color w:val="000000"/>
          <w:sz w:val="28"/>
          <w:szCs w:val="28"/>
        </w:rPr>
        <w:t>8</w:t>
      </w:r>
      <w:r w:rsidR="00E06BBA" w:rsidRPr="004C05E8">
        <w:rPr>
          <w:rFonts w:ascii="黑体" w:eastAsia="黑体" w:hAnsi="黑体"/>
          <w:color w:val="000000"/>
          <w:sz w:val="28"/>
          <w:szCs w:val="28"/>
        </w:rPr>
        <w:t>.</w:t>
      </w:r>
      <w:bookmarkStart w:id="2" w:name="_Toc462671337"/>
      <w:bookmarkStart w:id="3" w:name="_Toc498955117"/>
      <w:r w:rsidR="00D66626" w:rsidRPr="004C05E8">
        <w:rPr>
          <w:rFonts w:ascii="黑体" w:eastAsia="黑体" w:hAnsi="黑体" w:hint="eastAsia"/>
          <w:color w:val="000000"/>
          <w:sz w:val="28"/>
          <w:szCs w:val="28"/>
        </w:rPr>
        <w:t>投标人须知前附表</w:t>
      </w:r>
      <w:bookmarkEnd w:id="2"/>
      <w:bookmarkEnd w:id="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6"/>
        <w:gridCol w:w="2083"/>
        <w:gridCol w:w="1293"/>
        <w:gridCol w:w="4802"/>
      </w:tblGrid>
      <w:tr w:rsidR="001501C4" w:rsidRPr="001501C4" w:rsidTr="004C05E8">
        <w:trPr>
          <w:trHeight w:val="471"/>
          <w:tblHeader/>
        </w:trPr>
        <w:tc>
          <w:tcPr>
            <w:tcW w:w="1036"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条款号</w:t>
            </w:r>
          </w:p>
        </w:tc>
        <w:tc>
          <w:tcPr>
            <w:tcW w:w="2083"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条</w:t>
            </w:r>
            <w:r w:rsidRPr="001501C4">
              <w:rPr>
                <w:rFonts w:ascii="Calibri" w:hAnsi="Calibri" w:hint="eastAsia"/>
                <w:color w:val="000000"/>
                <w:szCs w:val="22"/>
              </w:rPr>
              <w:t xml:space="preserve">  </w:t>
            </w:r>
            <w:r w:rsidRPr="001501C4">
              <w:rPr>
                <w:rFonts w:ascii="Calibri" w:hAnsi="Calibri" w:hint="eastAsia"/>
                <w:color w:val="000000"/>
                <w:szCs w:val="22"/>
              </w:rPr>
              <w:t>款</w:t>
            </w:r>
            <w:r w:rsidRPr="001501C4">
              <w:rPr>
                <w:rFonts w:ascii="Calibri" w:hAnsi="Calibri" w:hint="eastAsia"/>
                <w:color w:val="000000"/>
                <w:szCs w:val="22"/>
              </w:rPr>
              <w:t xml:space="preserve">  </w:t>
            </w:r>
            <w:r w:rsidRPr="001501C4">
              <w:rPr>
                <w:rFonts w:ascii="Calibri" w:hAnsi="Calibri" w:hint="eastAsia"/>
                <w:color w:val="000000"/>
                <w:szCs w:val="22"/>
              </w:rPr>
              <w:t>名</w:t>
            </w:r>
            <w:r w:rsidRPr="001501C4">
              <w:rPr>
                <w:rFonts w:ascii="Calibri" w:hAnsi="Calibri" w:hint="eastAsia"/>
                <w:color w:val="000000"/>
                <w:szCs w:val="22"/>
              </w:rPr>
              <w:t xml:space="preserve">  </w:t>
            </w:r>
            <w:r w:rsidRPr="001501C4">
              <w:rPr>
                <w:rFonts w:ascii="Calibri" w:hAnsi="Calibri" w:hint="eastAsia"/>
                <w:color w:val="000000"/>
                <w:szCs w:val="22"/>
              </w:rPr>
              <w:t>称</w:t>
            </w:r>
          </w:p>
        </w:tc>
        <w:tc>
          <w:tcPr>
            <w:tcW w:w="6095" w:type="dxa"/>
            <w:gridSpan w:val="2"/>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编</w:t>
            </w:r>
            <w:r w:rsidRPr="001501C4">
              <w:rPr>
                <w:rFonts w:ascii="Calibri" w:hAnsi="Calibri" w:hint="eastAsia"/>
                <w:color w:val="000000"/>
                <w:szCs w:val="22"/>
              </w:rPr>
              <w:t xml:space="preserve">  </w:t>
            </w:r>
            <w:r w:rsidRPr="001501C4">
              <w:rPr>
                <w:rFonts w:ascii="Calibri" w:hAnsi="Calibri" w:hint="eastAsia"/>
                <w:color w:val="000000"/>
                <w:szCs w:val="22"/>
              </w:rPr>
              <w:t>列</w:t>
            </w:r>
            <w:r w:rsidRPr="001501C4">
              <w:rPr>
                <w:rFonts w:ascii="Calibri" w:hAnsi="Calibri" w:hint="eastAsia"/>
                <w:color w:val="000000"/>
                <w:szCs w:val="22"/>
              </w:rPr>
              <w:t xml:space="preserve">  </w:t>
            </w:r>
            <w:r w:rsidRPr="001501C4">
              <w:rPr>
                <w:rFonts w:ascii="Calibri" w:hAnsi="Calibri" w:hint="eastAsia"/>
                <w:color w:val="000000"/>
                <w:szCs w:val="22"/>
              </w:rPr>
              <w:t>内</w:t>
            </w:r>
            <w:r w:rsidRPr="001501C4">
              <w:rPr>
                <w:rFonts w:ascii="Calibri" w:hAnsi="Calibri" w:hint="eastAsia"/>
                <w:color w:val="000000"/>
                <w:szCs w:val="22"/>
              </w:rPr>
              <w:t xml:space="preserve">  </w:t>
            </w:r>
            <w:r w:rsidRPr="001501C4">
              <w:rPr>
                <w:rFonts w:ascii="Calibri" w:hAnsi="Calibri" w:hint="eastAsia"/>
                <w:color w:val="000000"/>
                <w:szCs w:val="22"/>
              </w:rPr>
              <w:t>容</w:t>
            </w:r>
          </w:p>
        </w:tc>
      </w:tr>
      <w:tr w:rsidR="001501C4" w:rsidRPr="001501C4" w:rsidTr="004C05E8">
        <w:trPr>
          <w:trHeight w:val="1828"/>
        </w:trPr>
        <w:tc>
          <w:tcPr>
            <w:tcW w:w="1036"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1.1.2</w:t>
            </w:r>
          </w:p>
        </w:tc>
        <w:tc>
          <w:tcPr>
            <w:tcW w:w="2083" w:type="dxa"/>
            <w:vAlign w:val="center"/>
          </w:tcPr>
          <w:p w:rsidR="001501C4" w:rsidRPr="001501C4" w:rsidRDefault="001501C4" w:rsidP="001501C4">
            <w:pPr>
              <w:spacing w:line="360" w:lineRule="exact"/>
              <w:jc w:val="center"/>
              <w:rPr>
                <w:rFonts w:ascii="Calibri" w:hAnsi="Calibri"/>
                <w:color w:val="000000"/>
                <w:szCs w:val="21"/>
              </w:rPr>
            </w:pPr>
            <w:r w:rsidRPr="001501C4">
              <w:rPr>
                <w:rFonts w:ascii="Calibri" w:hAnsi="Calibri" w:hint="eastAsia"/>
                <w:color w:val="000000"/>
                <w:szCs w:val="21"/>
              </w:rPr>
              <w:t>招标人</w:t>
            </w:r>
          </w:p>
        </w:tc>
        <w:tc>
          <w:tcPr>
            <w:tcW w:w="6095" w:type="dxa"/>
            <w:gridSpan w:val="2"/>
            <w:vAlign w:val="center"/>
          </w:tcPr>
          <w:p w:rsidR="001501C4" w:rsidRPr="001501C4" w:rsidRDefault="001501C4" w:rsidP="001501C4">
            <w:pPr>
              <w:autoSpaceDE w:val="0"/>
              <w:autoSpaceDN w:val="0"/>
              <w:adjustRightInd w:val="0"/>
              <w:snapToGrid w:val="0"/>
              <w:spacing w:line="360" w:lineRule="exact"/>
              <w:jc w:val="left"/>
              <w:rPr>
                <w:rFonts w:ascii="黑体" w:eastAsia="黑体" w:hAnsi="黑体"/>
                <w:kern w:val="0"/>
                <w:szCs w:val="21"/>
              </w:rPr>
            </w:pPr>
            <w:r w:rsidRPr="001501C4">
              <w:rPr>
                <w:rFonts w:ascii="黑体" w:eastAsia="黑体" w:hAnsi="黑体" w:hint="eastAsia"/>
                <w:kern w:val="0"/>
                <w:szCs w:val="21"/>
              </w:rPr>
              <w:t>名称：</w:t>
            </w:r>
            <w:r w:rsidRPr="001501C4">
              <w:rPr>
                <w:rFonts w:ascii="黑体" w:eastAsia="黑体" w:hAnsi="黑体" w:hint="eastAsia"/>
                <w:bCs/>
                <w:szCs w:val="22"/>
              </w:rPr>
              <w:t>吉林省高速公路集团有限公司</w:t>
            </w:r>
          </w:p>
          <w:p w:rsidR="001501C4" w:rsidRPr="001501C4" w:rsidRDefault="001501C4" w:rsidP="001501C4">
            <w:pPr>
              <w:autoSpaceDE w:val="0"/>
              <w:autoSpaceDN w:val="0"/>
              <w:adjustRightInd w:val="0"/>
              <w:snapToGrid w:val="0"/>
              <w:spacing w:line="360" w:lineRule="exact"/>
              <w:jc w:val="left"/>
              <w:rPr>
                <w:rFonts w:ascii="宋体" w:hAnsi="宋体"/>
                <w:kern w:val="0"/>
                <w:szCs w:val="21"/>
              </w:rPr>
            </w:pPr>
            <w:r w:rsidRPr="001501C4">
              <w:rPr>
                <w:rFonts w:ascii="宋体" w:hAnsi="宋体" w:hint="eastAsia"/>
                <w:kern w:val="0"/>
                <w:szCs w:val="21"/>
              </w:rPr>
              <w:t>地址：</w:t>
            </w:r>
            <w:r w:rsidRPr="001501C4">
              <w:rPr>
                <w:rFonts w:ascii="宋体" w:hAnsi="宋体" w:cs="微软雅黑" w:hint="eastAsia"/>
                <w:color w:val="000000"/>
                <w:szCs w:val="21"/>
              </w:rPr>
              <w:t>长春市南关区人民大街11511号</w:t>
            </w:r>
          </w:p>
          <w:p w:rsidR="001501C4" w:rsidRPr="001501C4" w:rsidRDefault="001501C4" w:rsidP="001501C4">
            <w:pPr>
              <w:autoSpaceDE w:val="0"/>
              <w:autoSpaceDN w:val="0"/>
              <w:adjustRightInd w:val="0"/>
              <w:snapToGrid w:val="0"/>
              <w:spacing w:line="360" w:lineRule="exact"/>
              <w:jc w:val="left"/>
              <w:rPr>
                <w:rFonts w:ascii="宋体" w:hAnsi="宋体"/>
                <w:kern w:val="0"/>
                <w:szCs w:val="21"/>
              </w:rPr>
            </w:pPr>
            <w:r w:rsidRPr="001501C4">
              <w:rPr>
                <w:rFonts w:ascii="宋体" w:hAnsi="宋体" w:hint="eastAsia"/>
                <w:kern w:val="0"/>
                <w:szCs w:val="21"/>
              </w:rPr>
              <w:t>联系人：</w:t>
            </w:r>
            <w:r w:rsidRPr="001501C4">
              <w:rPr>
                <w:rFonts w:ascii="宋体" w:hAnsi="宋体" w:cs="微软雅黑" w:hint="eastAsia"/>
                <w:color w:val="000000"/>
                <w:szCs w:val="21"/>
              </w:rPr>
              <w:t>于忠宏</w:t>
            </w:r>
          </w:p>
          <w:p w:rsidR="001501C4" w:rsidRPr="001501C4" w:rsidRDefault="001501C4" w:rsidP="001501C4">
            <w:pPr>
              <w:autoSpaceDE w:val="0"/>
              <w:autoSpaceDN w:val="0"/>
              <w:adjustRightInd w:val="0"/>
              <w:snapToGrid w:val="0"/>
              <w:spacing w:line="360" w:lineRule="exact"/>
              <w:jc w:val="left"/>
              <w:rPr>
                <w:rFonts w:ascii="宋体" w:hAnsi="宋体" w:cs="宋体"/>
                <w:kern w:val="0"/>
                <w:szCs w:val="21"/>
              </w:rPr>
            </w:pPr>
            <w:r w:rsidRPr="001501C4">
              <w:rPr>
                <w:rFonts w:ascii="宋体" w:hAnsi="宋体" w:hint="eastAsia"/>
                <w:kern w:val="0"/>
                <w:szCs w:val="21"/>
              </w:rPr>
              <w:t>电话：</w:t>
            </w:r>
            <w:r w:rsidRPr="001501C4">
              <w:rPr>
                <w:rFonts w:ascii="宋体" w:hAnsi="宋体" w:cs="宋体" w:hint="eastAsia"/>
                <w:kern w:val="0"/>
                <w:szCs w:val="21"/>
              </w:rPr>
              <w:t>0431-85254020</w:t>
            </w:r>
          </w:p>
          <w:p w:rsidR="001501C4" w:rsidRPr="001501C4" w:rsidRDefault="001501C4" w:rsidP="001501C4">
            <w:pPr>
              <w:autoSpaceDE w:val="0"/>
              <w:autoSpaceDN w:val="0"/>
              <w:adjustRightInd w:val="0"/>
              <w:snapToGrid w:val="0"/>
              <w:spacing w:line="360" w:lineRule="exact"/>
              <w:jc w:val="left"/>
              <w:rPr>
                <w:rFonts w:ascii="Calibri" w:hAnsi="Calibri"/>
                <w:color w:val="000000"/>
                <w:szCs w:val="21"/>
              </w:rPr>
            </w:pPr>
            <w:r w:rsidRPr="001501C4">
              <w:rPr>
                <w:rFonts w:ascii="宋体" w:hAnsi="宋体" w:cs="微软雅黑" w:hint="eastAsia"/>
                <w:color w:val="000000"/>
                <w:szCs w:val="21"/>
              </w:rPr>
              <w:t>电</w:t>
            </w:r>
            <w:r w:rsidRPr="001501C4">
              <w:rPr>
                <w:rFonts w:ascii="宋体" w:hAnsi="宋体" w:cs="微软雅黑"/>
                <w:color w:val="000000"/>
                <w:szCs w:val="21"/>
              </w:rPr>
              <w:t>子邮箱</w:t>
            </w:r>
            <w:r w:rsidRPr="001501C4">
              <w:rPr>
                <w:rFonts w:ascii="宋体" w:hAnsi="宋体" w:cs="微软雅黑" w:hint="eastAsia"/>
                <w:color w:val="000000"/>
                <w:szCs w:val="21"/>
              </w:rPr>
              <w:t>：</w:t>
            </w:r>
            <w:r w:rsidRPr="001501C4">
              <w:rPr>
                <w:rFonts w:ascii="宋体" w:hAnsi="宋体" w:cs="微软雅黑"/>
                <w:color w:val="000000"/>
                <w:szCs w:val="21"/>
              </w:rPr>
              <w:t>68486772@</w:t>
            </w:r>
            <w:r w:rsidRPr="001501C4">
              <w:rPr>
                <w:rFonts w:ascii="宋体" w:hAnsi="宋体" w:cs="微软雅黑" w:hint="eastAsia"/>
                <w:color w:val="000000"/>
                <w:szCs w:val="21"/>
              </w:rPr>
              <w:t>qq.com</w:t>
            </w:r>
          </w:p>
        </w:tc>
      </w:tr>
      <w:tr w:rsidR="001501C4" w:rsidRPr="001501C4" w:rsidTr="004C05E8">
        <w:trPr>
          <w:trHeight w:val="1828"/>
        </w:trPr>
        <w:tc>
          <w:tcPr>
            <w:tcW w:w="1036"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1.1.3</w:t>
            </w:r>
          </w:p>
        </w:tc>
        <w:tc>
          <w:tcPr>
            <w:tcW w:w="2083" w:type="dxa"/>
            <w:vAlign w:val="center"/>
          </w:tcPr>
          <w:p w:rsidR="001501C4" w:rsidRPr="001501C4" w:rsidRDefault="001501C4" w:rsidP="001501C4">
            <w:pPr>
              <w:spacing w:line="360" w:lineRule="exact"/>
              <w:jc w:val="center"/>
              <w:rPr>
                <w:rFonts w:ascii="Calibri" w:hAnsi="Calibri"/>
                <w:color w:val="000000"/>
                <w:szCs w:val="21"/>
              </w:rPr>
            </w:pPr>
            <w:r w:rsidRPr="001501C4">
              <w:rPr>
                <w:rFonts w:ascii="Calibri" w:hAnsi="Calibri" w:hint="eastAsia"/>
                <w:color w:val="000000"/>
                <w:szCs w:val="21"/>
              </w:rPr>
              <w:t>招标代理机构</w:t>
            </w:r>
          </w:p>
        </w:tc>
        <w:tc>
          <w:tcPr>
            <w:tcW w:w="6095" w:type="dxa"/>
            <w:gridSpan w:val="2"/>
            <w:vAlign w:val="center"/>
          </w:tcPr>
          <w:p w:rsidR="001501C4" w:rsidRPr="001501C4" w:rsidRDefault="001501C4" w:rsidP="001501C4">
            <w:pPr>
              <w:autoSpaceDE w:val="0"/>
              <w:autoSpaceDN w:val="0"/>
              <w:adjustRightInd w:val="0"/>
              <w:snapToGrid w:val="0"/>
              <w:spacing w:line="360" w:lineRule="exact"/>
              <w:jc w:val="left"/>
              <w:rPr>
                <w:rFonts w:ascii="黑体" w:eastAsia="黑体" w:hAnsi="黑体"/>
                <w:kern w:val="0"/>
                <w:szCs w:val="21"/>
              </w:rPr>
            </w:pPr>
            <w:r w:rsidRPr="001501C4">
              <w:rPr>
                <w:rFonts w:ascii="黑体" w:eastAsia="黑体" w:hAnsi="黑体" w:hint="eastAsia"/>
                <w:color w:val="000000"/>
                <w:szCs w:val="21"/>
              </w:rPr>
              <w:t>名</w:t>
            </w:r>
            <w:r w:rsidRPr="001501C4">
              <w:rPr>
                <w:rFonts w:ascii="黑体" w:eastAsia="黑体" w:hAnsi="黑体" w:hint="eastAsia"/>
                <w:kern w:val="0"/>
                <w:szCs w:val="21"/>
              </w:rPr>
              <w:t>称：吉林省伟邦公路技术有限公司</w:t>
            </w:r>
          </w:p>
          <w:p w:rsidR="001501C4" w:rsidRPr="001501C4" w:rsidRDefault="001501C4" w:rsidP="001501C4">
            <w:pPr>
              <w:spacing w:line="360" w:lineRule="exact"/>
              <w:rPr>
                <w:rFonts w:ascii="宋体" w:hAnsi="宋体"/>
                <w:color w:val="000000"/>
                <w:szCs w:val="21"/>
              </w:rPr>
            </w:pPr>
            <w:r w:rsidRPr="001501C4">
              <w:rPr>
                <w:rFonts w:ascii="宋体" w:hAnsi="宋体" w:hint="eastAsia"/>
                <w:color w:val="000000"/>
                <w:szCs w:val="21"/>
              </w:rPr>
              <w:t>地址：</w:t>
            </w:r>
            <w:r w:rsidRPr="001501C4">
              <w:rPr>
                <w:rFonts w:ascii="宋体" w:hAnsi="宋体"/>
                <w:szCs w:val="21"/>
              </w:rPr>
              <w:t>长春市净月高新技术产业开发区福祉大路2766号</w:t>
            </w:r>
          </w:p>
          <w:p w:rsidR="001501C4" w:rsidRPr="001501C4" w:rsidRDefault="001501C4" w:rsidP="001501C4">
            <w:pPr>
              <w:spacing w:line="360" w:lineRule="exact"/>
              <w:rPr>
                <w:rFonts w:ascii="宋体" w:hAnsi="宋体"/>
                <w:color w:val="000000"/>
                <w:szCs w:val="21"/>
              </w:rPr>
            </w:pPr>
            <w:r w:rsidRPr="001501C4">
              <w:rPr>
                <w:rFonts w:ascii="宋体" w:hAnsi="宋体" w:hint="eastAsia"/>
                <w:color w:val="000000"/>
                <w:szCs w:val="21"/>
              </w:rPr>
              <w:t>联系人：李金波、金良、赵鑫</w:t>
            </w:r>
          </w:p>
          <w:p w:rsidR="001501C4" w:rsidRPr="001501C4" w:rsidRDefault="001501C4" w:rsidP="001501C4">
            <w:pPr>
              <w:spacing w:line="360" w:lineRule="exact"/>
              <w:rPr>
                <w:rFonts w:ascii="宋体" w:hAnsi="宋体"/>
                <w:color w:val="000000"/>
                <w:szCs w:val="21"/>
              </w:rPr>
            </w:pPr>
            <w:r w:rsidRPr="001501C4">
              <w:rPr>
                <w:rFonts w:ascii="宋体" w:hAnsi="宋体" w:hint="eastAsia"/>
                <w:color w:val="000000"/>
                <w:szCs w:val="21"/>
              </w:rPr>
              <w:t>电话：</w:t>
            </w:r>
            <w:bookmarkStart w:id="4" w:name="EBc75dcd6cfabd415c888120a2ab557ab8"/>
            <w:r w:rsidRPr="001501C4">
              <w:rPr>
                <w:rFonts w:ascii="宋体" w:hAnsi="宋体" w:hint="eastAsia"/>
                <w:color w:val="000000"/>
                <w:szCs w:val="21"/>
              </w:rPr>
              <w:t>0431-8</w:t>
            </w:r>
            <w:bookmarkEnd w:id="4"/>
            <w:r w:rsidRPr="001501C4">
              <w:rPr>
                <w:rFonts w:ascii="宋体" w:hAnsi="宋体"/>
                <w:color w:val="000000"/>
                <w:szCs w:val="21"/>
              </w:rPr>
              <w:t>4552020  88655555</w:t>
            </w:r>
          </w:p>
          <w:p w:rsidR="001501C4" w:rsidRPr="001501C4" w:rsidRDefault="001501C4" w:rsidP="001501C4">
            <w:pPr>
              <w:autoSpaceDE w:val="0"/>
              <w:autoSpaceDN w:val="0"/>
              <w:adjustRightInd w:val="0"/>
              <w:snapToGrid w:val="0"/>
              <w:spacing w:line="360" w:lineRule="exact"/>
              <w:jc w:val="left"/>
              <w:rPr>
                <w:rFonts w:ascii="Calibri" w:hAnsi="Calibri"/>
                <w:color w:val="000000"/>
                <w:szCs w:val="21"/>
              </w:rPr>
            </w:pPr>
            <w:r w:rsidRPr="001501C4">
              <w:rPr>
                <w:rFonts w:ascii="宋体" w:hAnsi="宋体" w:hint="eastAsia"/>
                <w:color w:val="000000"/>
                <w:szCs w:val="21"/>
              </w:rPr>
              <w:t>电子邮箱：</w:t>
            </w:r>
            <w:r w:rsidRPr="001501C4">
              <w:rPr>
                <w:rFonts w:ascii="宋体" w:hAnsi="宋体"/>
                <w:color w:val="000000"/>
                <w:szCs w:val="21"/>
              </w:rPr>
              <w:t>zhongxin-zb@163</w:t>
            </w:r>
            <w:r w:rsidRPr="001501C4">
              <w:rPr>
                <w:rFonts w:ascii="宋体" w:hAnsi="宋体" w:hint="eastAsia"/>
                <w:color w:val="000000"/>
                <w:szCs w:val="21"/>
              </w:rPr>
              <w:t>.com</w:t>
            </w:r>
          </w:p>
        </w:tc>
      </w:tr>
      <w:tr w:rsidR="001501C4" w:rsidRPr="001501C4" w:rsidTr="004C05E8">
        <w:trPr>
          <w:trHeight w:hRule="exact" w:val="764"/>
        </w:trPr>
        <w:tc>
          <w:tcPr>
            <w:tcW w:w="1036"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1.1.4</w:t>
            </w:r>
          </w:p>
        </w:tc>
        <w:tc>
          <w:tcPr>
            <w:tcW w:w="2083"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项目名称</w:t>
            </w:r>
          </w:p>
        </w:tc>
        <w:tc>
          <w:tcPr>
            <w:tcW w:w="6095" w:type="dxa"/>
            <w:gridSpan w:val="2"/>
            <w:vAlign w:val="center"/>
          </w:tcPr>
          <w:p w:rsidR="001501C4" w:rsidRPr="001501C4" w:rsidRDefault="001501C4" w:rsidP="001501C4">
            <w:pPr>
              <w:spacing w:line="360" w:lineRule="exact"/>
              <w:rPr>
                <w:rFonts w:ascii="宋体" w:hAnsi="宋体"/>
                <w:color w:val="000000"/>
                <w:szCs w:val="21"/>
              </w:rPr>
            </w:pPr>
            <w:r w:rsidRPr="001501C4">
              <w:rPr>
                <w:rFonts w:ascii="宋体" w:hAnsi="宋体" w:hint="eastAsia"/>
                <w:color w:val="000000"/>
                <w:szCs w:val="21"/>
              </w:rPr>
              <w:t>吉林省高速公路集团有限公司服务区加油站檐板装饰工程</w:t>
            </w:r>
          </w:p>
        </w:tc>
      </w:tr>
      <w:tr w:rsidR="001501C4" w:rsidRPr="001501C4" w:rsidTr="004C05E8">
        <w:trPr>
          <w:trHeight w:val="468"/>
        </w:trPr>
        <w:tc>
          <w:tcPr>
            <w:tcW w:w="1036"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lastRenderedPageBreak/>
              <w:t>1.1.5</w:t>
            </w:r>
          </w:p>
        </w:tc>
        <w:tc>
          <w:tcPr>
            <w:tcW w:w="2083"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建设地点</w:t>
            </w:r>
          </w:p>
        </w:tc>
        <w:tc>
          <w:tcPr>
            <w:tcW w:w="6095" w:type="dxa"/>
            <w:gridSpan w:val="2"/>
            <w:vAlign w:val="center"/>
          </w:tcPr>
          <w:p w:rsidR="001501C4" w:rsidRPr="001501C4" w:rsidRDefault="001501C4" w:rsidP="001501C4">
            <w:pPr>
              <w:spacing w:line="360" w:lineRule="exact"/>
              <w:rPr>
                <w:rFonts w:ascii="宋体" w:hAnsi="宋体"/>
                <w:color w:val="000000"/>
                <w:szCs w:val="21"/>
              </w:rPr>
            </w:pPr>
            <w:r w:rsidRPr="001501C4">
              <w:rPr>
                <w:rFonts w:ascii="宋体" w:hAnsi="宋体" w:hint="eastAsia"/>
                <w:color w:val="000000"/>
                <w:szCs w:val="21"/>
              </w:rPr>
              <w:t>见招标公告</w:t>
            </w:r>
          </w:p>
        </w:tc>
      </w:tr>
      <w:tr w:rsidR="001501C4" w:rsidRPr="001501C4" w:rsidTr="004C05E8">
        <w:trPr>
          <w:trHeight w:val="468"/>
        </w:trPr>
        <w:tc>
          <w:tcPr>
            <w:tcW w:w="1036"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1.2.1</w:t>
            </w:r>
          </w:p>
        </w:tc>
        <w:tc>
          <w:tcPr>
            <w:tcW w:w="2083"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资金来源</w:t>
            </w:r>
          </w:p>
        </w:tc>
        <w:tc>
          <w:tcPr>
            <w:tcW w:w="6095" w:type="dxa"/>
            <w:gridSpan w:val="2"/>
            <w:vAlign w:val="center"/>
          </w:tcPr>
          <w:p w:rsidR="001501C4" w:rsidRPr="001501C4" w:rsidRDefault="001501C4" w:rsidP="001501C4">
            <w:pPr>
              <w:spacing w:line="360" w:lineRule="exact"/>
              <w:rPr>
                <w:rFonts w:ascii="宋体" w:hAnsi="宋体"/>
                <w:color w:val="000000"/>
                <w:szCs w:val="21"/>
              </w:rPr>
            </w:pPr>
            <w:r w:rsidRPr="001501C4">
              <w:rPr>
                <w:rFonts w:ascii="宋体" w:hAnsi="宋体" w:hint="eastAsia"/>
                <w:color w:val="000000"/>
                <w:szCs w:val="21"/>
              </w:rPr>
              <w:t>项目法人自筹</w:t>
            </w:r>
          </w:p>
        </w:tc>
      </w:tr>
      <w:tr w:rsidR="001501C4" w:rsidRPr="001501C4" w:rsidTr="004C05E8">
        <w:trPr>
          <w:trHeight w:val="468"/>
        </w:trPr>
        <w:tc>
          <w:tcPr>
            <w:tcW w:w="1036"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1.2.2</w:t>
            </w:r>
          </w:p>
        </w:tc>
        <w:tc>
          <w:tcPr>
            <w:tcW w:w="2083"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出资比例</w:t>
            </w:r>
          </w:p>
        </w:tc>
        <w:tc>
          <w:tcPr>
            <w:tcW w:w="6095" w:type="dxa"/>
            <w:gridSpan w:val="2"/>
            <w:vAlign w:val="center"/>
          </w:tcPr>
          <w:p w:rsidR="001501C4" w:rsidRPr="001501C4" w:rsidRDefault="001501C4" w:rsidP="001501C4">
            <w:pPr>
              <w:spacing w:line="360" w:lineRule="exact"/>
              <w:rPr>
                <w:rFonts w:ascii="宋体" w:hAnsi="宋体"/>
                <w:color w:val="000000"/>
                <w:szCs w:val="21"/>
              </w:rPr>
            </w:pPr>
            <w:r w:rsidRPr="001501C4">
              <w:rPr>
                <w:rFonts w:ascii="宋体" w:hAnsi="宋体" w:hint="eastAsia"/>
                <w:color w:val="000000"/>
                <w:szCs w:val="21"/>
              </w:rPr>
              <w:t>项目法人自筹1</w:t>
            </w:r>
            <w:r w:rsidRPr="001501C4">
              <w:rPr>
                <w:rFonts w:ascii="宋体" w:hAnsi="宋体"/>
                <w:color w:val="000000"/>
                <w:szCs w:val="21"/>
              </w:rPr>
              <w:t>00%</w:t>
            </w:r>
          </w:p>
        </w:tc>
      </w:tr>
      <w:tr w:rsidR="001501C4" w:rsidRPr="001501C4" w:rsidTr="004C05E8">
        <w:trPr>
          <w:trHeight w:val="468"/>
        </w:trPr>
        <w:tc>
          <w:tcPr>
            <w:tcW w:w="1036"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1.2.3</w:t>
            </w:r>
          </w:p>
        </w:tc>
        <w:tc>
          <w:tcPr>
            <w:tcW w:w="2083"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资金落实情况</w:t>
            </w:r>
          </w:p>
        </w:tc>
        <w:tc>
          <w:tcPr>
            <w:tcW w:w="6095" w:type="dxa"/>
            <w:gridSpan w:val="2"/>
            <w:vAlign w:val="center"/>
          </w:tcPr>
          <w:p w:rsidR="001501C4" w:rsidRPr="001501C4" w:rsidRDefault="001501C4" w:rsidP="001501C4">
            <w:pPr>
              <w:spacing w:line="360" w:lineRule="exact"/>
              <w:rPr>
                <w:rFonts w:ascii="Calibri" w:hAnsi="Calibri"/>
                <w:color w:val="000000"/>
                <w:szCs w:val="22"/>
              </w:rPr>
            </w:pPr>
            <w:bookmarkStart w:id="5" w:name="EBa263dde1dcb743ecb4267e14cda5f60c"/>
            <w:r w:rsidRPr="001501C4">
              <w:rPr>
                <w:rFonts w:ascii="Calibri" w:hAnsi="Calibri" w:hint="eastAsia"/>
                <w:color w:val="000000"/>
                <w:szCs w:val="22"/>
              </w:rPr>
              <w:t>已落实</w:t>
            </w:r>
            <w:bookmarkEnd w:id="5"/>
          </w:p>
        </w:tc>
      </w:tr>
      <w:tr w:rsidR="001501C4" w:rsidRPr="001501C4" w:rsidTr="004C05E8">
        <w:trPr>
          <w:trHeight w:val="456"/>
        </w:trPr>
        <w:tc>
          <w:tcPr>
            <w:tcW w:w="1036"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1.3.1</w:t>
            </w:r>
          </w:p>
        </w:tc>
        <w:tc>
          <w:tcPr>
            <w:tcW w:w="2083"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招标范围</w:t>
            </w:r>
          </w:p>
        </w:tc>
        <w:tc>
          <w:tcPr>
            <w:tcW w:w="6095" w:type="dxa"/>
            <w:gridSpan w:val="2"/>
            <w:vAlign w:val="center"/>
          </w:tcPr>
          <w:p w:rsidR="001501C4" w:rsidRPr="001501C4" w:rsidRDefault="001501C4" w:rsidP="001501C4">
            <w:pPr>
              <w:spacing w:line="360" w:lineRule="exact"/>
              <w:rPr>
                <w:rFonts w:ascii="宋体" w:hAnsi="宋体"/>
                <w:color w:val="000000"/>
                <w:szCs w:val="22"/>
              </w:rPr>
            </w:pPr>
            <w:r w:rsidRPr="001501C4">
              <w:rPr>
                <w:rFonts w:ascii="宋体" w:hAnsi="宋体" w:hint="eastAsia"/>
                <w:color w:val="000000"/>
                <w:szCs w:val="22"/>
              </w:rPr>
              <w:t>施工图设计及工程量清单所包含的全部内容。</w:t>
            </w:r>
          </w:p>
          <w:p w:rsidR="001501C4" w:rsidRPr="001501C4" w:rsidRDefault="001501C4" w:rsidP="001501C4">
            <w:pPr>
              <w:spacing w:line="360" w:lineRule="exact"/>
              <w:rPr>
                <w:rFonts w:ascii="宋体" w:hAnsi="宋体"/>
                <w:color w:val="000000"/>
                <w:szCs w:val="22"/>
              </w:rPr>
            </w:pPr>
            <w:r w:rsidRPr="001501C4">
              <w:rPr>
                <w:rFonts w:ascii="Calibri" w:hAnsi="Calibri" w:hint="eastAsia"/>
                <w:color w:val="000000"/>
                <w:szCs w:val="22"/>
              </w:rPr>
              <w:t>关于招标范围的详细说明见第七章“技术标准和要求”。</w:t>
            </w:r>
          </w:p>
        </w:tc>
      </w:tr>
      <w:tr w:rsidR="001501C4" w:rsidRPr="001501C4" w:rsidTr="004C05E8">
        <w:trPr>
          <w:trHeight w:val="1440"/>
        </w:trPr>
        <w:tc>
          <w:tcPr>
            <w:tcW w:w="1036"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1.3.2</w:t>
            </w:r>
          </w:p>
        </w:tc>
        <w:tc>
          <w:tcPr>
            <w:tcW w:w="2083"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计划工期</w:t>
            </w:r>
          </w:p>
        </w:tc>
        <w:tc>
          <w:tcPr>
            <w:tcW w:w="6095" w:type="dxa"/>
            <w:gridSpan w:val="2"/>
            <w:vAlign w:val="center"/>
          </w:tcPr>
          <w:p w:rsidR="001501C4" w:rsidRPr="001501C4" w:rsidRDefault="001501C4" w:rsidP="001501C4">
            <w:pPr>
              <w:spacing w:line="360" w:lineRule="exact"/>
              <w:rPr>
                <w:rFonts w:ascii="黑体" w:eastAsia="黑体" w:hAnsi="黑体"/>
                <w:color w:val="000000"/>
                <w:szCs w:val="22"/>
              </w:rPr>
            </w:pPr>
            <w:bookmarkStart w:id="6" w:name="EBd8ddd54b86f147aeb7484eb5be928afd"/>
            <w:r w:rsidRPr="001501C4">
              <w:rPr>
                <w:rFonts w:ascii="黑体" w:eastAsia="黑体" w:hAnsi="黑体" w:hint="eastAsia"/>
                <w:color w:val="000000"/>
                <w:szCs w:val="22"/>
              </w:rPr>
              <w:t>计划工期：10</w:t>
            </w:r>
            <w:r w:rsidRPr="001501C4">
              <w:rPr>
                <w:rFonts w:ascii="黑体" w:eastAsia="黑体" w:hAnsi="黑体"/>
                <w:color w:val="000000"/>
                <w:szCs w:val="22"/>
              </w:rPr>
              <w:t>1</w:t>
            </w:r>
            <w:r w:rsidRPr="001501C4">
              <w:rPr>
                <w:rFonts w:ascii="黑体" w:eastAsia="黑体" w:hAnsi="黑体" w:hint="eastAsia"/>
                <w:color w:val="000000"/>
                <w:szCs w:val="22"/>
              </w:rPr>
              <w:t>日历天</w:t>
            </w:r>
          </w:p>
          <w:p w:rsidR="001501C4" w:rsidRPr="001501C4" w:rsidRDefault="001501C4" w:rsidP="001501C4">
            <w:pPr>
              <w:spacing w:line="360" w:lineRule="exact"/>
              <w:rPr>
                <w:rFonts w:ascii="黑体" w:eastAsia="黑体" w:hAnsi="黑体"/>
                <w:color w:val="000000"/>
                <w:szCs w:val="22"/>
              </w:rPr>
            </w:pPr>
            <w:r w:rsidRPr="001501C4">
              <w:rPr>
                <w:rFonts w:ascii="黑体" w:eastAsia="黑体" w:hAnsi="黑体" w:hint="eastAsia"/>
                <w:color w:val="000000"/>
                <w:szCs w:val="22"/>
              </w:rPr>
              <w:t>计划开工日期：202</w:t>
            </w:r>
            <w:r w:rsidRPr="001501C4">
              <w:rPr>
                <w:rFonts w:ascii="黑体" w:eastAsia="黑体" w:hAnsi="黑体"/>
                <w:color w:val="000000"/>
                <w:szCs w:val="22"/>
              </w:rPr>
              <w:t>1</w:t>
            </w:r>
            <w:r w:rsidRPr="001501C4">
              <w:rPr>
                <w:rFonts w:ascii="黑体" w:eastAsia="黑体" w:hAnsi="黑体" w:hint="eastAsia"/>
                <w:color w:val="000000"/>
                <w:szCs w:val="22"/>
              </w:rPr>
              <w:t>年</w:t>
            </w:r>
            <w:r w:rsidRPr="001501C4">
              <w:rPr>
                <w:rFonts w:ascii="黑体" w:eastAsia="黑体" w:hAnsi="黑体"/>
                <w:color w:val="000000"/>
                <w:szCs w:val="22"/>
              </w:rPr>
              <w:t>4</w:t>
            </w:r>
            <w:r w:rsidRPr="001501C4">
              <w:rPr>
                <w:rFonts w:ascii="黑体" w:eastAsia="黑体" w:hAnsi="黑体" w:hint="eastAsia"/>
                <w:color w:val="000000"/>
                <w:szCs w:val="22"/>
              </w:rPr>
              <w:t>月</w:t>
            </w:r>
            <w:r w:rsidRPr="001501C4">
              <w:rPr>
                <w:rFonts w:ascii="黑体" w:eastAsia="黑体" w:hAnsi="黑体"/>
                <w:color w:val="000000"/>
                <w:szCs w:val="22"/>
              </w:rPr>
              <w:t>20</w:t>
            </w:r>
            <w:r w:rsidRPr="001501C4">
              <w:rPr>
                <w:rFonts w:ascii="黑体" w:eastAsia="黑体" w:hAnsi="黑体" w:hint="eastAsia"/>
                <w:color w:val="000000"/>
                <w:szCs w:val="22"/>
              </w:rPr>
              <w:t>日</w:t>
            </w:r>
          </w:p>
          <w:p w:rsidR="001501C4" w:rsidRPr="001501C4" w:rsidRDefault="001501C4" w:rsidP="001501C4">
            <w:pPr>
              <w:spacing w:line="360" w:lineRule="exact"/>
              <w:rPr>
                <w:rFonts w:ascii="黑体" w:eastAsia="黑体" w:hAnsi="黑体"/>
                <w:color w:val="000000"/>
                <w:szCs w:val="22"/>
              </w:rPr>
            </w:pPr>
            <w:r w:rsidRPr="001501C4">
              <w:rPr>
                <w:rFonts w:ascii="黑体" w:eastAsia="黑体" w:hAnsi="黑体" w:hint="eastAsia"/>
                <w:color w:val="000000"/>
                <w:szCs w:val="22"/>
              </w:rPr>
              <w:t>计划竣工日期：202</w:t>
            </w:r>
            <w:r w:rsidRPr="001501C4">
              <w:rPr>
                <w:rFonts w:ascii="黑体" w:eastAsia="黑体" w:hAnsi="黑体"/>
                <w:color w:val="000000"/>
                <w:szCs w:val="22"/>
              </w:rPr>
              <w:t>1</w:t>
            </w:r>
            <w:r w:rsidRPr="001501C4">
              <w:rPr>
                <w:rFonts w:ascii="黑体" w:eastAsia="黑体" w:hAnsi="黑体" w:hint="eastAsia"/>
                <w:color w:val="000000"/>
                <w:szCs w:val="22"/>
              </w:rPr>
              <w:t>年</w:t>
            </w:r>
            <w:r w:rsidRPr="001501C4">
              <w:rPr>
                <w:rFonts w:ascii="黑体" w:eastAsia="黑体" w:hAnsi="黑体"/>
                <w:color w:val="000000"/>
                <w:szCs w:val="22"/>
              </w:rPr>
              <w:t>7</w:t>
            </w:r>
            <w:r w:rsidRPr="001501C4">
              <w:rPr>
                <w:rFonts w:ascii="黑体" w:eastAsia="黑体" w:hAnsi="黑体" w:hint="eastAsia"/>
                <w:color w:val="000000"/>
                <w:szCs w:val="22"/>
              </w:rPr>
              <w:t>月</w:t>
            </w:r>
            <w:r w:rsidRPr="001501C4">
              <w:rPr>
                <w:rFonts w:ascii="黑体" w:eastAsia="黑体" w:hAnsi="黑体"/>
                <w:color w:val="000000"/>
                <w:szCs w:val="22"/>
              </w:rPr>
              <w:t>30</w:t>
            </w:r>
            <w:r w:rsidRPr="001501C4">
              <w:rPr>
                <w:rFonts w:ascii="黑体" w:eastAsia="黑体" w:hAnsi="黑体" w:hint="eastAsia"/>
                <w:color w:val="000000"/>
                <w:szCs w:val="22"/>
              </w:rPr>
              <w:t>日</w:t>
            </w:r>
            <w:bookmarkEnd w:id="6"/>
          </w:p>
          <w:p w:rsidR="001501C4" w:rsidRPr="001501C4" w:rsidRDefault="001501C4" w:rsidP="001501C4">
            <w:pPr>
              <w:spacing w:line="360" w:lineRule="exact"/>
              <w:rPr>
                <w:rFonts w:ascii="宋体" w:hAnsi="宋体"/>
                <w:color w:val="000000"/>
                <w:szCs w:val="22"/>
              </w:rPr>
            </w:pPr>
            <w:r w:rsidRPr="001501C4">
              <w:rPr>
                <w:rFonts w:ascii="Calibri" w:hAnsi="Calibri" w:hint="eastAsia"/>
                <w:color w:val="000000"/>
                <w:szCs w:val="22"/>
              </w:rPr>
              <w:t>有关工期的详细要求见第七章“技术标准和要求”。</w:t>
            </w:r>
          </w:p>
        </w:tc>
      </w:tr>
      <w:tr w:rsidR="001501C4" w:rsidRPr="001501C4" w:rsidTr="004C05E8">
        <w:trPr>
          <w:trHeight w:val="843"/>
        </w:trPr>
        <w:tc>
          <w:tcPr>
            <w:tcW w:w="1036"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1.3.3</w:t>
            </w:r>
          </w:p>
        </w:tc>
        <w:tc>
          <w:tcPr>
            <w:tcW w:w="2083"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质量要求</w:t>
            </w:r>
          </w:p>
        </w:tc>
        <w:tc>
          <w:tcPr>
            <w:tcW w:w="6095" w:type="dxa"/>
            <w:gridSpan w:val="2"/>
            <w:vAlign w:val="center"/>
          </w:tcPr>
          <w:p w:rsidR="001501C4" w:rsidRPr="001501C4" w:rsidRDefault="001501C4" w:rsidP="001501C4">
            <w:pPr>
              <w:spacing w:line="360" w:lineRule="exact"/>
              <w:rPr>
                <w:rFonts w:ascii="宋体" w:hAnsi="宋体"/>
                <w:color w:val="000000"/>
                <w:szCs w:val="22"/>
              </w:rPr>
            </w:pPr>
            <w:r w:rsidRPr="001501C4">
              <w:rPr>
                <w:rFonts w:ascii="宋体" w:hAnsi="宋体" w:cs="宋体" w:hint="eastAsia"/>
                <w:bCs/>
                <w:szCs w:val="21"/>
                <w:lang w:val="zh-CN"/>
              </w:rPr>
              <w:t>符合国家《建筑工程施工质量验收统一标准》及相关标准的合格工程</w:t>
            </w:r>
          </w:p>
        </w:tc>
      </w:tr>
      <w:tr w:rsidR="001501C4" w:rsidRPr="001501C4" w:rsidTr="004C05E8">
        <w:trPr>
          <w:trHeight w:val="843"/>
        </w:trPr>
        <w:tc>
          <w:tcPr>
            <w:tcW w:w="1036"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1.3.4</w:t>
            </w:r>
          </w:p>
        </w:tc>
        <w:tc>
          <w:tcPr>
            <w:tcW w:w="2083"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安全要求</w:t>
            </w:r>
          </w:p>
        </w:tc>
        <w:tc>
          <w:tcPr>
            <w:tcW w:w="6095" w:type="dxa"/>
            <w:gridSpan w:val="2"/>
            <w:vAlign w:val="center"/>
          </w:tcPr>
          <w:p w:rsidR="001501C4" w:rsidRPr="001501C4" w:rsidRDefault="001501C4" w:rsidP="001501C4">
            <w:pPr>
              <w:spacing w:line="360" w:lineRule="exact"/>
              <w:rPr>
                <w:rFonts w:ascii="宋体" w:hAnsi="宋体"/>
                <w:color w:val="000000"/>
                <w:szCs w:val="22"/>
              </w:rPr>
            </w:pPr>
            <w:r w:rsidRPr="001501C4">
              <w:rPr>
                <w:rFonts w:ascii="宋体" w:hAnsi="宋体" w:hint="eastAsia"/>
                <w:szCs w:val="21"/>
              </w:rPr>
              <w:t>在项目建设过程中杜绝重大安全责任事故，避免发生较大安全责任事故，控制一般安全责任事故。</w:t>
            </w:r>
          </w:p>
        </w:tc>
      </w:tr>
      <w:tr w:rsidR="001501C4" w:rsidRPr="001501C4" w:rsidTr="004C05E8">
        <w:trPr>
          <w:trHeight w:val="1542"/>
        </w:trPr>
        <w:tc>
          <w:tcPr>
            <w:tcW w:w="1036"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1.4.1</w:t>
            </w:r>
          </w:p>
        </w:tc>
        <w:tc>
          <w:tcPr>
            <w:tcW w:w="2083"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投标人最低资质条件、能力和信誉</w:t>
            </w:r>
          </w:p>
        </w:tc>
        <w:tc>
          <w:tcPr>
            <w:tcW w:w="6095" w:type="dxa"/>
            <w:gridSpan w:val="2"/>
            <w:vAlign w:val="center"/>
          </w:tcPr>
          <w:p w:rsidR="001501C4" w:rsidRPr="001501C4" w:rsidRDefault="001501C4" w:rsidP="001501C4">
            <w:pPr>
              <w:spacing w:line="360" w:lineRule="exact"/>
              <w:rPr>
                <w:rFonts w:ascii="宋体" w:hAnsi="宋体"/>
                <w:color w:val="000000"/>
                <w:szCs w:val="21"/>
              </w:rPr>
            </w:pPr>
            <w:r w:rsidRPr="001501C4">
              <w:rPr>
                <w:rFonts w:ascii="黑体" w:eastAsia="黑体" w:hAnsi="黑体" w:hint="eastAsia"/>
                <w:color w:val="000000"/>
                <w:szCs w:val="21"/>
              </w:rPr>
              <w:t>1</w:t>
            </w:r>
            <w:r w:rsidRPr="001501C4">
              <w:rPr>
                <w:rFonts w:ascii="黑体" w:eastAsia="黑体" w:hAnsi="黑体"/>
                <w:color w:val="000000"/>
                <w:szCs w:val="21"/>
              </w:rPr>
              <w:t>.</w:t>
            </w:r>
            <w:r w:rsidRPr="001501C4">
              <w:rPr>
                <w:rFonts w:ascii="黑体" w:eastAsia="黑体" w:hAnsi="黑体" w:hint="eastAsia"/>
                <w:color w:val="000000"/>
                <w:szCs w:val="21"/>
              </w:rPr>
              <w:t>资质条件</w:t>
            </w:r>
            <w:r w:rsidRPr="001501C4">
              <w:rPr>
                <w:rFonts w:ascii="宋体" w:hAnsi="宋体" w:hint="eastAsia"/>
                <w:color w:val="000000"/>
                <w:szCs w:val="21"/>
              </w:rPr>
              <w:t>：</w:t>
            </w:r>
            <w:bookmarkStart w:id="7" w:name="EBf25d8f7ebb914445ac578f0a8d808721"/>
            <w:r w:rsidRPr="001501C4">
              <w:rPr>
                <w:rFonts w:ascii="宋体" w:hAnsi="宋体" w:hint="eastAsia"/>
                <w:color w:val="000000"/>
                <w:szCs w:val="21"/>
              </w:rPr>
              <w:t>具备建筑工程施工总承包三级资质或建筑装修装饰工程专业承包二级资质。</w:t>
            </w:r>
            <w:bookmarkEnd w:id="7"/>
          </w:p>
          <w:p w:rsidR="001501C4" w:rsidRPr="001501C4" w:rsidRDefault="001501C4" w:rsidP="001501C4">
            <w:pPr>
              <w:spacing w:line="360" w:lineRule="exact"/>
              <w:rPr>
                <w:rFonts w:ascii="宋体" w:hAnsi="宋体"/>
                <w:color w:val="000000"/>
                <w:szCs w:val="21"/>
              </w:rPr>
            </w:pPr>
            <w:r w:rsidRPr="001501C4">
              <w:rPr>
                <w:rFonts w:ascii="黑体" w:eastAsia="黑体" w:hAnsi="黑体" w:hint="eastAsia"/>
                <w:color w:val="000000"/>
                <w:szCs w:val="21"/>
              </w:rPr>
              <w:t>2</w:t>
            </w:r>
            <w:r w:rsidRPr="001501C4">
              <w:rPr>
                <w:rFonts w:ascii="黑体" w:eastAsia="黑体" w:hAnsi="黑体"/>
                <w:color w:val="000000"/>
                <w:szCs w:val="21"/>
              </w:rPr>
              <w:t>.</w:t>
            </w:r>
            <w:r w:rsidRPr="001501C4">
              <w:rPr>
                <w:rFonts w:ascii="黑体" w:eastAsia="黑体" w:hAnsi="黑体" w:hint="eastAsia"/>
                <w:color w:val="000000"/>
                <w:szCs w:val="21"/>
              </w:rPr>
              <w:t>财务要求：</w:t>
            </w:r>
            <w:bookmarkStart w:id="8" w:name="EB88c304ae66d54d4997740a2267c73b30"/>
            <w:r w:rsidRPr="001501C4">
              <w:rPr>
                <w:rFonts w:ascii="宋体" w:hAnsi="宋体"/>
                <w:color w:val="000000"/>
                <w:szCs w:val="21"/>
              </w:rPr>
              <w:t>经审计的投标人</w:t>
            </w:r>
            <w:r w:rsidRPr="001501C4">
              <w:rPr>
                <w:rFonts w:ascii="宋体" w:hAnsi="宋体" w:hint="eastAsia"/>
                <w:color w:val="000000"/>
                <w:szCs w:val="21"/>
              </w:rPr>
              <w:t>近3个</w:t>
            </w:r>
            <w:r w:rsidRPr="001501C4">
              <w:rPr>
                <w:rFonts w:ascii="宋体" w:hAnsi="宋体"/>
                <w:color w:val="000000"/>
                <w:szCs w:val="21"/>
              </w:rPr>
              <w:t>年</w:t>
            </w:r>
            <w:r w:rsidRPr="001501C4">
              <w:rPr>
                <w:rFonts w:ascii="宋体" w:hAnsi="宋体" w:hint="eastAsia"/>
                <w:color w:val="000000"/>
                <w:szCs w:val="21"/>
              </w:rPr>
              <w:t>度</w:t>
            </w:r>
            <w:r w:rsidRPr="001501C4">
              <w:rPr>
                <w:rFonts w:ascii="宋体" w:hAnsi="宋体"/>
                <w:color w:val="000000"/>
                <w:szCs w:val="21"/>
              </w:rPr>
              <w:t>财务会计报告中流动资产</w:t>
            </w:r>
            <w:r w:rsidRPr="001501C4">
              <w:rPr>
                <w:rFonts w:ascii="宋体" w:hAnsi="宋体" w:hint="eastAsia"/>
                <w:color w:val="000000"/>
                <w:szCs w:val="21"/>
              </w:rPr>
              <w:t>大于</w:t>
            </w:r>
            <w:r w:rsidRPr="001501C4">
              <w:rPr>
                <w:rFonts w:ascii="宋体" w:hAnsi="宋体"/>
                <w:color w:val="000000"/>
                <w:szCs w:val="21"/>
              </w:rPr>
              <w:t>流动负债</w:t>
            </w:r>
            <w:r w:rsidRPr="001501C4">
              <w:rPr>
                <w:rFonts w:ascii="宋体" w:hAnsi="宋体" w:hint="eastAsia"/>
                <w:color w:val="000000"/>
                <w:szCs w:val="21"/>
              </w:rPr>
              <w:t>。（新成立不足三年的企业需提供自成立之日起至201</w:t>
            </w:r>
            <w:r w:rsidRPr="001501C4">
              <w:rPr>
                <w:rFonts w:ascii="宋体" w:hAnsi="宋体"/>
                <w:color w:val="000000"/>
                <w:szCs w:val="21"/>
              </w:rPr>
              <w:t>9</w:t>
            </w:r>
            <w:r w:rsidRPr="001501C4">
              <w:rPr>
                <w:rFonts w:ascii="宋体" w:hAnsi="宋体" w:hint="eastAsia"/>
                <w:color w:val="000000"/>
                <w:szCs w:val="21"/>
              </w:rPr>
              <w:t>年的财务审计报告）</w:t>
            </w:r>
          </w:p>
          <w:bookmarkEnd w:id="8"/>
          <w:p w:rsidR="001501C4" w:rsidRPr="001501C4" w:rsidRDefault="001501C4" w:rsidP="001501C4">
            <w:pPr>
              <w:adjustRightInd w:val="0"/>
              <w:snapToGrid w:val="0"/>
              <w:spacing w:line="360" w:lineRule="exact"/>
              <w:rPr>
                <w:rFonts w:ascii="宋体" w:hAnsi="宋体"/>
                <w:color w:val="000000"/>
                <w:szCs w:val="21"/>
              </w:rPr>
            </w:pPr>
            <w:r w:rsidRPr="001501C4">
              <w:rPr>
                <w:rFonts w:ascii="黑体" w:eastAsia="黑体" w:hAnsi="黑体"/>
                <w:color w:val="000000"/>
                <w:szCs w:val="21"/>
              </w:rPr>
              <w:t>3.</w:t>
            </w:r>
            <w:r w:rsidRPr="001501C4">
              <w:rPr>
                <w:rFonts w:ascii="黑体" w:eastAsia="黑体" w:hAnsi="黑体" w:hint="eastAsia"/>
                <w:color w:val="000000"/>
                <w:szCs w:val="21"/>
              </w:rPr>
              <w:t>业绩要求：</w:t>
            </w:r>
            <w:r w:rsidRPr="001501C4">
              <w:rPr>
                <w:rFonts w:ascii="宋体" w:hAnsi="宋体" w:hint="eastAsia"/>
                <w:szCs w:val="21"/>
              </w:rPr>
              <w:t>自2018年1月1日后（以</w:t>
            </w:r>
            <w:r w:rsidRPr="001501C4">
              <w:rPr>
                <w:rFonts w:ascii="宋体" w:hAnsi="宋体" w:hint="eastAsia"/>
                <w:color w:val="000000"/>
                <w:szCs w:val="21"/>
              </w:rPr>
              <w:t>竣工验收证书颁发时间为准</w:t>
            </w:r>
            <w:r w:rsidRPr="001501C4">
              <w:rPr>
                <w:rFonts w:ascii="宋体" w:hAnsi="宋体" w:hint="eastAsia"/>
                <w:szCs w:val="21"/>
              </w:rPr>
              <w:t>）独立完成过1项（1个合同为1项）单项合同额不少于1000万元的建筑工程或装修装饰工程的施工业绩</w:t>
            </w:r>
            <w:r w:rsidRPr="001501C4">
              <w:rPr>
                <w:rFonts w:ascii="宋体" w:hAnsi="宋体" w:hint="eastAsia"/>
                <w:color w:val="000000"/>
                <w:szCs w:val="21"/>
              </w:rPr>
              <w:t>。</w:t>
            </w:r>
          </w:p>
          <w:p w:rsidR="001501C4" w:rsidRPr="001501C4" w:rsidRDefault="001501C4" w:rsidP="001501C4">
            <w:pPr>
              <w:spacing w:line="360" w:lineRule="exact"/>
              <w:rPr>
                <w:rFonts w:ascii="宋体" w:hAnsi="宋体"/>
                <w:color w:val="000000"/>
                <w:szCs w:val="22"/>
              </w:rPr>
            </w:pPr>
            <w:r w:rsidRPr="001501C4">
              <w:rPr>
                <w:rFonts w:ascii="黑体" w:eastAsia="黑体" w:hAnsi="黑体" w:hint="eastAsia"/>
                <w:color w:val="000000"/>
                <w:szCs w:val="21"/>
              </w:rPr>
              <w:t>注</w:t>
            </w:r>
            <w:r w:rsidRPr="001501C4">
              <w:rPr>
                <w:rFonts w:ascii="宋体" w:hAnsi="宋体" w:hint="eastAsia"/>
                <w:color w:val="000000"/>
                <w:szCs w:val="21"/>
              </w:rPr>
              <w:t>：</w:t>
            </w:r>
            <w:r w:rsidRPr="001501C4">
              <w:rPr>
                <w:rFonts w:ascii="黑体" w:eastAsia="黑体" w:hAnsi="黑体" w:hint="eastAsia"/>
                <w:color w:val="000000"/>
                <w:szCs w:val="21"/>
              </w:rPr>
              <w:t>企业和个人业绩在本省行政区域内的业绩认定，应当采用“吉林省建筑市场监管公共服务平台”工程项目信息中的业绩；在省域外的业绩认定，必须是通过互联网且不需任何权限即可在“全国建筑市场监管公共服务平台”或工程所在地的省级建筑市场监管一体化工作平台查询得到，而且查询到的数据应能满足招标项目的要求，其它网站查询的业绩不予认定</w:t>
            </w:r>
            <w:r w:rsidRPr="001501C4">
              <w:rPr>
                <w:rFonts w:ascii="宋体" w:hAnsi="宋体" w:hint="eastAsia"/>
                <w:color w:val="000000"/>
                <w:szCs w:val="21"/>
              </w:rPr>
              <w:t>。</w:t>
            </w:r>
          </w:p>
          <w:p w:rsidR="001501C4" w:rsidRPr="001501C4" w:rsidRDefault="001501C4" w:rsidP="001501C4">
            <w:pPr>
              <w:spacing w:line="360" w:lineRule="exact"/>
              <w:rPr>
                <w:rFonts w:ascii="宋体" w:hAnsi="宋体"/>
                <w:color w:val="000000"/>
                <w:szCs w:val="22"/>
              </w:rPr>
            </w:pPr>
            <w:r w:rsidRPr="001501C4">
              <w:rPr>
                <w:rFonts w:ascii="黑体" w:eastAsia="黑体" w:hAnsi="黑体"/>
                <w:color w:val="000000"/>
                <w:szCs w:val="22"/>
              </w:rPr>
              <w:t>4.</w:t>
            </w:r>
            <w:r w:rsidRPr="001501C4">
              <w:rPr>
                <w:rFonts w:ascii="黑体" w:eastAsia="黑体" w:hAnsi="黑体" w:hint="eastAsia"/>
                <w:color w:val="000000"/>
                <w:szCs w:val="22"/>
              </w:rPr>
              <w:t>信誉要求</w:t>
            </w:r>
            <w:r w:rsidRPr="001501C4">
              <w:rPr>
                <w:rFonts w:ascii="宋体" w:hAnsi="宋体" w:hint="eastAsia"/>
                <w:color w:val="000000"/>
                <w:szCs w:val="22"/>
              </w:rPr>
              <w:t>：</w:t>
            </w:r>
            <w:bookmarkStart w:id="9" w:name="EB61e1099b1d84492bafe906c83681d09e"/>
          </w:p>
          <w:p w:rsidR="001501C4" w:rsidRPr="001501C4" w:rsidRDefault="001501C4" w:rsidP="001501C4">
            <w:pPr>
              <w:spacing w:line="360" w:lineRule="exact"/>
              <w:rPr>
                <w:rFonts w:ascii="宋体" w:hAnsi="宋体"/>
                <w:color w:val="000000"/>
                <w:szCs w:val="22"/>
              </w:rPr>
            </w:pPr>
            <w:r w:rsidRPr="001501C4">
              <w:rPr>
                <w:rFonts w:ascii="宋体" w:hAnsi="宋体" w:hint="eastAsia"/>
                <w:color w:val="000000"/>
                <w:szCs w:val="22"/>
              </w:rPr>
              <w:t>（1）拒绝列入政府取消投标资格记录期间的企业或个人投标；（2）企业、法定代表人、项目经理近三年内无行贿犯罪记录</w:t>
            </w:r>
            <w:bookmarkEnd w:id="9"/>
            <w:r w:rsidRPr="001501C4">
              <w:rPr>
                <w:rFonts w:ascii="宋体" w:hAnsi="宋体" w:hint="eastAsia"/>
                <w:color w:val="000000"/>
                <w:szCs w:val="22"/>
              </w:rPr>
              <w:t>；</w:t>
            </w:r>
          </w:p>
          <w:p w:rsidR="001501C4" w:rsidRPr="001501C4" w:rsidRDefault="001501C4" w:rsidP="001501C4">
            <w:pPr>
              <w:spacing w:line="360" w:lineRule="exact"/>
              <w:jc w:val="left"/>
              <w:rPr>
                <w:rFonts w:ascii="宋体" w:hAnsi="宋体"/>
                <w:color w:val="000000"/>
                <w:szCs w:val="22"/>
              </w:rPr>
            </w:pPr>
            <w:r w:rsidRPr="001501C4">
              <w:rPr>
                <w:rFonts w:ascii="宋体" w:hAnsi="宋体" w:hint="eastAsia"/>
                <w:color w:val="000000"/>
                <w:szCs w:val="22"/>
              </w:rPr>
              <w:t>（3）拒绝在国家企业信用信息公示系统（http://www.gsxt.gov.cn/）中被列入严重违法失信企业名单的投标人；</w:t>
            </w:r>
          </w:p>
          <w:p w:rsidR="001501C4" w:rsidRPr="001501C4" w:rsidRDefault="001501C4" w:rsidP="001501C4">
            <w:pPr>
              <w:spacing w:line="360" w:lineRule="exact"/>
              <w:jc w:val="left"/>
              <w:rPr>
                <w:rFonts w:ascii="宋体" w:hAnsi="宋体"/>
                <w:color w:val="000000"/>
                <w:szCs w:val="22"/>
              </w:rPr>
            </w:pPr>
            <w:r w:rsidRPr="001501C4">
              <w:rPr>
                <w:rFonts w:ascii="宋体" w:hAnsi="宋体" w:hint="eastAsia"/>
                <w:color w:val="000000"/>
                <w:szCs w:val="22"/>
              </w:rPr>
              <w:t>（4）拒绝在“信用中国”网站</w:t>
            </w:r>
            <w:r w:rsidRPr="001501C4">
              <w:rPr>
                <w:rFonts w:ascii="宋体" w:hAnsi="宋体" w:hint="eastAsia"/>
                <w:color w:val="000000"/>
                <w:szCs w:val="22"/>
              </w:rPr>
              <w:lastRenderedPageBreak/>
              <w:t>（https://www.creditchina.gov.cn/）中被列入失信被执行人的投标人；</w:t>
            </w:r>
          </w:p>
          <w:p w:rsidR="001501C4" w:rsidRPr="001501C4" w:rsidRDefault="001501C4" w:rsidP="001501C4">
            <w:pPr>
              <w:spacing w:line="360" w:lineRule="exact"/>
              <w:jc w:val="left"/>
              <w:rPr>
                <w:rFonts w:ascii="宋体" w:hAnsi="宋体"/>
                <w:color w:val="000000"/>
                <w:szCs w:val="22"/>
              </w:rPr>
            </w:pPr>
            <w:r w:rsidRPr="001501C4">
              <w:rPr>
                <w:rFonts w:ascii="宋体" w:hAnsi="宋体" w:hint="eastAsia"/>
                <w:color w:val="000000"/>
                <w:szCs w:val="22"/>
              </w:rPr>
              <w:t>（5）拒绝</w:t>
            </w:r>
            <w:r w:rsidRPr="001501C4">
              <w:rPr>
                <w:rFonts w:ascii="宋体" w:hAnsi="宋体"/>
                <w:color w:val="000000"/>
                <w:szCs w:val="22"/>
              </w:rPr>
              <w:t>在吉林省住房和城乡建设厅发布的《关于2019年度全省建筑业企业信用评价结果的通告》（第550号）中评价等级</w:t>
            </w:r>
            <w:r w:rsidRPr="001501C4">
              <w:rPr>
                <w:rFonts w:ascii="宋体" w:hAnsi="宋体" w:hint="eastAsia"/>
                <w:color w:val="000000"/>
                <w:szCs w:val="22"/>
              </w:rPr>
              <w:t>为不合格的投标人。</w:t>
            </w:r>
          </w:p>
          <w:p w:rsidR="001501C4" w:rsidRPr="001501C4" w:rsidRDefault="001501C4" w:rsidP="001501C4">
            <w:pPr>
              <w:spacing w:line="360" w:lineRule="exact"/>
              <w:rPr>
                <w:rFonts w:ascii="宋体" w:hAnsi="宋体"/>
                <w:color w:val="000000"/>
                <w:szCs w:val="21"/>
              </w:rPr>
            </w:pPr>
            <w:r w:rsidRPr="001501C4">
              <w:rPr>
                <w:rFonts w:ascii="黑体" w:eastAsia="黑体" w:hAnsi="黑体"/>
                <w:color w:val="000000"/>
                <w:szCs w:val="22"/>
              </w:rPr>
              <w:t>5.</w:t>
            </w:r>
            <w:r w:rsidRPr="001501C4">
              <w:rPr>
                <w:rFonts w:ascii="黑体" w:eastAsia="黑体" w:hAnsi="黑体" w:hint="eastAsia"/>
                <w:color w:val="000000"/>
                <w:szCs w:val="22"/>
              </w:rPr>
              <w:t>项目经理资格：</w:t>
            </w:r>
            <w:bookmarkStart w:id="10" w:name="EB6ce9bb2c6fee48b79d7d4564e8f010e1"/>
            <w:r w:rsidRPr="001501C4">
              <w:rPr>
                <w:rFonts w:ascii="宋体" w:hAnsi="宋体" w:hint="eastAsia"/>
                <w:color w:val="000000"/>
                <w:szCs w:val="21"/>
              </w:rPr>
              <w:t>自有人员（社保系统中打印的其在本单位的社保缴费明细，</w:t>
            </w:r>
            <w:r w:rsidRPr="001501C4">
              <w:rPr>
                <w:rFonts w:ascii="宋体" w:hAnsi="宋体" w:hint="eastAsia"/>
                <w:szCs w:val="21"/>
              </w:rPr>
              <w:t>社保缴费截止时间为2020年以后）</w:t>
            </w:r>
            <w:r w:rsidRPr="001501C4">
              <w:rPr>
                <w:rFonts w:ascii="宋体" w:hAnsi="宋体" w:hint="eastAsia"/>
                <w:color w:val="000000"/>
                <w:szCs w:val="21"/>
              </w:rPr>
              <w:t>，具备建筑工程专业二级建造师注册证书并现注册在投标人处，具备有效的B类安全生产考核合格证书，且无在建工程。</w:t>
            </w:r>
          </w:p>
          <w:bookmarkEnd w:id="10"/>
          <w:p w:rsidR="001501C4" w:rsidRPr="001501C4" w:rsidRDefault="001501C4" w:rsidP="001501C4">
            <w:pPr>
              <w:spacing w:line="360" w:lineRule="exact"/>
              <w:rPr>
                <w:rFonts w:ascii="宋体" w:hAnsi="宋体"/>
                <w:color w:val="000000"/>
                <w:szCs w:val="22"/>
              </w:rPr>
            </w:pPr>
            <w:r w:rsidRPr="001501C4">
              <w:rPr>
                <w:rFonts w:ascii="黑体" w:eastAsia="黑体" w:hAnsi="黑体"/>
                <w:color w:val="000000"/>
                <w:szCs w:val="22"/>
              </w:rPr>
              <w:t>6.</w:t>
            </w:r>
            <w:r w:rsidRPr="001501C4">
              <w:rPr>
                <w:rFonts w:ascii="黑体" w:eastAsia="黑体" w:hAnsi="黑体" w:hint="eastAsia"/>
                <w:color w:val="000000"/>
                <w:szCs w:val="22"/>
              </w:rPr>
              <w:t>其他要求：</w:t>
            </w:r>
            <w:bookmarkStart w:id="11" w:name="EBc8e49ddfc56b40088daa8befedc91f8b"/>
            <w:r w:rsidRPr="001501C4">
              <w:rPr>
                <w:rFonts w:ascii="宋体" w:hAnsi="宋体" w:hint="eastAsia"/>
                <w:color w:val="000000"/>
                <w:szCs w:val="22"/>
              </w:rPr>
              <w:t>（1）</w:t>
            </w:r>
            <w:r w:rsidRPr="001501C4">
              <w:rPr>
                <w:rFonts w:ascii="宋体" w:hAnsi="宋体"/>
                <w:color w:val="000000"/>
                <w:szCs w:val="22"/>
              </w:rPr>
              <w:t>外埠入吉建筑业企业</w:t>
            </w:r>
            <w:r w:rsidRPr="001501C4">
              <w:rPr>
                <w:rFonts w:ascii="宋体" w:hAnsi="宋体" w:hint="eastAsia"/>
                <w:color w:val="000000"/>
                <w:szCs w:val="22"/>
              </w:rPr>
              <w:t>需</w:t>
            </w:r>
            <w:r w:rsidRPr="001501C4">
              <w:rPr>
                <w:rFonts w:ascii="宋体" w:hAnsi="宋体"/>
                <w:color w:val="000000"/>
                <w:szCs w:val="22"/>
              </w:rPr>
              <w:t>在“吉林省建筑市场监管公共服务平台”的“企业信息”界面下的“入吉企业”目录中进行公告</w:t>
            </w:r>
            <w:r w:rsidRPr="001501C4">
              <w:rPr>
                <w:rFonts w:ascii="宋体" w:hAnsi="宋体" w:hint="eastAsia"/>
                <w:color w:val="000000"/>
                <w:szCs w:val="22"/>
              </w:rPr>
              <w:t>。</w:t>
            </w:r>
            <w:bookmarkEnd w:id="11"/>
          </w:p>
          <w:p w:rsidR="001501C4" w:rsidRPr="001501C4" w:rsidRDefault="001501C4" w:rsidP="001501C4">
            <w:pPr>
              <w:spacing w:line="360" w:lineRule="exact"/>
              <w:rPr>
                <w:rFonts w:ascii="宋体" w:hAnsi="宋体"/>
                <w:color w:val="000000"/>
                <w:szCs w:val="22"/>
              </w:rPr>
            </w:pPr>
            <w:r w:rsidRPr="001501C4">
              <w:rPr>
                <w:rFonts w:ascii="宋体" w:hAnsi="宋体" w:hint="eastAsia"/>
                <w:color w:val="000000"/>
                <w:szCs w:val="22"/>
              </w:rPr>
              <w:t>（2）主要项目管理人员要求：见附件1。</w:t>
            </w:r>
          </w:p>
        </w:tc>
      </w:tr>
      <w:tr w:rsidR="001501C4" w:rsidRPr="001501C4" w:rsidTr="004C05E8">
        <w:trPr>
          <w:trHeight w:val="1213"/>
        </w:trPr>
        <w:tc>
          <w:tcPr>
            <w:tcW w:w="1036"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lastRenderedPageBreak/>
              <w:t>1.4.2</w:t>
            </w:r>
          </w:p>
        </w:tc>
        <w:tc>
          <w:tcPr>
            <w:tcW w:w="2083"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是否接受联合体投标</w:t>
            </w:r>
          </w:p>
        </w:tc>
        <w:tc>
          <w:tcPr>
            <w:tcW w:w="6095" w:type="dxa"/>
            <w:gridSpan w:val="2"/>
            <w:vAlign w:val="center"/>
          </w:tcPr>
          <w:p w:rsidR="001501C4" w:rsidRPr="001501C4" w:rsidRDefault="001501C4" w:rsidP="001501C4">
            <w:pPr>
              <w:spacing w:line="360" w:lineRule="exact"/>
              <w:rPr>
                <w:rFonts w:ascii="Calibri" w:hAnsi="Calibri"/>
                <w:color w:val="000000"/>
                <w:szCs w:val="22"/>
              </w:rPr>
            </w:pPr>
            <w:bookmarkStart w:id="12" w:name="EB04a2044e474d4cf291ac06b481dc546b"/>
            <w:r w:rsidRPr="001501C4">
              <w:rPr>
                <w:rFonts w:ascii="MS Mincho" w:eastAsia="MS Mincho" w:hAnsi="MS Mincho" w:cs="MS Mincho" w:hint="eastAsia"/>
                <w:color w:val="000000"/>
                <w:szCs w:val="22"/>
              </w:rPr>
              <w:t>☑</w:t>
            </w:r>
            <w:r w:rsidRPr="001501C4">
              <w:rPr>
                <w:rFonts w:ascii="黑体" w:eastAsia="黑体" w:hAnsi="黑体" w:hint="eastAsia"/>
                <w:color w:val="000000"/>
                <w:szCs w:val="22"/>
              </w:rPr>
              <w:t>不接受</w:t>
            </w:r>
          </w:p>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□接受</w:t>
            </w:r>
            <w:bookmarkEnd w:id="12"/>
            <w:r w:rsidRPr="001501C4">
              <w:rPr>
                <w:rFonts w:ascii="Calibri" w:hAnsi="Calibri" w:hint="eastAsia"/>
                <w:color w:val="000000"/>
                <w:szCs w:val="22"/>
              </w:rPr>
              <w:t>，应满足下列要求：</w:t>
            </w:r>
          </w:p>
        </w:tc>
      </w:tr>
      <w:tr w:rsidR="001501C4" w:rsidRPr="001501C4" w:rsidTr="004C05E8">
        <w:trPr>
          <w:trHeight w:val="1337"/>
        </w:trPr>
        <w:tc>
          <w:tcPr>
            <w:tcW w:w="1036"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1.9.1</w:t>
            </w:r>
          </w:p>
        </w:tc>
        <w:tc>
          <w:tcPr>
            <w:tcW w:w="2083"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踏勘现场</w:t>
            </w:r>
          </w:p>
        </w:tc>
        <w:tc>
          <w:tcPr>
            <w:tcW w:w="6095" w:type="dxa"/>
            <w:gridSpan w:val="2"/>
            <w:vAlign w:val="center"/>
          </w:tcPr>
          <w:tbl>
            <w:tblPr>
              <w:tblW w:w="0" w:type="auto"/>
              <w:tblLayout w:type="fixed"/>
              <w:tblLook w:val="0000"/>
            </w:tblPr>
            <w:tblGrid>
              <w:gridCol w:w="1415"/>
              <w:gridCol w:w="2329"/>
            </w:tblGrid>
            <w:tr w:rsidR="001501C4" w:rsidRPr="001501C4" w:rsidTr="004C05E8">
              <w:trPr>
                <w:trHeight w:val="383"/>
              </w:trPr>
              <w:tc>
                <w:tcPr>
                  <w:tcW w:w="1415" w:type="dxa"/>
                  <w:vMerge w:val="restart"/>
                </w:tcPr>
                <w:p w:rsidR="001501C4" w:rsidRPr="001501C4" w:rsidRDefault="001501C4" w:rsidP="001501C4">
                  <w:pPr>
                    <w:spacing w:line="360" w:lineRule="exact"/>
                    <w:rPr>
                      <w:rFonts w:ascii="黑体" w:eastAsia="黑体" w:hAnsi="黑体"/>
                      <w:color w:val="000000"/>
                      <w:szCs w:val="22"/>
                    </w:rPr>
                  </w:pPr>
                  <w:bookmarkStart w:id="13" w:name="EB11e9f7ed705a49e0894c61f2d4ff0fe1"/>
                  <w:r w:rsidRPr="001501C4">
                    <w:rPr>
                      <w:rFonts w:ascii="Segoe UI Symbol" w:eastAsia="黑体" w:hAnsi="Segoe UI Symbol" w:cs="Segoe UI Symbol"/>
                      <w:color w:val="000000"/>
                      <w:szCs w:val="22"/>
                    </w:rPr>
                    <w:t>☑</w:t>
                  </w:r>
                  <w:r w:rsidRPr="001501C4">
                    <w:rPr>
                      <w:rFonts w:ascii="黑体" w:eastAsia="黑体" w:hAnsi="黑体" w:hint="eastAsia"/>
                      <w:color w:val="000000"/>
                      <w:szCs w:val="22"/>
                    </w:rPr>
                    <w:t xml:space="preserve">不组织 </w:t>
                  </w:r>
                </w:p>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□组织</w:t>
                  </w:r>
                  <w:r w:rsidRPr="001501C4">
                    <w:rPr>
                      <w:rFonts w:ascii="Calibri" w:hAnsi="Calibri" w:hint="eastAsia"/>
                      <w:color w:val="000000"/>
                      <w:szCs w:val="22"/>
                    </w:rPr>
                    <w:t xml:space="preserve"> </w:t>
                  </w:r>
                  <w:bookmarkEnd w:id="13"/>
                </w:p>
              </w:tc>
              <w:tc>
                <w:tcPr>
                  <w:tcW w:w="2329" w:type="dxa"/>
                </w:tcPr>
                <w:p w:rsidR="001501C4" w:rsidRPr="001501C4" w:rsidRDefault="001501C4" w:rsidP="001501C4">
                  <w:pPr>
                    <w:spacing w:line="360" w:lineRule="exact"/>
                    <w:rPr>
                      <w:rFonts w:ascii="Calibri" w:hAnsi="Calibri"/>
                      <w:color w:val="000000"/>
                      <w:szCs w:val="22"/>
                    </w:rPr>
                  </w:pPr>
                </w:p>
              </w:tc>
            </w:tr>
            <w:tr w:rsidR="001501C4" w:rsidRPr="001501C4" w:rsidTr="004C05E8">
              <w:tc>
                <w:tcPr>
                  <w:tcW w:w="1415" w:type="dxa"/>
                  <w:vMerge/>
                </w:tcPr>
                <w:p w:rsidR="001501C4" w:rsidRPr="001501C4" w:rsidRDefault="001501C4" w:rsidP="001501C4">
                  <w:pPr>
                    <w:spacing w:line="360" w:lineRule="exact"/>
                    <w:rPr>
                      <w:rFonts w:ascii="Calibri" w:hAnsi="Calibri"/>
                      <w:color w:val="000000"/>
                      <w:szCs w:val="22"/>
                    </w:rPr>
                  </w:pPr>
                </w:p>
              </w:tc>
              <w:tc>
                <w:tcPr>
                  <w:tcW w:w="2329" w:type="dxa"/>
                </w:tcPr>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踏勘时间：</w:t>
                  </w:r>
                  <w:bookmarkStart w:id="14" w:name="EB1b2cf70330d2411b82b070510a388b88"/>
                  <w:r w:rsidRPr="001501C4">
                    <w:rPr>
                      <w:rFonts w:ascii="Calibri" w:hAnsi="Calibri" w:hint="eastAsia"/>
                      <w:color w:val="000000"/>
                      <w:szCs w:val="22"/>
                    </w:rPr>
                    <w:t>/</w:t>
                  </w:r>
                  <w:bookmarkEnd w:id="14"/>
                </w:p>
              </w:tc>
            </w:tr>
            <w:tr w:rsidR="001501C4" w:rsidRPr="001501C4" w:rsidTr="004C05E8">
              <w:tc>
                <w:tcPr>
                  <w:tcW w:w="1415" w:type="dxa"/>
                  <w:vMerge/>
                </w:tcPr>
                <w:p w:rsidR="001501C4" w:rsidRPr="001501C4" w:rsidRDefault="001501C4" w:rsidP="001501C4">
                  <w:pPr>
                    <w:spacing w:line="360" w:lineRule="exact"/>
                    <w:rPr>
                      <w:rFonts w:ascii="Calibri" w:hAnsi="Calibri"/>
                      <w:color w:val="000000"/>
                      <w:szCs w:val="22"/>
                    </w:rPr>
                  </w:pPr>
                </w:p>
              </w:tc>
              <w:tc>
                <w:tcPr>
                  <w:tcW w:w="2329" w:type="dxa"/>
                </w:tcPr>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踏勘集中地点：</w:t>
                  </w:r>
                  <w:bookmarkStart w:id="15" w:name="EB4b530a45bb6944d9b7b1c245dfdbdb51"/>
                  <w:r w:rsidRPr="001501C4">
                    <w:rPr>
                      <w:rFonts w:ascii="Calibri" w:hAnsi="Calibri" w:hint="eastAsia"/>
                      <w:color w:val="000000"/>
                      <w:szCs w:val="22"/>
                    </w:rPr>
                    <w:t>/</w:t>
                  </w:r>
                  <w:bookmarkEnd w:id="15"/>
                </w:p>
              </w:tc>
            </w:tr>
          </w:tbl>
          <w:p w:rsidR="001501C4" w:rsidRPr="001501C4" w:rsidRDefault="001501C4" w:rsidP="001501C4">
            <w:pPr>
              <w:spacing w:line="360" w:lineRule="exact"/>
              <w:rPr>
                <w:rFonts w:ascii="Calibri" w:hAnsi="Calibri"/>
                <w:color w:val="000000"/>
                <w:szCs w:val="22"/>
              </w:rPr>
            </w:pPr>
          </w:p>
        </w:tc>
      </w:tr>
      <w:tr w:rsidR="001501C4" w:rsidRPr="001501C4" w:rsidTr="004C05E8">
        <w:trPr>
          <w:trHeight w:val="1392"/>
        </w:trPr>
        <w:tc>
          <w:tcPr>
            <w:tcW w:w="1036"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1.10.1</w:t>
            </w:r>
          </w:p>
        </w:tc>
        <w:tc>
          <w:tcPr>
            <w:tcW w:w="2083"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投标预备会</w:t>
            </w:r>
          </w:p>
        </w:tc>
        <w:tc>
          <w:tcPr>
            <w:tcW w:w="6095" w:type="dxa"/>
            <w:gridSpan w:val="2"/>
            <w:vAlign w:val="center"/>
          </w:tcPr>
          <w:tbl>
            <w:tblPr>
              <w:tblW w:w="0" w:type="auto"/>
              <w:tblLayout w:type="fixed"/>
              <w:tblLook w:val="0000"/>
            </w:tblPr>
            <w:tblGrid>
              <w:gridCol w:w="1562"/>
              <w:gridCol w:w="2182"/>
            </w:tblGrid>
            <w:tr w:rsidR="001501C4" w:rsidRPr="001501C4" w:rsidTr="004C05E8">
              <w:trPr>
                <w:trHeight w:val="366"/>
              </w:trPr>
              <w:tc>
                <w:tcPr>
                  <w:tcW w:w="1562" w:type="dxa"/>
                  <w:vMerge w:val="restart"/>
                </w:tcPr>
                <w:p w:rsidR="001501C4" w:rsidRPr="001501C4" w:rsidRDefault="001501C4" w:rsidP="001501C4">
                  <w:pPr>
                    <w:spacing w:line="360" w:lineRule="exact"/>
                    <w:rPr>
                      <w:rFonts w:ascii="Calibri" w:hAnsi="Calibri"/>
                      <w:color w:val="000000"/>
                      <w:szCs w:val="22"/>
                    </w:rPr>
                  </w:pPr>
                  <w:bookmarkStart w:id="16" w:name="EBdf5404b86a2745868e70c8ad2071d47c"/>
                  <w:r w:rsidRPr="001501C4">
                    <w:rPr>
                      <w:rFonts w:ascii="MS Mincho" w:eastAsia="MS Mincho" w:hAnsi="MS Mincho" w:cs="MS Mincho" w:hint="eastAsia"/>
                      <w:color w:val="000000"/>
                      <w:szCs w:val="22"/>
                    </w:rPr>
                    <w:t>☑</w:t>
                  </w:r>
                  <w:r w:rsidRPr="001501C4">
                    <w:rPr>
                      <w:rFonts w:ascii="黑体" w:eastAsia="黑体" w:hAnsi="黑体" w:hint="eastAsia"/>
                      <w:color w:val="000000"/>
                      <w:szCs w:val="22"/>
                    </w:rPr>
                    <w:t>不召开</w:t>
                  </w:r>
                  <w:r w:rsidRPr="001501C4">
                    <w:rPr>
                      <w:rFonts w:ascii="Calibri" w:hAnsi="Calibri" w:hint="eastAsia"/>
                      <w:color w:val="000000"/>
                      <w:szCs w:val="22"/>
                    </w:rPr>
                    <w:t xml:space="preserve"> </w:t>
                  </w:r>
                </w:p>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□召开</w:t>
                  </w:r>
                  <w:r w:rsidRPr="001501C4">
                    <w:rPr>
                      <w:rFonts w:ascii="Calibri" w:hAnsi="Calibri" w:hint="eastAsia"/>
                      <w:color w:val="000000"/>
                      <w:szCs w:val="22"/>
                    </w:rPr>
                    <w:t xml:space="preserve"> </w:t>
                  </w:r>
                  <w:bookmarkEnd w:id="16"/>
                </w:p>
              </w:tc>
              <w:tc>
                <w:tcPr>
                  <w:tcW w:w="2182" w:type="dxa"/>
                </w:tcPr>
                <w:p w:rsidR="001501C4" w:rsidRPr="001501C4" w:rsidRDefault="001501C4" w:rsidP="001501C4">
                  <w:pPr>
                    <w:spacing w:line="360" w:lineRule="exact"/>
                    <w:rPr>
                      <w:rFonts w:ascii="Calibri" w:hAnsi="Calibri"/>
                      <w:color w:val="000000"/>
                      <w:szCs w:val="22"/>
                    </w:rPr>
                  </w:pPr>
                </w:p>
              </w:tc>
            </w:tr>
            <w:tr w:rsidR="001501C4" w:rsidRPr="001501C4" w:rsidTr="004C05E8">
              <w:tc>
                <w:tcPr>
                  <w:tcW w:w="1562" w:type="dxa"/>
                  <w:vMerge/>
                </w:tcPr>
                <w:p w:rsidR="001501C4" w:rsidRPr="001501C4" w:rsidRDefault="001501C4" w:rsidP="001501C4">
                  <w:pPr>
                    <w:spacing w:line="360" w:lineRule="exact"/>
                    <w:rPr>
                      <w:rFonts w:ascii="Calibri" w:hAnsi="Calibri"/>
                      <w:color w:val="000000"/>
                      <w:szCs w:val="22"/>
                    </w:rPr>
                  </w:pPr>
                </w:p>
              </w:tc>
              <w:tc>
                <w:tcPr>
                  <w:tcW w:w="2182" w:type="dxa"/>
                </w:tcPr>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召开时间：</w:t>
                  </w:r>
                  <w:bookmarkStart w:id="17" w:name="EB9f2f850ee1854f35b0c4f95f674aa3a2"/>
                  <w:r w:rsidRPr="001501C4">
                    <w:rPr>
                      <w:rFonts w:ascii="Calibri" w:hAnsi="Calibri" w:hint="eastAsia"/>
                      <w:color w:val="000000"/>
                      <w:szCs w:val="22"/>
                    </w:rPr>
                    <w:t>/</w:t>
                  </w:r>
                  <w:bookmarkEnd w:id="17"/>
                </w:p>
              </w:tc>
            </w:tr>
            <w:tr w:rsidR="001501C4" w:rsidRPr="001501C4" w:rsidTr="004C05E8">
              <w:tc>
                <w:tcPr>
                  <w:tcW w:w="1562" w:type="dxa"/>
                  <w:vMerge/>
                </w:tcPr>
                <w:p w:rsidR="001501C4" w:rsidRPr="001501C4" w:rsidRDefault="001501C4" w:rsidP="001501C4">
                  <w:pPr>
                    <w:spacing w:line="360" w:lineRule="exact"/>
                    <w:rPr>
                      <w:rFonts w:ascii="Calibri" w:hAnsi="Calibri"/>
                      <w:color w:val="000000"/>
                      <w:szCs w:val="22"/>
                    </w:rPr>
                  </w:pPr>
                </w:p>
              </w:tc>
              <w:tc>
                <w:tcPr>
                  <w:tcW w:w="2182" w:type="dxa"/>
                </w:tcPr>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召开地点：</w:t>
                  </w:r>
                  <w:bookmarkStart w:id="18" w:name="EB3649ec8650bf4bcfa748802bf140b342"/>
                  <w:r w:rsidRPr="001501C4">
                    <w:rPr>
                      <w:rFonts w:ascii="Calibri" w:hAnsi="Calibri" w:hint="eastAsia"/>
                      <w:color w:val="000000"/>
                      <w:szCs w:val="22"/>
                    </w:rPr>
                    <w:t>/</w:t>
                  </w:r>
                  <w:bookmarkEnd w:id="18"/>
                </w:p>
              </w:tc>
            </w:tr>
          </w:tbl>
          <w:p w:rsidR="001501C4" w:rsidRPr="001501C4" w:rsidRDefault="001501C4" w:rsidP="001501C4">
            <w:pPr>
              <w:spacing w:line="360" w:lineRule="exact"/>
              <w:rPr>
                <w:rFonts w:ascii="Calibri" w:hAnsi="Calibri"/>
                <w:color w:val="000000"/>
                <w:szCs w:val="22"/>
              </w:rPr>
            </w:pPr>
          </w:p>
        </w:tc>
      </w:tr>
      <w:tr w:rsidR="001501C4" w:rsidRPr="001501C4" w:rsidTr="004C05E8">
        <w:trPr>
          <w:trHeight w:val="624"/>
        </w:trPr>
        <w:tc>
          <w:tcPr>
            <w:tcW w:w="1036"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1.10.2</w:t>
            </w:r>
          </w:p>
        </w:tc>
        <w:tc>
          <w:tcPr>
            <w:tcW w:w="2083"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投标人提出问题的截止时间</w:t>
            </w:r>
          </w:p>
        </w:tc>
        <w:tc>
          <w:tcPr>
            <w:tcW w:w="6095" w:type="dxa"/>
            <w:gridSpan w:val="2"/>
            <w:vAlign w:val="center"/>
          </w:tcPr>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w:t>
            </w:r>
          </w:p>
        </w:tc>
      </w:tr>
      <w:tr w:rsidR="001501C4" w:rsidRPr="001501C4" w:rsidTr="004C05E8">
        <w:trPr>
          <w:trHeight w:val="624"/>
        </w:trPr>
        <w:tc>
          <w:tcPr>
            <w:tcW w:w="1036"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1.10.3</w:t>
            </w:r>
          </w:p>
        </w:tc>
        <w:tc>
          <w:tcPr>
            <w:tcW w:w="2083"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招标人书面澄清的时间</w:t>
            </w:r>
          </w:p>
        </w:tc>
        <w:tc>
          <w:tcPr>
            <w:tcW w:w="6095" w:type="dxa"/>
            <w:gridSpan w:val="2"/>
            <w:vAlign w:val="center"/>
          </w:tcPr>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投标截止时间</w:t>
            </w:r>
            <w:r w:rsidRPr="001501C4">
              <w:rPr>
                <w:rFonts w:ascii="黑体" w:eastAsia="黑体" w:hAnsi="黑体" w:hint="eastAsia"/>
                <w:color w:val="000000"/>
                <w:szCs w:val="22"/>
                <w:u w:val="single"/>
              </w:rPr>
              <w:t>15日前</w:t>
            </w:r>
          </w:p>
        </w:tc>
      </w:tr>
      <w:tr w:rsidR="001501C4" w:rsidRPr="001501C4" w:rsidTr="004C05E8">
        <w:trPr>
          <w:trHeight w:val="1798"/>
        </w:trPr>
        <w:tc>
          <w:tcPr>
            <w:tcW w:w="1036"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1.11</w:t>
            </w:r>
          </w:p>
        </w:tc>
        <w:tc>
          <w:tcPr>
            <w:tcW w:w="2083"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分包</w:t>
            </w:r>
          </w:p>
        </w:tc>
        <w:tc>
          <w:tcPr>
            <w:tcW w:w="6095" w:type="dxa"/>
            <w:gridSpan w:val="2"/>
            <w:vAlign w:val="center"/>
          </w:tcPr>
          <w:tbl>
            <w:tblPr>
              <w:tblW w:w="0" w:type="auto"/>
              <w:tblLayout w:type="fixed"/>
              <w:tblLook w:val="0000"/>
            </w:tblPr>
            <w:tblGrid>
              <w:gridCol w:w="1562"/>
              <w:gridCol w:w="3433"/>
            </w:tblGrid>
            <w:tr w:rsidR="001501C4" w:rsidRPr="001501C4" w:rsidTr="004C05E8">
              <w:trPr>
                <w:trHeight w:val="454"/>
              </w:trPr>
              <w:tc>
                <w:tcPr>
                  <w:tcW w:w="1562" w:type="dxa"/>
                  <w:vMerge w:val="restart"/>
                </w:tcPr>
                <w:p w:rsidR="001501C4" w:rsidRPr="001501C4" w:rsidRDefault="001501C4" w:rsidP="001501C4">
                  <w:pPr>
                    <w:spacing w:line="360" w:lineRule="exact"/>
                    <w:rPr>
                      <w:rFonts w:ascii="Calibri" w:hAnsi="Calibri"/>
                      <w:color w:val="000000"/>
                      <w:szCs w:val="22"/>
                    </w:rPr>
                  </w:pPr>
                  <w:bookmarkStart w:id="19" w:name="EBb6a288a70c1c4bb4997f3f1eaf8473b4"/>
                  <w:r w:rsidRPr="001501C4">
                    <w:rPr>
                      <w:rFonts w:ascii="MS Mincho" w:eastAsia="MS Mincho" w:hAnsi="MS Mincho" w:cs="MS Mincho" w:hint="eastAsia"/>
                      <w:color w:val="000000"/>
                      <w:szCs w:val="22"/>
                    </w:rPr>
                    <w:t>☑</w:t>
                  </w:r>
                  <w:r w:rsidRPr="001501C4">
                    <w:rPr>
                      <w:rFonts w:ascii="黑体" w:eastAsia="黑体" w:hAnsi="黑体" w:hint="eastAsia"/>
                      <w:color w:val="000000"/>
                      <w:szCs w:val="22"/>
                    </w:rPr>
                    <w:t>不允许</w:t>
                  </w:r>
                  <w:r w:rsidRPr="001501C4">
                    <w:rPr>
                      <w:rFonts w:ascii="Calibri" w:hAnsi="Calibri" w:hint="eastAsia"/>
                      <w:color w:val="000000"/>
                      <w:szCs w:val="22"/>
                    </w:rPr>
                    <w:t xml:space="preserve"> </w:t>
                  </w:r>
                </w:p>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□允许</w:t>
                  </w:r>
                  <w:r w:rsidRPr="001501C4">
                    <w:rPr>
                      <w:rFonts w:ascii="Calibri" w:hAnsi="Calibri" w:hint="eastAsia"/>
                      <w:color w:val="000000"/>
                      <w:szCs w:val="22"/>
                    </w:rPr>
                    <w:t xml:space="preserve"> </w:t>
                  </w:r>
                  <w:bookmarkEnd w:id="19"/>
                </w:p>
              </w:tc>
              <w:tc>
                <w:tcPr>
                  <w:tcW w:w="3433" w:type="dxa"/>
                </w:tcPr>
                <w:p w:rsidR="001501C4" w:rsidRPr="001501C4" w:rsidRDefault="001501C4" w:rsidP="001501C4">
                  <w:pPr>
                    <w:spacing w:line="360" w:lineRule="exact"/>
                    <w:rPr>
                      <w:rFonts w:ascii="Calibri" w:hAnsi="Calibri"/>
                      <w:color w:val="000000"/>
                      <w:szCs w:val="22"/>
                    </w:rPr>
                  </w:pPr>
                </w:p>
              </w:tc>
            </w:tr>
            <w:tr w:rsidR="001501C4" w:rsidRPr="001501C4" w:rsidTr="004C05E8">
              <w:tc>
                <w:tcPr>
                  <w:tcW w:w="1562" w:type="dxa"/>
                  <w:vMerge/>
                </w:tcPr>
                <w:p w:rsidR="001501C4" w:rsidRPr="001501C4" w:rsidRDefault="001501C4" w:rsidP="001501C4">
                  <w:pPr>
                    <w:spacing w:line="360" w:lineRule="exact"/>
                    <w:rPr>
                      <w:rFonts w:ascii="Calibri" w:hAnsi="Calibri"/>
                      <w:color w:val="000000"/>
                      <w:szCs w:val="22"/>
                    </w:rPr>
                  </w:pPr>
                </w:p>
              </w:tc>
              <w:tc>
                <w:tcPr>
                  <w:tcW w:w="3433" w:type="dxa"/>
                </w:tcPr>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分包内容要求：</w:t>
                  </w:r>
                  <w:bookmarkStart w:id="20" w:name="EB6a4043f851a9439ebb06d99bcc5b93eb"/>
                  <w:r w:rsidRPr="001501C4">
                    <w:rPr>
                      <w:rFonts w:ascii="Calibri" w:hAnsi="Calibri" w:hint="eastAsia"/>
                      <w:color w:val="000000"/>
                      <w:szCs w:val="22"/>
                    </w:rPr>
                    <w:t>/</w:t>
                  </w:r>
                  <w:bookmarkEnd w:id="20"/>
                </w:p>
              </w:tc>
            </w:tr>
            <w:tr w:rsidR="001501C4" w:rsidRPr="001501C4" w:rsidTr="004C05E8">
              <w:tc>
                <w:tcPr>
                  <w:tcW w:w="1562" w:type="dxa"/>
                  <w:vMerge/>
                </w:tcPr>
                <w:p w:rsidR="001501C4" w:rsidRPr="001501C4" w:rsidRDefault="001501C4" w:rsidP="001501C4">
                  <w:pPr>
                    <w:spacing w:line="360" w:lineRule="exact"/>
                    <w:rPr>
                      <w:rFonts w:ascii="Calibri" w:hAnsi="Calibri"/>
                      <w:color w:val="000000"/>
                      <w:szCs w:val="22"/>
                    </w:rPr>
                  </w:pPr>
                </w:p>
              </w:tc>
              <w:tc>
                <w:tcPr>
                  <w:tcW w:w="3433" w:type="dxa"/>
                </w:tcPr>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分包金额要求：</w:t>
                  </w:r>
                  <w:bookmarkStart w:id="21" w:name="EB4c9db145281940279c928f708638fa16"/>
                  <w:r w:rsidRPr="001501C4">
                    <w:rPr>
                      <w:rFonts w:ascii="Calibri" w:hAnsi="Calibri" w:hint="eastAsia"/>
                      <w:color w:val="000000"/>
                      <w:szCs w:val="22"/>
                    </w:rPr>
                    <w:t>/</w:t>
                  </w:r>
                  <w:bookmarkEnd w:id="21"/>
                </w:p>
              </w:tc>
            </w:tr>
            <w:tr w:rsidR="001501C4" w:rsidRPr="001501C4" w:rsidTr="004C05E8">
              <w:tc>
                <w:tcPr>
                  <w:tcW w:w="1562" w:type="dxa"/>
                  <w:vMerge/>
                </w:tcPr>
                <w:p w:rsidR="001501C4" w:rsidRPr="001501C4" w:rsidRDefault="001501C4" w:rsidP="001501C4">
                  <w:pPr>
                    <w:spacing w:line="360" w:lineRule="exact"/>
                    <w:rPr>
                      <w:rFonts w:ascii="Calibri" w:hAnsi="Calibri"/>
                      <w:color w:val="000000"/>
                      <w:szCs w:val="22"/>
                    </w:rPr>
                  </w:pPr>
                </w:p>
              </w:tc>
              <w:tc>
                <w:tcPr>
                  <w:tcW w:w="3433" w:type="dxa"/>
                </w:tcPr>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接受分包的第三人资质要求：</w:t>
                  </w:r>
                  <w:bookmarkStart w:id="22" w:name="EB05d3672421ce42f08db1dfa124e31218"/>
                  <w:r w:rsidRPr="001501C4">
                    <w:rPr>
                      <w:rFonts w:ascii="Calibri" w:hAnsi="Calibri" w:hint="eastAsia"/>
                      <w:color w:val="000000"/>
                      <w:szCs w:val="22"/>
                    </w:rPr>
                    <w:t>/</w:t>
                  </w:r>
                  <w:bookmarkEnd w:id="22"/>
                </w:p>
              </w:tc>
            </w:tr>
          </w:tbl>
          <w:p w:rsidR="001501C4" w:rsidRPr="001501C4" w:rsidRDefault="001501C4" w:rsidP="001501C4">
            <w:pPr>
              <w:spacing w:line="360" w:lineRule="exact"/>
              <w:rPr>
                <w:rFonts w:ascii="Calibri" w:hAnsi="Calibri"/>
                <w:color w:val="000000"/>
                <w:szCs w:val="22"/>
              </w:rPr>
            </w:pPr>
          </w:p>
        </w:tc>
      </w:tr>
      <w:tr w:rsidR="001501C4" w:rsidRPr="001501C4" w:rsidTr="004C05E8">
        <w:trPr>
          <w:trHeight w:val="2037"/>
        </w:trPr>
        <w:tc>
          <w:tcPr>
            <w:tcW w:w="1036"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lastRenderedPageBreak/>
              <w:t>1.12</w:t>
            </w:r>
          </w:p>
        </w:tc>
        <w:tc>
          <w:tcPr>
            <w:tcW w:w="2083"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偏离</w:t>
            </w:r>
          </w:p>
        </w:tc>
        <w:tc>
          <w:tcPr>
            <w:tcW w:w="6095" w:type="dxa"/>
            <w:gridSpan w:val="2"/>
            <w:vAlign w:val="center"/>
          </w:tcPr>
          <w:tbl>
            <w:tblPr>
              <w:tblW w:w="0" w:type="auto"/>
              <w:tblLayout w:type="fixed"/>
              <w:tblLook w:val="0000"/>
            </w:tblPr>
            <w:tblGrid>
              <w:gridCol w:w="1562"/>
              <w:gridCol w:w="3575"/>
            </w:tblGrid>
            <w:tr w:rsidR="001501C4" w:rsidRPr="001501C4" w:rsidTr="004C05E8">
              <w:trPr>
                <w:trHeight w:val="365"/>
              </w:trPr>
              <w:tc>
                <w:tcPr>
                  <w:tcW w:w="1562" w:type="dxa"/>
                  <w:vMerge w:val="restart"/>
                </w:tcPr>
                <w:p w:rsidR="001501C4" w:rsidRPr="001501C4" w:rsidRDefault="001501C4" w:rsidP="001501C4">
                  <w:pPr>
                    <w:spacing w:line="360" w:lineRule="exact"/>
                    <w:rPr>
                      <w:rFonts w:ascii="Calibri" w:hAnsi="Calibri"/>
                      <w:color w:val="000000"/>
                      <w:szCs w:val="22"/>
                    </w:rPr>
                  </w:pPr>
                  <w:bookmarkStart w:id="23" w:name="EB3f0abfe12c8c46d68848a7e49758aa28"/>
                  <w:r w:rsidRPr="001501C4">
                    <w:rPr>
                      <w:rFonts w:ascii="MS Mincho" w:eastAsia="MS Mincho" w:hAnsi="MS Mincho" w:cs="MS Mincho" w:hint="eastAsia"/>
                      <w:color w:val="000000"/>
                      <w:szCs w:val="22"/>
                    </w:rPr>
                    <w:t>☑</w:t>
                  </w:r>
                  <w:r w:rsidRPr="001501C4">
                    <w:rPr>
                      <w:rFonts w:ascii="黑体" w:eastAsia="黑体" w:hAnsi="黑体" w:hint="eastAsia"/>
                      <w:color w:val="000000"/>
                      <w:szCs w:val="22"/>
                    </w:rPr>
                    <w:t xml:space="preserve">不允许 </w:t>
                  </w:r>
                </w:p>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□允许</w:t>
                  </w:r>
                  <w:r w:rsidRPr="001501C4">
                    <w:rPr>
                      <w:rFonts w:ascii="Calibri" w:hAnsi="Calibri" w:hint="eastAsia"/>
                      <w:color w:val="000000"/>
                      <w:szCs w:val="22"/>
                    </w:rPr>
                    <w:t xml:space="preserve"> </w:t>
                  </w:r>
                  <w:bookmarkEnd w:id="23"/>
                </w:p>
              </w:tc>
              <w:tc>
                <w:tcPr>
                  <w:tcW w:w="3575" w:type="dxa"/>
                </w:tcPr>
                <w:p w:rsidR="001501C4" w:rsidRPr="001501C4" w:rsidRDefault="001501C4" w:rsidP="001501C4">
                  <w:pPr>
                    <w:spacing w:line="360" w:lineRule="exact"/>
                    <w:rPr>
                      <w:rFonts w:ascii="Calibri" w:hAnsi="Calibri"/>
                      <w:color w:val="000000"/>
                      <w:szCs w:val="22"/>
                    </w:rPr>
                  </w:pPr>
                </w:p>
              </w:tc>
            </w:tr>
            <w:tr w:rsidR="001501C4" w:rsidRPr="001501C4" w:rsidTr="004C05E8">
              <w:tc>
                <w:tcPr>
                  <w:tcW w:w="1562" w:type="dxa"/>
                  <w:vMerge/>
                </w:tcPr>
                <w:p w:rsidR="001501C4" w:rsidRPr="001501C4" w:rsidRDefault="001501C4" w:rsidP="001501C4">
                  <w:pPr>
                    <w:spacing w:line="360" w:lineRule="exact"/>
                    <w:rPr>
                      <w:rFonts w:ascii="Calibri" w:hAnsi="Calibri"/>
                      <w:color w:val="000000"/>
                      <w:szCs w:val="22"/>
                    </w:rPr>
                  </w:pPr>
                </w:p>
              </w:tc>
              <w:tc>
                <w:tcPr>
                  <w:tcW w:w="3575" w:type="dxa"/>
                </w:tcPr>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可偏离的项目和范围见第七章</w:t>
                  </w:r>
                </w:p>
              </w:tc>
            </w:tr>
            <w:tr w:rsidR="001501C4" w:rsidRPr="001501C4" w:rsidTr="004C05E8">
              <w:tc>
                <w:tcPr>
                  <w:tcW w:w="1562" w:type="dxa"/>
                  <w:vMerge/>
                </w:tcPr>
                <w:p w:rsidR="001501C4" w:rsidRPr="001501C4" w:rsidRDefault="001501C4" w:rsidP="001501C4">
                  <w:pPr>
                    <w:spacing w:line="360" w:lineRule="exact"/>
                    <w:rPr>
                      <w:rFonts w:ascii="Calibri" w:hAnsi="Calibri"/>
                      <w:color w:val="000000"/>
                      <w:szCs w:val="22"/>
                    </w:rPr>
                  </w:pPr>
                </w:p>
              </w:tc>
              <w:tc>
                <w:tcPr>
                  <w:tcW w:w="3575" w:type="dxa"/>
                </w:tcPr>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“技术标准和要求”：</w:t>
                  </w:r>
                </w:p>
              </w:tc>
            </w:tr>
            <w:tr w:rsidR="001501C4" w:rsidRPr="001501C4" w:rsidTr="004C05E8">
              <w:tc>
                <w:tcPr>
                  <w:tcW w:w="1562" w:type="dxa"/>
                  <w:vMerge/>
                </w:tcPr>
                <w:p w:rsidR="001501C4" w:rsidRPr="001501C4" w:rsidRDefault="001501C4" w:rsidP="001501C4">
                  <w:pPr>
                    <w:spacing w:line="360" w:lineRule="exact"/>
                    <w:rPr>
                      <w:rFonts w:ascii="Calibri" w:hAnsi="Calibri"/>
                      <w:color w:val="000000"/>
                      <w:szCs w:val="22"/>
                    </w:rPr>
                  </w:pPr>
                </w:p>
              </w:tc>
              <w:tc>
                <w:tcPr>
                  <w:tcW w:w="3575" w:type="dxa"/>
                </w:tcPr>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允许偏离最高项数：</w:t>
                  </w:r>
                  <w:bookmarkStart w:id="24" w:name="EB4eefb759cdfa4a87b4d6c45481445ab9"/>
                  <w:r w:rsidRPr="001501C4">
                    <w:rPr>
                      <w:rFonts w:ascii="Calibri" w:hAnsi="Calibri" w:hint="eastAsia"/>
                      <w:color w:val="000000"/>
                      <w:szCs w:val="22"/>
                    </w:rPr>
                    <w:t>/</w:t>
                  </w:r>
                  <w:bookmarkEnd w:id="24"/>
                  <w:r w:rsidRPr="001501C4">
                    <w:rPr>
                      <w:rFonts w:ascii="Calibri" w:hAnsi="Calibri" w:hint="eastAsia"/>
                      <w:color w:val="000000"/>
                      <w:szCs w:val="22"/>
                    </w:rPr>
                    <w:t xml:space="preserve"> </w:t>
                  </w:r>
                </w:p>
              </w:tc>
            </w:tr>
            <w:tr w:rsidR="001501C4" w:rsidRPr="001501C4" w:rsidTr="004C05E8">
              <w:tc>
                <w:tcPr>
                  <w:tcW w:w="1562" w:type="dxa"/>
                  <w:vMerge/>
                </w:tcPr>
                <w:p w:rsidR="001501C4" w:rsidRPr="001501C4" w:rsidRDefault="001501C4" w:rsidP="001501C4">
                  <w:pPr>
                    <w:spacing w:line="360" w:lineRule="exact"/>
                    <w:rPr>
                      <w:rFonts w:ascii="Calibri" w:hAnsi="Calibri"/>
                      <w:color w:val="000000"/>
                      <w:szCs w:val="22"/>
                    </w:rPr>
                  </w:pPr>
                </w:p>
              </w:tc>
              <w:tc>
                <w:tcPr>
                  <w:tcW w:w="3575" w:type="dxa"/>
                </w:tcPr>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偏差调整方法：</w:t>
                  </w:r>
                  <w:bookmarkStart w:id="25" w:name="EB0451fbf78e9f4393a875ea21ca290849"/>
                  <w:r w:rsidRPr="001501C4">
                    <w:rPr>
                      <w:rFonts w:ascii="Calibri" w:hAnsi="Calibri" w:hint="eastAsia"/>
                      <w:color w:val="000000"/>
                      <w:szCs w:val="22"/>
                    </w:rPr>
                    <w:t>/</w:t>
                  </w:r>
                  <w:bookmarkEnd w:id="25"/>
                  <w:r w:rsidRPr="001501C4">
                    <w:rPr>
                      <w:rFonts w:ascii="Calibri" w:hAnsi="Calibri" w:hint="eastAsia"/>
                      <w:color w:val="000000"/>
                      <w:szCs w:val="22"/>
                    </w:rPr>
                    <w:t xml:space="preserve"> </w:t>
                  </w:r>
                </w:p>
              </w:tc>
            </w:tr>
          </w:tbl>
          <w:p w:rsidR="001501C4" w:rsidRPr="001501C4" w:rsidRDefault="001501C4" w:rsidP="001501C4">
            <w:pPr>
              <w:spacing w:line="360" w:lineRule="exact"/>
              <w:rPr>
                <w:rFonts w:ascii="Calibri" w:hAnsi="Calibri"/>
                <w:color w:val="000000"/>
                <w:szCs w:val="22"/>
              </w:rPr>
            </w:pPr>
          </w:p>
        </w:tc>
      </w:tr>
      <w:tr w:rsidR="001501C4" w:rsidRPr="001501C4" w:rsidTr="004C05E8">
        <w:trPr>
          <w:trHeight w:val="720"/>
        </w:trPr>
        <w:tc>
          <w:tcPr>
            <w:tcW w:w="1036"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2.1</w:t>
            </w:r>
          </w:p>
        </w:tc>
        <w:tc>
          <w:tcPr>
            <w:tcW w:w="2083"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构成招标文件的其他材料</w:t>
            </w:r>
          </w:p>
        </w:tc>
        <w:tc>
          <w:tcPr>
            <w:tcW w:w="6095" w:type="dxa"/>
            <w:gridSpan w:val="2"/>
            <w:vAlign w:val="center"/>
          </w:tcPr>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w:t>
            </w:r>
          </w:p>
        </w:tc>
      </w:tr>
      <w:tr w:rsidR="001501C4" w:rsidRPr="001501C4" w:rsidTr="004C05E8">
        <w:trPr>
          <w:trHeight w:val="720"/>
        </w:trPr>
        <w:tc>
          <w:tcPr>
            <w:tcW w:w="1036"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2.2.1</w:t>
            </w:r>
          </w:p>
        </w:tc>
        <w:tc>
          <w:tcPr>
            <w:tcW w:w="2083"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投标人要求澄清招标文件的截止时间</w:t>
            </w:r>
          </w:p>
        </w:tc>
        <w:tc>
          <w:tcPr>
            <w:tcW w:w="6095" w:type="dxa"/>
            <w:gridSpan w:val="2"/>
            <w:vAlign w:val="center"/>
          </w:tcPr>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投标截止时间</w:t>
            </w:r>
            <w:r w:rsidRPr="001501C4">
              <w:rPr>
                <w:rFonts w:ascii="黑体" w:eastAsia="黑体" w:hAnsi="黑体" w:hint="eastAsia"/>
                <w:color w:val="000000"/>
                <w:szCs w:val="22"/>
                <w:u w:val="single"/>
              </w:rPr>
              <w:t>10日前</w:t>
            </w:r>
          </w:p>
        </w:tc>
      </w:tr>
      <w:tr w:rsidR="001501C4" w:rsidRPr="001501C4" w:rsidTr="004C05E8">
        <w:trPr>
          <w:trHeight w:val="720"/>
        </w:trPr>
        <w:tc>
          <w:tcPr>
            <w:tcW w:w="1036"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2.2.2</w:t>
            </w:r>
          </w:p>
        </w:tc>
        <w:tc>
          <w:tcPr>
            <w:tcW w:w="2083"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投标截止时间</w:t>
            </w:r>
          </w:p>
        </w:tc>
        <w:tc>
          <w:tcPr>
            <w:tcW w:w="6095" w:type="dxa"/>
            <w:gridSpan w:val="2"/>
            <w:vAlign w:val="center"/>
          </w:tcPr>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见招标公告</w:t>
            </w:r>
          </w:p>
        </w:tc>
      </w:tr>
      <w:tr w:rsidR="001501C4" w:rsidRPr="001501C4" w:rsidTr="004C05E8">
        <w:trPr>
          <w:trHeight w:val="720"/>
        </w:trPr>
        <w:tc>
          <w:tcPr>
            <w:tcW w:w="1036"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2.2.3</w:t>
            </w:r>
          </w:p>
        </w:tc>
        <w:tc>
          <w:tcPr>
            <w:tcW w:w="2083"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投标人确认收到招标文件澄清的时间</w:t>
            </w:r>
          </w:p>
        </w:tc>
        <w:tc>
          <w:tcPr>
            <w:tcW w:w="6095" w:type="dxa"/>
            <w:gridSpan w:val="2"/>
            <w:vAlign w:val="center"/>
          </w:tcPr>
          <w:p w:rsidR="001501C4" w:rsidRPr="001501C4" w:rsidRDefault="001501C4" w:rsidP="001501C4">
            <w:pPr>
              <w:spacing w:line="360" w:lineRule="exact"/>
              <w:rPr>
                <w:rFonts w:ascii="Calibri" w:hAnsi="Calibri"/>
                <w:color w:val="000000"/>
                <w:szCs w:val="22"/>
                <w:u w:val="single"/>
              </w:rPr>
            </w:pPr>
            <w:r w:rsidRPr="001501C4">
              <w:rPr>
                <w:rFonts w:ascii="Calibri" w:hAnsi="Calibri" w:hint="eastAsia"/>
                <w:color w:val="000000"/>
                <w:szCs w:val="22"/>
              </w:rPr>
              <w:t>在收到相应澄清文件后</w:t>
            </w:r>
            <w:bookmarkStart w:id="26" w:name="EBbdf594aed6a9402f86ce6cdaec61605a"/>
            <w:r w:rsidRPr="001501C4">
              <w:rPr>
                <w:rFonts w:ascii="黑体" w:eastAsia="黑体" w:hAnsi="黑体" w:hint="eastAsia"/>
                <w:color w:val="000000"/>
                <w:szCs w:val="22"/>
                <w:u w:val="single"/>
              </w:rPr>
              <w:t>24</w:t>
            </w:r>
            <w:bookmarkEnd w:id="26"/>
            <w:r w:rsidRPr="001501C4">
              <w:rPr>
                <w:rFonts w:ascii="黑体" w:eastAsia="黑体" w:hAnsi="黑体" w:hint="eastAsia"/>
                <w:color w:val="000000"/>
                <w:szCs w:val="22"/>
                <w:u w:val="single"/>
              </w:rPr>
              <w:t>小时内</w:t>
            </w:r>
          </w:p>
        </w:tc>
      </w:tr>
      <w:tr w:rsidR="001501C4" w:rsidRPr="001501C4" w:rsidTr="004C05E8">
        <w:trPr>
          <w:trHeight w:val="720"/>
        </w:trPr>
        <w:tc>
          <w:tcPr>
            <w:tcW w:w="1036"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2.3.2</w:t>
            </w:r>
          </w:p>
        </w:tc>
        <w:tc>
          <w:tcPr>
            <w:tcW w:w="2083"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投标人确认收到招标文件修改的时间</w:t>
            </w:r>
          </w:p>
        </w:tc>
        <w:tc>
          <w:tcPr>
            <w:tcW w:w="6095" w:type="dxa"/>
            <w:gridSpan w:val="2"/>
            <w:vAlign w:val="center"/>
          </w:tcPr>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在收到相应修改文件后</w:t>
            </w:r>
            <w:bookmarkStart w:id="27" w:name="EB233b29ba5a8a4d93b0c4d8749bea1955"/>
            <w:r w:rsidRPr="001501C4">
              <w:rPr>
                <w:rFonts w:ascii="黑体" w:eastAsia="黑体" w:hAnsi="黑体" w:hint="eastAsia"/>
                <w:color w:val="000000"/>
                <w:szCs w:val="22"/>
                <w:u w:val="single"/>
              </w:rPr>
              <w:t>24</w:t>
            </w:r>
            <w:bookmarkEnd w:id="27"/>
            <w:r w:rsidRPr="001501C4">
              <w:rPr>
                <w:rFonts w:ascii="黑体" w:eastAsia="黑体" w:hAnsi="黑体" w:hint="eastAsia"/>
                <w:color w:val="000000"/>
                <w:szCs w:val="22"/>
                <w:u w:val="single"/>
              </w:rPr>
              <w:t>小时内</w:t>
            </w:r>
          </w:p>
        </w:tc>
      </w:tr>
      <w:tr w:rsidR="001501C4" w:rsidRPr="001501C4" w:rsidTr="004C05E8">
        <w:trPr>
          <w:trHeight w:val="454"/>
        </w:trPr>
        <w:tc>
          <w:tcPr>
            <w:tcW w:w="1036"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3.1.1</w:t>
            </w:r>
          </w:p>
        </w:tc>
        <w:tc>
          <w:tcPr>
            <w:tcW w:w="2083"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构成投标文件的其他材料</w:t>
            </w:r>
          </w:p>
        </w:tc>
        <w:tc>
          <w:tcPr>
            <w:tcW w:w="6095" w:type="dxa"/>
            <w:gridSpan w:val="2"/>
            <w:vAlign w:val="center"/>
          </w:tcPr>
          <w:p w:rsidR="001501C4" w:rsidRPr="001501C4" w:rsidRDefault="001501C4" w:rsidP="001501C4">
            <w:pPr>
              <w:spacing w:line="360" w:lineRule="exact"/>
              <w:rPr>
                <w:rFonts w:ascii="宋体" w:hAnsi="宋体"/>
                <w:color w:val="000000"/>
                <w:szCs w:val="22"/>
              </w:rPr>
            </w:pPr>
            <w:bookmarkStart w:id="28" w:name="EB0f0a7c7fa3004da496e8cb1e61d8bc4c"/>
            <w:r w:rsidRPr="001501C4">
              <w:rPr>
                <w:rFonts w:ascii="Calibri" w:hAnsi="Calibri" w:hint="eastAsia"/>
                <w:color w:val="000000"/>
                <w:szCs w:val="22"/>
              </w:rPr>
              <w:t>1.</w:t>
            </w:r>
            <w:r w:rsidRPr="001501C4">
              <w:rPr>
                <w:rFonts w:ascii="宋体" w:hAnsi="宋体" w:hint="eastAsia"/>
                <w:kern w:val="0"/>
                <w:szCs w:val="21"/>
                <w:lang w:val="zh-CN"/>
              </w:rPr>
              <w:t>基本账户开户许可证</w:t>
            </w:r>
            <w:r w:rsidRPr="001501C4">
              <w:rPr>
                <w:rFonts w:ascii="宋体" w:hAnsi="宋体" w:hint="eastAsia"/>
                <w:kern w:val="0"/>
                <w:szCs w:val="21"/>
              </w:rPr>
              <w:t>或</w:t>
            </w:r>
            <w:r w:rsidRPr="001501C4">
              <w:rPr>
                <w:rFonts w:ascii="宋体" w:hAnsi="宋体" w:hint="eastAsia"/>
                <w:kern w:val="0"/>
                <w:szCs w:val="21"/>
                <w:lang w:val="zh-CN"/>
              </w:rPr>
              <w:t>基本账户开户</w:t>
            </w:r>
            <w:r w:rsidRPr="001501C4">
              <w:rPr>
                <w:rFonts w:ascii="宋体" w:hAnsi="宋体" w:hint="eastAsia"/>
                <w:kern w:val="0"/>
                <w:szCs w:val="21"/>
              </w:rPr>
              <w:t>银行开具的证明</w:t>
            </w:r>
            <w:r w:rsidRPr="001501C4">
              <w:rPr>
                <w:rFonts w:ascii="宋体" w:hAnsi="宋体" w:hint="eastAsia"/>
                <w:kern w:val="0"/>
                <w:szCs w:val="21"/>
                <w:lang w:val="zh-CN"/>
              </w:rPr>
              <w:t>原件；</w:t>
            </w:r>
          </w:p>
          <w:p w:rsidR="001501C4" w:rsidRPr="001501C4" w:rsidRDefault="001501C4" w:rsidP="001501C4">
            <w:pPr>
              <w:spacing w:line="360" w:lineRule="exact"/>
              <w:rPr>
                <w:rFonts w:ascii="宋体" w:hAnsi="宋体"/>
                <w:color w:val="000000"/>
                <w:szCs w:val="22"/>
              </w:rPr>
            </w:pPr>
            <w:r w:rsidRPr="001501C4">
              <w:rPr>
                <w:rFonts w:ascii="宋体" w:hAnsi="宋体" w:hint="eastAsia"/>
                <w:color w:val="000000"/>
                <w:szCs w:val="22"/>
              </w:rPr>
              <w:t>2.</w:t>
            </w:r>
            <w:r w:rsidRPr="001501C4">
              <w:rPr>
                <w:rFonts w:ascii="宋体" w:hAnsi="宋体" w:hint="eastAsia"/>
                <w:kern w:val="0"/>
                <w:szCs w:val="21"/>
                <w:lang w:val="zh-CN"/>
              </w:rPr>
              <w:t>投标文件中填报的拟投入人员的各种证明材料原件（不需提交身份证）</w:t>
            </w:r>
            <w:r w:rsidRPr="001501C4">
              <w:rPr>
                <w:rFonts w:ascii="宋体" w:hAnsi="宋体" w:hint="eastAsia"/>
                <w:color w:val="000000"/>
                <w:szCs w:val="22"/>
              </w:rPr>
              <w:t>，项目经理个人</w:t>
            </w:r>
            <w:r w:rsidRPr="001501C4">
              <w:rPr>
                <w:rFonts w:ascii="宋体" w:hAnsi="宋体" w:hint="eastAsia"/>
                <w:kern w:val="0"/>
                <w:szCs w:val="21"/>
                <w:lang w:val="zh-CN"/>
              </w:rPr>
              <w:t>业绩证明材料原件</w:t>
            </w:r>
            <w:r w:rsidRPr="001501C4">
              <w:rPr>
                <w:rFonts w:ascii="宋体" w:hAnsi="宋体" w:hint="eastAsia"/>
                <w:color w:val="000000"/>
                <w:szCs w:val="22"/>
              </w:rPr>
              <w:t>及网页截图；</w:t>
            </w:r>
          </w:p>
          <w:p w:rsidR="001501C4" w:rsidRPr="001501C4" w:rsidRDefault="001501C4" w:rsidP="001501C4">
            <w:pPr>
              <w:spacing w:line="360" w:lineRule="exact"/>
              <w:rPr>
                <w:rFonts w:ascii="宋体" w:hAnsi="宋体"/>
                <w:color w:val="000000"/>
                <w:szCs w:val="22"/>
              </w:rPr>
            </w:pPr>
            <w:r w:rsidRPr="001501C4">
              <w:rPr>
                <w:rFonts w:ascii="宋体" w:hAnsi="宋体" w:hint="eastAsia"/>
                <w:color w:val="000000"/>
                <w:szCs w:val="22"/>
              </w:rPr>
              <w:t>3.</w:t>
            </w:r>
            <w:r w:rsidRPr="001501C4">
              <w:rPr>
                <w:rFonts w:ascii="宋体" w:hAnsi="宋体" w:hint="eastAsia"/>
                <w:kern w:val="0"/>
                <w:szCs w:val="21"/>
                <w:lang w:val="zh-CN"/>
              </w:rPr>
              <w:t>企业业绩证明材料原件</w:t>
            </w:r>
            <w:r w:rsidRPr="001501C4">
              <w:rPr>
                <w:rFonts w:ascii="宋体" w:hAnsi="宋体" w:hint="eastAsia"/>
                <w:color w:val="000000"/>
                <w:szCs w:val="22"/>
              </w:rPr>
              <w:t>及网页截图；</w:t>
            </w:r>
          </w:p>
          <w:p w:rsidR="001501C4" w:rsidRPr="001501C4" w:rsidRDefault="001501C4" w:rsidP="001501C4">
            <w:pPr>
              <w:spacing w:line="360" w:lineRule="exact"/>
              <w:rPr>
                <w:rFonts w:ascii="宋体" w:hAnsi="宋体"/>
                <w:color w:val="000000"/>
                <w:szCs w:val="22"/>
              </w:rPr>
            </w:pPr>
            <w:r w:rsidRPr="001501C4">
              <w:rPr>
                <w:rFonts w:ascii="宋体" w:hAnsi="宋体" w:hint="eastAsia"/>
                <w:color w:val="000000"/>
                <w:szCs w:val="22"/>
              </w:rPr>
              <w:t>4.</w:t>
            </w:r>
            <w:r w:rsidRPr="001501C4">
              <w:rPr>
                <w:rFonts w:ascii="宋体" w:hAnsi="宋体"/>
                <w:color w:val="000000"/>
                <w:szCs w:val="22"/>
              </w:rPr>
              <w:t>外埠入吉建筑业企业应</w:t>
            </w:r>
            <w:r w:rsidRPr="001501C4">
              <w:rPr>
                <w:rFonts w:ascii="宋体" w:hAnsi="宋体" w:hint="eastAsia"/>
                <w:color w:val="000000"/>
                <w:szCs w:val="22"/>
              </w:rPr>
              <w:t>提供</w:t>
            </w:r>
            <w:r w:rsidRPr="001501C4">
              <w:rPr>
                <w:rFonts w:ascii="宋体" w:hAnsi="宋体"/>
                <w:color w:val="000000"/>
                <w:szCs w:val="22"/>
              </w:rPr>
              <w:t>在“吉林省建筑市场监管公共服务平台”的“企业信息”界面下的“入吉企业”目录中进行公告</w:t>
            </w:r>
            <w:r w:rsidRPr="001501C4">
              <w:rPr>
                <w:rFonts w:ascii="宋体" w:hAnsi="宋体" w:hint="eastAsia"/>
                <w:color w:val="000000"/>
                <w:szCs w:val="22"/>
              </w:rPr>
              <w:t>的截图；</w:t>
            </w:r>
          </w:p>
          <w:p w:rsidR="001501C4" w:rsidRPr="001501C4" w:rsidRDefault="001501C4" w:rsidP="001501C4">
            <w:pPr>
              <w:spacing w:line="360" w:lineRule="exact"/>
              <w:rPr>
                <w:rFonts w:ascii="宋体" w:hAnsi="宋体"/>
                <w:color w:val="000000"/>
                <w:szCs w:val="22"/>
              </w:rPr>
            </w:pPr>
            <w:r w:rsidRPr="001501C4">
              <w:rPr>
                <w:rFonts w:ascii="宋体" w:hAnsi="宋体" w:hint="eastAsia"/>
                <w:color w:val="000000"/>
                <w:szCs w:val="22"/>
              </w:rPr>
              <w:t>5.投标保函原件。</w:t>
            </w:r>
          </w:p>
          <w:p w:rsidR="001501C4" w:rsidRPr="001501C4" w:rsidRDefault="001501C4" w:rsidP="001501C4">
            <w:pPr>
              <w:spacing w:line="360" w:lineRule="exact"/>
              <w:rPr>
                <w:rFonts w:ascii="黑体" w:eastAsia="黑体" w:hAnsi="黑体"/>
                <w:color w:val="000000"/>
                <w:szCs w:val="22"/>
              </w:rPr>
            </w:pPr>
            <w:r w:rsidRPr="001501C4">
              <w:rPr>
                <w:rFonts w:ascii="黑体" w:eastAsia="黑体" w:hAnsi="黑体" w:hint="eastAsia"/>
                <w:kern w:val="0"/>
                <w:szCs w:val="21"/>
                <w:lang w:val="zh-CN"/>
              </w:rPr>
              <w:t>上述证件必须装袋密封，并在封袋外面列明文件名称及份数、标段，投标单位的名称、地址、联系人及联系电话，否则招标代理机构拒绝接收</w:t>
            </w:r>
            <w:r w:rsidRPr="001501C4">
              <w:rPr>
                <w:rFonts w:ascii="黑体" w:eastAsia="黑体" w:hAnsi="黑体" w:hint="eastAsia"/>
                <w:color w:val="000000"/>
                <w:szCs w:val="22"/>
              </w:rPr>
              <w:t>。</w:t>
            </w:r>
            <w:bookmarkEnd w:id="28"/>
          </w:p>
        </w:tc>
      </w:tr>
      <w:tr w:rsidR="001501C4" w:rsidRPr="001501C4" w:rsidTr="004C05E8">
        <w:trPr>
          <w:trHeight w:val="454"/>
        </w:trPr>
        <w:tc>
          <w:tcPr>
            <w:tcW w:w="1036"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3.3.1</w:t>
            </w:r>
          </w:p>
        </w:tc>
        <w:tc>
          <w:tcPr>
            <w:tcW w:w="2083"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投标有效期</w:t>
            </w:r>
          </w:p>
        </w:tc>
        <w:tc>
          <w:tcPr>
            <w:tcW w:w="6095" w:type="dxa"/>
            <w:gridSpan w:val="2"/>
            <w:vAlign w:val="center"/>
          </w:tcPr>
          <w:p w:rsidR="001501C4" w:rsidRPr="001501C4" w:rsidRDefault="001501C4" w:rsidP="001501C4">
            <w:pPr>
              <w:spacing w:line="360" w:lineRule="exact"/>
              <w:rPr>
                <w:rFonts w:ascii="Calibri" w:hAnsi="Calibri"/>
                <w:color w:val="000000"/>
                <w:szCs w:val="22"/>
              </w:rPr>
            </w:pPr>
            <w:bookmarkStart w:id="29" w:name="EB8d86259ebd97438e8f34c1509efa5627"/>
            <w:r w:rsidRPr="001501C4">
              <w:rPr>
                <w:rFonts w:ascii="Calibri" w:hAnsi="Calibri" w:hint="eastAsia"/>
                <w:color w:val="000000"/>
                <w:szCs w:val="22"/>
              </w:rPr>
              <w:t>90</w:t>
            </w:r>
            <w:bookmarkEnd w:id="29"/>
            <w:r w:rsidRPr="001501C4">
              <w:rPr>
                <w:rFonts w:ascii="Calibri" w:hAnsi="Calibri" w:hint="eastAsia"/>
                <w:color w:val="000000"/>
                <w:szCs w:val="22"/>
              </w:rPr>
              <w:t>天</w:t>
            </w:r>
          </w:p>
        </w:tc>
      </w:tr>
      <w:tr w:rsidR="001501C4" w:rsidRPr="001501C4" w:rsidTr="004C05E8">
        <w:trPr>
          <w:trHeight w:val="7940"/>
        </w:trPr>
        <w:tc>
          <w:tcPr>
            <w:tcW w:w="1036"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lastRenderedPageBreak/>
              <w:t>3.4.1</w:t>
            </w:r>
          </w:p>
        </w:tc>
        <w:tc>
          <w:tcPr>
            <w:tcW w:w="2083"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投标保证金</w:t>
            </w:r>
          </w:p>
        </w:tc>
        <w:tc>
          <w:tcPr>
            <w:tcW w:w="6095" w:type="dxa"/>
            <w:gridSpan w:val="2"/>
            <w:vAlign w:val="center"/>
          </w:tcPr>
          <w:p w:rsidR="001501C4" w:rsidRPr="001501C4" w:rsidRDefault="001501C4" w:rsidP="001501C4">
            <w:pPr>
              <w:spacing w:line="360" w:lineRule="exact"/>
              <w:rPr>
                <w:rFonts w:ascii="黑体" w:eastAsia="黑体" w:hAnsi="黑体"/>
                <w:color w:val="000000"/>
                <w:szCs w:val="22"/>
              </w:rPr>
            </w:pPr>
            <w:r w:rsidRPr="001501C4">
              <w:rPr>
                <w:rFonts w:ascii="Calibri" w:hAnsi="Calibri" w:hint="eastAsia"/>
                <w:color w:val="000000"/>
                <w:szCs w:val="22"/>
              </w:rPr>
              <w:t>投标保证金的金额：</w:t>
            </w:r>
            <w:bookmarkStart w:id="30" w:name="EBf544799689bc4e63b1d44792d8d7ec45"/>
            <w:r w:rsidRPr="001501C4">
              <w:rPr>
                <w:rFonts w:ascii="黑体" w:eastAsia="黑体" w:hAnsi="黑体" w:hint="eastAsia"/>
                <w:color w:val="000000"/>
                <w:szCs w:val="22"/>
              </w:rPr>
              <w:t>人民币20万元</w:t>
            </w:r>
            <w:bookmarkEnd w:id="30"/>
          </w:p>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投标保证金有效期：与投标有效期一致</w:t>
            </w:r>
          </w:p>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投标保证金的形式：现金，银行出具的现金支票、保兑支票、银行汇票，银行、工程担保机构出具的保函。</w:t>
            </w:r>
          </w:p>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说明：</w:t>
            </w:r>
          </w:p>
          <w:p w:rsidR="001501C4" w:rsidRPr="001501C4" w:rsidRDefault="001501C4" w:rsidP="001501C4">
            <w:pPr>
              <w:spacing w:line="360" w:lineRule="exact"/>
              <w:rPr>
                <w:rFonts w:ascii="宋体" w:hAnsi="宋体"/>
                <w:color w:val="000000"/>
                <w:szCs w:val="22"/>
              </w:rPr>
            </w:pPr>
            <w:r w:rsidRPr="001501C4">
              <w:rPr>
                <w:rFonts w:ascii="Calibri" w:hAnsi="Calibri" w:hint="eastAsia"/>
                <w:color w:val="000000"/>
                <w:szCs w:val="22"/>
              </w:rPr>
              <w:t>（</w:t>
            </w:r>
            <w:r w:rsidRPr="001501C4">
              <w:rPr>
                <w:rFonts w:ascii="宋体" w:hAnsi="宋体"/>
                <w:color w:val="000000"/>
                <w:szCs w:val="22"/>
              </w:rPr>
              <w:t>1</w:t>
            </w:r>
            <w:r w:rsidRPr="001501C4">
              <w:rPr>
                <w:rFonts w:ascii="宋体" w:hAnsi="宋体" w:hint="eastAsia"/>
                <w:color w:val="000000"/>
                <w:szCs w:val="22"/>
              </w:rPr>
              <w:t>）若采用银行保函，出具保函的银行级别：</w:t>
            </w:r>
            <w:r w:rsidRPr="001501C4">
              <w:rPr>
                <w:rFonts w:ascii="宋体" w:hAnsi="宋体"/>
                <w:color w:val="000000"/>
                <w:szCs w:val="22"/>
              </w:rPr>
              <w:t>应由</w:t>
            </w:r>
            <w:r w:rsidRPr="001501C4">
              <w:rPr>
                <w:rFonts w:ascii="宋体" w:hAnsi="宋体" w:hint="eastAsia"/>
                <w:color w:val="000000"/>
                <w:szCs w:val="22"/>
              </w:rPr>
              <w:t>“工商银行、农业银行、中国银行、建设银行、交通银行”五大国有商业银行之一或全国性股份制商业银行</w:t>
            </w:r>
            <w:r w:rsidRPr="001501C4">
              <w:rPr>
                <w:rFonts w:ascii="宋体" w:hAnsi="宋体"/>
                <w:color w:val="000000"/>
                <w:szCs w:val="22"/>
              </w:rPr>
              <w:t>开具，</w:t>
            </w:r>
            <w:r w:rsidRPr="001501C4">
              <w:rPr>
                <w:rFonts w:ascii="宋体" w:hAnsi="宋体" w:hint="eastAsia"/>
                <w:color w:val="000000"/>
                <w:szCs w:val="22"/>
              </w:rPr>
              <w:t>银行应为地市级分、支行或以上级别。</w:t>
            </w:r>
          </w:p>
          <w:p w:rsidR="001501C4" w:rsidRPr="001501C4" w:rsidRDefault="001501C4" w:rsidP="001501C4">
            <w:pPr>
              <w:spacing w:line="360" w:lineRule="exact"/>
              <w:rPr>
                <w:rFonts w:ascii="宋体" w:hAnsi="宋体"/>
                <w:color w:val="000000"/>
                <w:szCs w:val="22"/>
              </w:rPr>
            </w:pPr>
            <w:r w:rsidRPr="001501C4">
              <w:rPr>
                <w:rFonts w:ascii="宋体" w:hAnsi="宋体" w:hint="eastAsia"/>
                <w:color w:val="000000"/>
                <w:szCs w:val="22"/>
              </w:rPr>
              <w:t>（2）</w:t>
            </w:r>
            <w:r w:rsidRPr="001501C4">
              <w:rPr>
                <w:rFonts w:ascii="宋体" w:hAnsi="宋体" w:hint="eastAsia"/>
                <w:szCs w:val="21"/>
              </w:rPr>
              <w:t>若采用担保机构出具保函时，出具保函的担保机构级别：注册资本金不低于10亿元的长春市区境内的专业担保机构。</w:t>
            </w:r>
          </w:p>
          <w:p w:rsidR="001501C4" w:rsidRPr="001501C4" w:rsidRDefault="001501C4" w:rsidP="001501C4">
            <w:pPr>
              <w:spacing w:line="360" w:lineRule="exact"/>
              <w:rPr>
                <w:rFonts w:ascii="宋体" w:hAnsi="宋体"/>
                <w:color w:val="000000"/>
                <w:szCs w:val="22"/>
              </w:rPr>
            </w:pPr>
            <w:r w:rsidRPr="001501C4">
              <w:rPr>
                <w:rFonts w:ascii="宋体" w:hAnsi="宋体" w:hint="eastAsia"/>
                <w:color w:val="000000"/>
                <w:szCs w:val="22"/>
              </w:rPr>
              <w:t>（3）若采用现金或支票或汇票形式，投标人应在投标截止时间前，将投标保证金由投标人的基本账户一次性汇入并到达招标人指定账户，否则视为投标保证金无效。</w:t>
            </w:r>
            <w:bookmarkStart w:id="31" w:name="EB79319d0e8abe4d12b5c52fbd068b4c5a"/>
          </w:p>
          <w:p w:rsidR="001501C4" w:rsidRPr="001501C4" w:rsidRDefault="001501C4" w:rsidP="001501C4">
            <w:pPr>
              <w:spacing w:before="156" w:line="360" w:lineRule="exact"/>
              <w:rPr>
                <w:rFonts w:ascii="Calibri" w:hAnsi="Calibri"/>
                <w:color w:val="000000"/>
                <w:szCs w:val="22"/>
              </w:rPr>
            </w:pPr>
            <w:r w:rsidRPr="001501C4">
              <w:rPr>
                <w:rFonts w:ascii="Calibri" w:hAnsi="Calibri" w:hint="eastAsia"/>
                <w:color w:val="000000"/>
                <w:szCs w:val="22"/>
              </w:rPr>
              <w:t>招标人指定的银行及账号如下：</w:t>
            </w:r>
          </w:p>
          <w:p w:rsidR="001501C4" w:rsidRPr="001501C4" w:rsidRDefault="001501C4" w:rsidP="001501C4">
            <w:pPr>
              <w:spacing w:line="360" w:lineRule="exact"/>
              <w:rPr>
                <w:rFonts w:ascii="黑体" w:eastAsia="黑体" w:hAnsi="黑体"/>
                <w:color w:val="000000"/>
                <w:szCs w:val="22"/>
              </w:rPr>
            </w:pPr>
            <w:r w:rsidRPr="001501C4">
              <w:rPr>
                <w:rFonts w:ascii="黑体" w:eastAsia="黑体" w:hAnsi="黑体" w:hint="eastAsia"/>
                <w:color w:val="000000"/>
                <w:szCs w:val="22"/>
              </w:rPr>
              <w:t>开户银行：</w:t>
            </w:r>
            <w:r w:rsidRPr="001501C4">
              <w:rPr>
                <w:rFonts w:ascii="黑体" w:eastAsia="黑体" w:hAnsi="黑体" w:hint="eastAsia"/>
                <w:szCs w:val="21"/>
              </w:rPr>
              <w:t>中国工商银行长春经济技术开发区支行</w:t>
            </w:r>
          </w:p>
          <w:p w:rsidR="001501C4" w:rsidRPr="001501C4" w:rsidRDefault="001501C4" w:rsidP="001501C4">
            <w:pPr>
              <w:spacing w:line="360" w:lineRule="exact"/>
              <w:rPr>
                <w:rFonts w:ascii="黑体" w:eastAsia="黑体" w:hAnsi="黑体"/>
                <w:color w:val="000000"/>
                <w:szCs w:val="22"/>
              </w:rPr>
            </w:pPr>
            <w:r w:rsidRPr="001501C4">
              <w:rPr>
                <w:rFonts w:ascii="黑体" w:eastAsia="黑体" w:hAnsi="黑体" w:hint="eastAsia"/>
                <w:color w:val="000000"/>
                <w:szCs w:val="22"/>
              </w:rPr>
              <w:t>账户名称：</w:t>
            </w:r>
            <w:r w:rsidRPr="001501C4">
              <w:rPr>
                <w:rFonts w:ascii="黑体" w:eastAsia="黑体" w:hAnsi="黑体" w:hint="eastAsia"/>
                <w:szCs w:val="21"/>
              </w:rPr>
              <w:t>吉林省高速公路集团有限公司</w:t>
            </w:r>
          </w:p>
          <w:p w:rsidR="001501C4" w:rsidRPr="001501C4" w:rsidRDefault="001501C4" w:rsidP="001501C4">
            <w:pPr>
              <w:spacing w:line="360" w:lineRule="exact"/>
              <w:rPr>
                <w:rFonts w:ascii="黑体" w:eastAsia="黑体" w:hAnsi="黑体"/>
                <w:szCs w:val="21"/>
              </w:rPr>
            </w:pPr>
            <w:r w:rsidRPr="001501C4">
              <w:rPr>
                <w:rFonts w:ascii="黑体" w:eastAsia="黑体" w:hAnsi="黑体" w:hint="eastAsia"/>
                <w:color w:val="000000"/>
                <w:szCs w:val="22"/>
              </w:rPr>
              <w:t>账    号：</w:t>
            </w:r>
            <w:r w:rsidRPr="001501C4">
              <w:rPr>
                <w:rFonts w:ascii="黑体" w:eastAsia="黑体" w:hAnsi="黑体"/>
                <w:szCs w:val="21"/>
              </w:rPr>
              <w:t>4200</w:t>
            </w:r>
            <w:r w:rsidRPr="001501C4">
              <w:rPr>
                <w:rFonts w:ascii="黑体" w:eastAsia="黑体" w:hAnsi="黑体" w:hint="eastAsia"/>
                <w:szCs w:val="21"/>
              </w:rPr>
              <w:t xml:space="preserve"> </w:t>
            </w:r>
            <w:r w:rsidRPr="001501C4">
              <w:rPr>
                <w:rFonts w:ascii="黑体" w:eastAsia="黑体" w:hAnsi="黑体"/>
                <w:szCs w:val="21"/>
              </w:rPr>
              <w:t>2232</w:t>
            </w:r>
            <w:r w:rsidRPr="001501C4">
              <w:rPr>
                <w:rFonts w:ascii="黑体" w:eastAsia="黑体" w:hAnsi="黑体" w:hint="eastAsia"/>
                <w:szCs w:val="21"/>
              </w:rPr>
              <w:t xml:space="preserve"> </w:t>
            </w:r>
            <w:r w:rsidRPr="001501C4">
              <w:rPr>
                <w:rFonts w:ascii="黑体" w:eastAsia="黑体" w:hAnsi="黑体"/>
                <w:szCs w:val="21"/>
              </w:rPr>
              <w:t>1920</w:t>
            </w:r>
            <w:r w:rsidRPr="001501C4">
              <w:rPr>
                <w:rFonts w:ascii="黑体" w:eastAsia="黑体" w:hAnsi="黑体" w:hint="eastAsia"/>
                <w:szCs w:val="21"/>
              </w:rPr>
              <w:t xml:space="preserve"> </w:t>
            </w:r>
            <w:r w:rsidRPr="001501C4">
              <w:rPr>
                <w:rFonts w:ascii="黑体" w:eastAsia="黑体" w:hAnsi="黑体"/>
                <w:szCs w:val="21"/>
              </w:rPr>
              <w:t>0131</w:t>
            </w:r>
            <w:r w:rsidRPr="001501C4">
              <w:rPr>
                <w:rFonts w:ascii="黑体" w:eastAsia="黑体" w:hAnsi="黑体" w:hint="eastAsia"/>
                <w:szCs w:val="21"/>
              </w:rPr>
              <w:t xml:space="preserve"> </w:t>
            </w:r>
            <w:r w:rsidRPr="001501C4">
              <w:rPr>
                <w:rFonts w:ascii="黑体" w:eastAsia="黑体" w:hAnsi="黑体"/>
                <w:szCs w:val="21"/>
              </w:rPr>
              <w:t>189</w:t>
            </w:r>
          </w:p>
          <w:p w:rsidR="001501C4" w:rsidRPr="001501C4" w:rsidRDefault="001501C4" w:rsidP="001501C4">
            <w:pPr>
              <w:adjustRightInd w:val="0"/>
              <w:snapToGrid w:val="0"/>
              <w:spacing w:line="360" w:lineRule="exact"/>
              <w:rPr>
                <w:rFonts w:ascii="黑体" w:eastAsia="黑体" w:hAnsi="黑体"/>
                <w:szCs w:val="21"/>
              </w:rPr>
            </w:pPr>
            <w:r w:rsidRPr="001501C4">
              <w:rPr>
                <w:rFonts w:ascii="黑体" w:eastAsia="黑体" w:hAnsi="黑体" w:hint="eastAsia"/>
                <w:szCs w:val="21"/>
              </w:rPr>
              <w:t>联 系 人：单俊植</w:t>
            </w:r>
          </w:p>
          <w:p w:rsidR="001501C4" w:rsidRPr="001501C4" w:rsidRDefault="001501C4" w:rsidP="001501C4">
            <w:pPr>
              <w:adjustRightInd w:val="0"/>
              <w:snapToGrid w:val="0"/>
              <w:spacing w:line="360" w:lineRule="exact"/>
              <w:rPr>
                <w:rFonts w:ascii="Calibri" w:hAnsi="Calibri"/>
                <w:color w:val="000000"/>
                <w:szCs w:val="22"/>
              </w:rPr>
            </w:pPr>
            <w:r w:rsidRPr="001501C4">
              <w:rPr>
                <w:rFonts w:ascii="宋体" w:hAnsi="宋体" w:hint="eastAsia"/>
                <w:szCs w:val="21"/>
              </w:rPr>
              <w:t>银行转账业务备注一栏填写：“</w:t>
            </w:r>
            <w:r w:rsidRPr="001501C4">
              <w:rPr>
                <w:rFonts w:ascii="黑体" w:eastAsia="黑体" w:hAnsi="黑体" w:hint="eastAsia"/>
                <w:szCs w:val="22"/>
              </w:rPr>
              <w:t>吉高加油站檐板装饰投标保证金</w:t>
            </w:r>
            <w:r w:rsidRPr="001501C4">
              <w:rPr>
                <w:rFonts w:ascii="宋体" w:hAnsi="宋体" w:hint="eastAsia"/>
                <w:szCs w:val="21"/>
              </w:rPr>
              <w:t>”</w:t>
            </w:r>
            <w:bookmarkEnd w:id="31"/>
          </w:p>
        </w:tc>
      </w:tr>
      <w:tr w:rsidR="001501C4" w:rsidRPr="001501C4" w:rsidTr="004C05E8">
        <w:trPr>
          <w:trHeight w:val="3904"/>
        </w:trPr>
        <w:tc>
          <w:tcPr>
            <w:tcW w:w="1036"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3.4.3</w:t>
            </w:r>
          </w:p>
        </w:tc>
        <w:tc>
          <w:tcPr>
            <w:tcW w:w="2083"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投标保证金退还</w:t>
            </w:r>
          </w:p>
        </w:tc>
        <w:tc>
          <w:tcPr>
            <w:tcW w:w="6095" w:type="dxa"/>
            <w:gridSpan w:val="2"/>
            <w:vAlign w:val="center"/>
          </w:tcPr>
          <w:p w:rsidR="001501C4" w:rsidRPr="001501C4" w:rsidRDefault="001501C4" w:rsidP="001501C4">
            <w:pPr>
              <w:adjustRightInd w:val="0"/>
              <w:snapToGrid w:val="0"/>
              <w:spacing w:line="360" w:lineRule="exact"/>
              <w:rPr>
                <w:rFonts w:ascii="宋体" w:hAnsi="宋体"/>
                <w:kern w:val="0"/>
                <w:szCs w:val="21"/>
                <w:lang w:val="zh-CN"/>
              </w:rPr>
            </w:pPr>
            <w:r w:rsidRPr="001501C4">
              <w:rPr>
                <w:rFonts w:ascii="宋体" w:hAnsi="宋体" w:hint="eastAsia"/>
                <w:kern w:val="0"/>
                <w:szCs w:val="21"/>
                <w:lang w:val="zh-CN"/>
              </w:rPr>
              <w:t>招标人在中标通知书发出后5日内向中标候选人以外的其他投标人退还投标保证金，与中标人签订书面合同后5日内向中标人和其他中标候选人退还投标保证金，中标人的投标保证金必须在其提交了招标代理服务费后才能返还。</w:t>
            </w:r>
          </w:p>
          <w:p w:rsidR="001501C4" w:rsidRPr="001501C4" w:rsidRDefault="001501C4" w:rsidP="001501C4">
            <w:pPr>
              <w:adjustRightInd w:val="0"/>
              <w:snapToGrid w:val="0"/>
              <w:spacing w:line="360" w:lineRule="exact"/>
              <w:rPr>
                <w:rFonts w:ascii="宋体" w:hAnsi="宋体"/>
                <w:kern w:val="0"/>
                <w:szCs w:val="21"/>
                <w:lang w:val="zh-CN"/>
              </w:rPr>
            </w:pPr>
            <w:r w:rsidRPr="001501C4">
              <w:rPr>
                <w:rFonts w:ascii="宋体" w:hAnsi="宋体" w:hint="eastAsia"/>
                <w:kern w:val="0"/>
                <w:szCs w:val="21"/>
                <w:lang w:val="zh-CN"/>
              </w:rPr>
              <w:t>投标保证金返还至投标人原汇款账户，投标人无需提供收据、账号等相关资料，收到款即视同已提交收据。</w:t>
            </w:r>
          </w:p>
          <w:p w:rsidR="001501C4" w:rsidRPr="001501C4" w:rsidRDefault="001501C4" w:rsidP="001501C4">
            <w:pPr>
              <w:adjustRightInd w:val="0"/>
              <w:snapToGrid w:val="0"/>
              <w:spacing w:line="360" w:lineRule="exact"/>
              <w:rPr>
                <w:rFonts w:ascii="宋体" w:hAnsi="宋体"/>
                <w:szCs w:val="21"/>
              </w:rPr>
            </w:pPr>
            <w:r w:rsidRPr="001501C4">
              <w:rPr>
                <w:rFonts w:ascii="宋体" w:hAnsi="宋体" w:hint="eastAsia"/>
                <w:kern w:val="0"/>
                <w:szCs w:val="21"/>
                <w:lang w:val="zh-CN"/>
              </w:rPr>
              <w:t xml:space="preserve">（备注：若投标人原汇款账户发生变化或其它情况，需在上述对应返还时间节点开始前向招标人及时提出；若投标人在上述对应返还时间节点后10个工作日内仍未收到保证金，投标人应及时向招标人提出。否则，因上述情况产生的一切后果由投标人自行承担。） </w:t>
            </w:r>
            <w:r w:rsidRPr="001501C4">
              <w:rPr>
                <w:rFonts w:ascii="黑体" w:eastAsia="黑体" w:hAnsi="黑体"/>
                <w:kern w:val="0"/>
                <w:szCs w:val="21"/>
                <w:lang w:val="zh-CN"/>
              </w:rPr>
              <w:t xml:space="preserve"> </w:t>
            </w:r>
            <w:r w:rsidRPr="001501C4">
              <w:rPr>
                <w:rFonts w:ascii="黑体" w:eastAsia="黑体" w:hAnsi="黑体" w:hint="eastAsia"/>
                <w:kern w:val="0"/>
                <w:szCs w:val="21"/>
                <w:lang w:val="zh-CN"/>
              </w:rPr>
              <w:t>联系电话：0431-85254020。</w:t>
            </w:r>
            <w:r w:rsidRPr="001501C4">
              <w:rPr>
                <w:rFonts w:ascii="宋体" w:hAnsi="宋体" w:hint="eastAsia"/>
                <w:szCs w:val="21"/>
              </w:rPr>
              <w:t xml:space="preserve"> </w:t>
            </w:r>
          </w:p>
        </w:tc>
      </w:tr>
      <w:tr w:rsidR="001501C4" w:rsidRPr="001501C4" w:rsidTr="004C05E8">
        <w:trPr>
          <w:trHeight w:val="1003"/>
        </w:trPr>
        <w:tc>
          <w:tcPr>
            <w:tcW w:w="1036"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3.5.2</w:t>
            </w:r>
          </w:p>
        </w:tc>
        <w:tc>
          <w:tcPr>
            <w:tcW w:w="2083"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近年财务状况的年份要求</w:t>
            </w:r>
          </w:p>
        </w:tc>
        <w:tc>
          <w:tcPr>
            <w:tcW w:w="6095" w:type="dxa"/>
            <w:gridSpan w:val="2"/>
            <w:vAlign w:val="center"/>
          </w:tcPr>
          <w:p w:rsidR="001501C4" w:rsidRPr="001501C4" w:rsidRDefault="001501C4" w:rsidP="001501C4">
            <w:pPr>
              <w:spacing w:line="360" w:lineRule="exact"/>
              <w:rPr>
                <w:rFonts w:ascii="宋体" w:hAnsi="宋体"/>
                <w:color w:val="000000"/>
                <w:szCs w:val="22"/>
              </w:rPr>
            </w:pPr>
            <w:r w:rsidRPr="001501C4">
              <w:rPr>
                <w:rFonts w:ascii="宋体" w:hAnsi="宋体" w:hint="eastAsia"/>
                <w:color w:val="000000"/>
                <w:szCs w:val="22"/>
              </w:rPr>
              <w:t>3年，</w:t>
            </w:r>
            <w:r w:rsidRPr="001501C4">
              <w:rPr>
                <w:rFonts w:ascii="宋体" w:hAnsi="宋体"/>
                <w:color w:val="000000"/>
                <w:szCs w:val="22"/>
              </w:rPr>
              <w:t>指</w:t>
            </w:r>
            <w:r w:rsidRPr="001501C4">
              <w:rPr>
                <w:rFonts w:ascii="宋体" w:hAnsi="宋体" w:hint="eastAsia"/>
                <w:color w:val="000000"/>
                <w:szCs w:val="22"/>
              </w:rPr>
              <w:t>201</w:t>
            </w:r>
            <w:r w:rsidRPr="001501C4">
              <w:rPr>
                <w:rFonts w:ascii="宋体" w:hAnsi="宋体"/>
                <w:color w:val="000000"/>
                <w:szCs w:val="22"/>
              </w:rPr>
              <w:t>7</w:t>
            </w:r>
            <w:r w:rsidRPr="001501C4">
              <w:rPr>
                <w:rFonts w:ascii="宋体" w:hAnsi="宋体" w:hint="eastAsia"/>
                <w:color w:val="000000"/>
                <w:szCs w:val="22"/>
              </w:rPr>
              <w:t>年～</w:t>
            </w:r>
            <w:r w:rsidRPr="001501C4">
              <w:rPr>
                <w:rFonts w:ascii="宋体" w:hAnsi="宋体"/>
                <w:color w:val="000000"/>
                <w:szCs w:val="22"/>
              </w:rPr>
              <w:t>2019</w:t>
            </w:r>
            <w:r w:rsidRPr="001501C4">
              <w:rPr>
                <w:rFonts w:ascii="宋体" w:hAnsi="宋体" w:hint="eastAsia"/>
                <w:color w:val="000000"/>
                <w:szCs w:val="22"/>
              </w:rPr>
              <w:t>年</w:t>
            </w:r>
          </w:p>
        </w:tc>
      </w:tr>
      <w:tr w:rsidR="001501C4" w:rsidRPr="001501C4" w:rsidTr="004C05E8">
        <w:trPr>
          <w:trHeight w:val="1003"/>
        </w:trPr>
        <w:tc>
          <w:tcPr>
            <w:tcW w:w="1036"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lastRenderedPageBreak/>
              <w:t>3.5.3</w:t>
            </w:r>
          </w:p>
        </w:tc>
        <w:tc>
          <w:tcPr>
            <w:tcW w:w="2083"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近年完成的类似项目的年份要求</w:t>
            </w:r>
          </w:p>
        </w:tc>
        <w:tc>
          <w:tcPr>
            <w:tcW w:w="6095" w:type="dxa"/>
            <w:gridSpan w:val="2"/>
            <w:vAlign w:val="center"/>
          </w:tcPr>
          <w:p w:rsidR="001501C4" w:rsidRPr="001501C4" w:rsidRDefault="001501C4" w:rsidP="001501C4">
            <w:pPr>
              <w:spacing w:line="360" w:lineRule="exact"/>
              <w:rPr>
                <w:rFonts w:ascii="宋体" w:hAnsi="宋体"/>
                <w:color w:val="000000"/>
                <w:szCs w:val="22"/>
              </w:rPr>
            </w:pPr>
            <w:bookmarkStart w:id="32" w:name="EB99d84bf0748b4db89f16a148a64d66c5"/>
            <w:r w:rsidRPr="001501C4">
              <w:rPr>
                <w:rFonts w:ascii="宋体" w:hAnsi="宋体" w:hint="eastAsia"/>
                <w:color w:val="000000"/>
                <w:szCs w:val="22"/>
              </w:rPr>
              <w:t>3</w:t>
            </w:r>
            <w:bookmarkEnd w:id="32"/>
            <w:r w:rsidRPr="001501C4">
              <w:rPr>
                <w:rFonts w:ascii="宋体" w:hAnsi="宋体" w:hint="eastAsia"/>
                <w:color w:val="000000"/>
                <w:szCs w:val="22"/>
              </w:rPr>
              <w:t>年，指</w:t>
            </w:r>
            <w:bookmarkStart w:id="33" w:name="EBd650151b7d9b41e38168ac593cc2da42"/>
            <w:r w:rsidRPr="001501C4">
              <w:rPr>
                <w:rFonts w:ascii="宋体" w:hAnsi="宋体" w:hint="eastAsia"/>
                <w:color w:val="000000"/>
                <w:szCs w:val="22"/>
              </w:rPr>
              <w:t>20</w:t>
            </w:r>
            <w:r w:rsidRPr="001501C4">
              <w:rPr>
                <w:rFonts w:ascii="宋体" w:hAnsi="宋体"/>
                <w:color w:val="000000"/>
                <w:szCs w:val="22"/>
              </w:rPr>
              <w:t>18</w:t>
            </w:r>
            <w:r w:rsidRPr="001501C4">
              <w:rPr>
                <w:rFonts w:ascii="宋体" w:hAnsi="宋体" w:hint="eastAsia"/>
                <w:color w:val="000000"/>
                <w:szCs w:val="22"/>
              </w:rPr>
              <w:t>年1月1日</w:t>
            </w:r>
            <w:bookmarkEnd w:id="33"/>
            <w:r w:rsidRPr="001501C4">
              <w:rPr>
                <w:rFonts w:ascii="宋体" w:hAnsi="宋体" w:hint="eastAsia"/>
                <w:color w:val="000000"/>
                <w:szCs w:val="22"/>
              </w:rPr>
              <w:t>起至投标截止时间止。</w:t>
            </w:r>
          </w:p>
        </w:tc>
      </w:tr>
      <w:tr w:rsidR="001501C4" w:rsidRPr="001501C4" w:rsidTr="004C05E8">
        <w:trPr>
          <w:trHeight w:val="1003"/>
        </w:trPr>
        <w:tc>
          <w:tcPr>
            <w:tcW w:w="1036"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3.5.5</w:t>
            </w:r>
          </w:p>
        </w:tc>
        <w:tc>
          <w:tcPr>
            <w:tcW w:w="2083"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近年发生的诉讼及仲裁情况的年份要求</w:t>
            </w:r>
          </w:p>
        </w:tc>
        <w:tc>
          <w:tcPr>
            <w:tcW w:w="6095" w:type="dxa"/>
            <w:gridSpan w:val="2"/>
            <w:vAlign w:val="center"/>
          </w:tcPr>
          <w:p w:rsidR="001501C4" w:rsidRPr="001501C4" w:rsidRDefault="001501C4" w:rsidP="001501C4">
            <w:pPr>
              <w:spacing w:line="360" w:lineRule="exact"/>
              <w:rPr>
                <w:rFonts w:ascii="宋体" w:hAnsi="宋体"/>
                <w:color w:val="000000"/>
                <w:szCs w:val="22"/>
              </w:rPr>
            </w:pPr>
            <w:bookmarkStart w:id="34" w:name="EB0fbdf11426e84331a49a7db094c054e8"/>
            <w:r w:rsidRPr="001501C4">
              <w:rPr>
                <w:rFonts w:ascii="宋体" w:hAnsi="宋体" w:hint="eastAsia"/>
                <w:color w:val="000000"/>
                <w:szCs w:val="22"/>
              </w:rPr>
              <w:t>3</w:t>
            </w:r>
            <w:bookmarkEnd w:id="34"/>
            <w:r w:rsidRPr="001501C4">
              <w:rPr>
                <w:rFonts w:ascii="宋体" w:hAnsi="宋体" w:hint="eastAsia"/>
                <w:color w:val="000000"/>
                <w:szCs w:val="22"/>
              </w:rPr>
              <w:t>年，指</w:t>
            </w:r>
            <w:bookmarkStart w:id="35" w:name="EB6ce1e2ec4f644ee19ab875fb36068842"/>
            <w:r w:rsidRPr="001501C4">
              <w:rPr>
                <w:rFonts w:ascii="宋体" w:hAnsi="宋体" w:hint="eastAsia"/>
                <w:color w:val="000000"/>
                <w:szCs w:val="22"/>
              </w:rPr>
              <w:t>201</w:t>
            </w:r>
            <w:r w:rsidRPr="001501C4">
              <w:rPr>
                <w:rFonts w:ascii="宋体" w:hAnsi="宋体"/>
                <w:color w:val="000000"/>
                <w:szCs w:val="22"/>
              </w:rPr>
              <w:t>8</w:t>
            </w:r>
            <w:r w:rsidRPr="001501C4">
              <w:rPr>
                <w:rFonts w:ascii="宋体" w:hAnsi="宋体" w:hint="eastAsia"/>
                <w:color w:val="000000"/>
                <w:szCs w:val="22"/>
              </w:rPr>
              <w:t>年1月1日</w:t>
            </w:r>
            <w:bookmarkEnd w:id="35"/>
            <w:r w:rsidRPr="001501C4">
              <w:rPr>
                <w:rFonts w:ascii="宋体" w:hAnsi="宋体" w:hint="eastAsia"/>
                <w:color w:val="000000"/>
                <w:szCs w:val="22"/>
              </w:rPr>
              <w:t>起至</w:t>
            </w:r>
            <w:bookmarkStart w:id="36" w:name="EB91e13d9267744e16be55d724b8259746"/>
            <w:r w:rsidRPr="001501C4">
              <w:rPr>
                <w:rFonts w:ascii="宋体" w:hAnsi="宋体" w:hint="eastAsia"/>
                <w:color w:val="000000"/>
                <w:szCs w:val="22"/>
              </w:rPr>
              <w:t>投标截止时间</w:t>
            </w:r>
            <w:bookmarkEnd w:id="36"/>
            <w:r w:rsidRPr="001501C4">
              <w:rPr>
                <w:rFonts w:ascii="宋体" w:hAnsi="宋体" w:hint="eastAsia"/>
                <w:color w:val="000000"/>
                <w:szCs w:val="22"/>
              </w:rPr>
              <w:t>止。</w:t>
            </w:r>
          </w:p>
        </w:tc>
      </w:tr>
      <w:tr w:rsidR="001501C4" w:rsidRPr="001501C4" w:rsidTr="004C05E8">
        <w:trPr>
          <w:trHeight w:val="1128"/>
        </w:trPr>
        <w:tc>
          <w:tcPr>
            <w:tcW w:w="1036"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3.6</w:t>
            </w:r>
          </w:p>
        </w:tc>
        <w:tc>
          <w:tcPr>
            <w:tcW w:w="2083"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是否允许递交备选投标方案</w:t>
            </w:r>
          </w:p>
        </w:tc>
        <w:tc>
          <w:tcPr>
            <w:tcW w:w="6095" w:type="dxa"/>
            <w:gridSpan w:val="2"/>
            <w:vAlign w:val="center"/>
          </w:tcPr>
          <w:p w:rsidR="001501C4" w:rsidRPr="001501C4" w:rsidRDefault="001501C4" w:rsidP="001501C4">
            <w:pPr>
              <w:spacing w:line="360" w:lineRule="exact"/>
              <w:rPr>
                <w:rFonts w:ascii="黑体" w:eastAsia="黑体" w:hAnsi="黑体"/>
                <w:color w:val="000000"/>
                <w:szCs w:val="22"/>
              </w:rPr>
            </w:pPr>
            <w:bookmarkStart w:id="37" w:name="EB33b3ea134e374763b3fca09866079ccb"/>
            <w:r w:rsidRPr="001501C4">
              <w:rPr>
                <w:rFonts w:ascii="MS Mincho" w:eastAsia="MS Mincho" w:hAnsi="MS Mincho" w:cs="MS Mincho" w:hint="eastAsia"/>
                <w:color w:val="000000"/>
                <w:szCs w:val="22"/>
              </w:rPr>
              <w:t>☑</w:t>
            </w:r>
            <w:r w:rsidRPr="001501C4">
              <w:rPr>
                <w:rFonts w:ascii="黑体" w:eastAsia="黑体" w:hAnsi="黑体" w:hint="eastAsia"/>
                <w:color w:val="000000"/>
                <w:szCs w:val="22"/>
              </w:rPr>
              <w:t>不允许</w:t>
            </w:r>
          </w:p>
          <w:p w:rsidR="001501C4" w:rsidRPr="001501C4" w:rsidRDefault="001501C4" w:rsidP="001501C4">
            <w:pPr>
              <w:spacing w:line="360" w:lineRule="exact"/>
              <w:rPr>
                <w:rFonts w:ascii="Calibri" w:hAnsi="Calibri"/>
                <w:color w:val="000000"/>
                <w:szCs w:val="22"/>
                <w:u w:val="single"/>
              </w:rPr>
            </w:pPr>
            <w:r w:rsidRPr="001501C4">
              <w:rPr>
                <w:rFonts w:ascii="Calibri" w:hAnsi="Calibri" w:hint="eastAsia"/>
                <w:color w:val="000000"/>
                <w:szCs w:val="22"/>
              </w:rPr>
              <w:t>□允许</w:t>
            </w:r>
            <w:r w:rsidRPr="001501C4">
              <w:rPr>
                <w:rFonts w:ascii="Calibri" w:hAnsi="Calibri" w:hint="eastAsia"/>
                <w:color w:val="000000"/>
                <w:szCs w:val="22"/>
              </w:rPr>
              <w:t xml:space="preserve"> </w:t>
            </w:r>
            <w:bookmarkEnd w:id="37"/>
          </w:p>
        </w:tc>
      </w:tr>
      <w:tr w:rsidR="001501C4" w:rsidRPr="001501C4" w:rsidTr="004C05E8">
        <w:trPr>
          <w:trHeight w:val="1128"/>
        </w:trPr>
        <w:tc>
          <w:tcPr>
            <w:tcW w:w="1036"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3.7.3</w:t>
            </w:r>
          </w:p>
        </w:tc>
        <w:tc>
          <w:tcPr>
            <w:tcW w:w="2083" w:type="dxa"/>
            <w:vAlign w:val="center"/>
          </w:tcPr>
          <w:p w:rsidR="001501C4" w:rsidRPr="001501C4" w:rsidRDefault="001501C4" w:rsidP="001501C4">
            <w:pPr>
              <w:snapToGrid w:val="0"/>
              <w:spacing w:line="360" w:lineRule="exact"/>
              <w:jc w:val="center"/>
              <w:rPr>
                <w:rFonts w:ascii="宋体" w:hAnsi="宋体"/>
                <w:color w:val="000000"/>
                <w:szCs w:val="21"/>
              </w:rPr>
            </w:pPr>
            <w:r w:rsidRPr="001501C4">
              <w:rPr>
                <w:rFonts w:ascii="宋体" w:hAnsi="宋体" w:hint="eastAsia"/>
                <w:color w:val="000000"/>
                <w:szCs w:val="21"/>
              </w:rPr>
              <w:t>签字和（或）</w:t>
            </w:r>
          </w:p>
          <w:p w:rsidR="001501C4" w:rsidRPr="001501C4" w:rsidRDefault="001501C4" w:rsidP="001501C4">
            <w:pPr>
              <w:snapToGrid w:val="0"/>
              <w:spacing w:line="360" w:lineRule="exact"/>
              <w:jc w:val="center"/>
              <w:rPr>
                <w:rFonts w:ascii="宋体" w:hAnsi="宋体"/>
                <w:color w:val="000000"/>
                <w:szCs w:val="21"/>
              </w:rPr>
            </w:pPr>
            <w:r w:rsidRPr="001501C4">
              <w:rPr>
                <w:rFonts w:ascii="宋体" w:hAnsi="宋体" w:hint="eastAsia"/>
                <w:color w:val="000000"/>
                <w:szCs w:val="21"/>
              </w:rPr>
              <w:t>盖章要求</w:t>
            </w:r>
          </w:p>
        </w:tc>
        <w:tc>
          <w:tcPr>
            <w:tcW w:w="6095" w:type="dxa"/>
            <w:gridSpan w:val="2"/>
            <w:vAlign w:val="center"/>
          </w:tcPr>
          <w:p w:rsidR="001501C4" w:rsidRPr="001501C4" w:rsidRDefault="001501C4" w:rsidP="001501C4">
            <w:pPr>
              <w:snapToGrid w:val="0"/>
              <w:spacing w:line="360" w:lineRule="exact"/>
              <w:rPr>
                <w:rFonts w:ascii="宋体" w:hAnsi="宋体"/>
                <w:color w:val="000000"/>
                <w:szCs w:val="21"/>
              </w:rPr>
            </w:pPr>
            <w:r w:rsidRPr="001501C4">
              <w:rPr>
                <w:rFonts w:ascii="宋体" w:hAnsi="宋体" w:hint="eastAsia"/>
                <w:color w:val="000000"/>
                <w:szCs w:val="21"/>
              </w:rPr>
              <w:t>（1）</w:t>
            </w:r>
            <w:r w:rsidRPr="001501C4">
              <w:rPr>
                <w:rFonts w:ascii="宋体" w:hAnsi="宋体" w:hint="eastAsia"/>
                <w:szCs w:val="21"/>
              </w:rPr>
              <w:t>投标文件格式中明确要求投标人法定代表人或其委托代理人签字之处，必须由相关人员亲笔签名，不得使用印章、签名章或其他电子制版签名代替；</w:t>
            </w:r>
          </w:p>
          <w:p w:rsidR="001501C4" w:rsidRPr="001501C4" w:rsidRDefault="001501C4" w:rsidP="001501C4">
            <w:pPr>
              <w:snapToGrid w:val="0"/>
              <w:spacing w:line="360" w:lineRule="exact"/>
              <w:rPr>
                <w:rFonts w:ascii="宋体" w:hAnsi="宋体"/>
                <w:color w:val="000000"/>
                <w:szCs w:val="21"/>
              </w:rPr>
            </w:pPr>
            <w:r w:rsidRPr="001501C4">
              <w:rPr>
                <w:rFonts w:ascii="宋体" w:hAnsi="宋体" w:hint="eastAsia"/>
                <w:color w:val="000000"/>
                <w:szCs w:val="21"/>
              </w:rPr>
              <w:t>（2）投标文件格式中</w:t>
            </w:r>
            <w:r w:rsidRPr="001501C4">
              <w:rPr>
                <w:rFonts w:ascii="宋体" w:hAnsi="宋体" w:hint="eastAsia"/>
                <w:szCs w:val="21"/>
              </w:rPr>
              <w:t>明确要求投标人加盖单位章之处，必须加盖单位章。</w:t>
            </w:r>
          </w:p>
          <w:p w:rsidR="001501C4" w:rsidRPr="001501C4" w:rsidRDefault="001501C4" w:rsidP="001501C4">
            <w:pPr>
              <w:snapToGrid w:val="0"/>
              <w:spacing w:line="360" w:lineRule="exact"/>
              <w:rPr>
                <w:rFonts w:ascii="宋体" w:hAnsi="宋体"/>
                <w:color w:val="000000"/>
                <w:szCs w:val="21"/>
              </w:rPr>
            </w:pPr>
            <w:r w:rsidRPr="001501C4">
              <w:rPr>
                <w:rFonts w:ascii="宋体" w:hAnsi="宋体" w:hint="eastAsia"/>
                <w:color w:val="000000"/>
                <w:szCs w:val="21"/>
              </w:rPr>
              <w:t>（3）工程量清单格式中</w:t>
            </w:r>
            <w:r w:rsidRPr="001501C4">
              <w:rPr>
                <w:rFonts w:ascii="宋体" w:hAnsi="宋体" w:hint="eastAsia"/>
                <w:szCs w:val="21"/>
              </w:rPr>
              <w:t>明确</w:t>
            </w:r>
            <w:r w:rsidRPr="001501C4">
              <w:rPr>
                <w:rFonts w:ascii="宋体" w:hAnsi="宋体" w:hint="eastAsia"/>
                <w:color w:val="000000"/>
                <w:szCs w:val="21"/>
              </w:rPr>
              <w:t>要求注册造价工程师签字和（或）加盖执业印章之处，</w:t>
            </w:r>
            <w:r w:rsidRPr="001501C4">
              <w:rPr>
                <w:rFonts w:ascii="黑体" w:eastAsia="黑体" w:hAnsi="黑体" w:hint="eastAsia"/>
                <w:color w:val="000000"/>
                <w:szCs w:val="21"/>
              </w:rPr>
              <w:t>必须由注册造价工程师</w:t>
            </w:r>
            <w:r w:rsidRPr="001501C4">
              <w:rPr>
                <w:rFonts w:ascii="黑体" w:eastAsia="黑体" w:hAnsi="黑体" w:hint="eastAsia"/>
                <w:szCs w:val="21"/>
              </w:rPr>
              <w:t>亲笔签名</w:t>
            </w:r>
            <w:r w:rsidRPr="001501C4">
              <w:rPr>
                <w:rFonts w:ascii="黑体" w:eastAsia="黑体" w:hAnsi="黑体" w:hint="eastAsia"/>
                <w:color w:val="000000"/>
                <w:szCs w:val="21"/>
              </w:rPr>
              <w:t>和（或）加盖注册造价工程师执业印章</w:t>
            </w:r>
            <w:r w:rsidRPr="001501C4">
              <w:rPr>
                <w:rFonts w:ascii="宋体" w:hAnsi="宋体" w:hint="eastAsia"/>
                <w:color w:val="000000"/>
                <w:szCs w:val="21"/>
              </w:rPr>
              <w:t>。</w:t>
            </w:r>
          </w:p>
        </w:tc>
      </w:tr>
      <w:tr w:rsidR="001501C4" w:rsidRPr="001501C4" w:rsidTr="004C05E8">
        <w:trPr>
          <w:trHeight w:val="454"/>
        </w:trPr>
        <w:tc>
          <w:tcPr>
            <w:tcW w:w="1036"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3.7.4</w:t>
            </w:r>
          </w:p>
        </w:tc>
        <w:tc>
          <w:tcPr>
            <w:tcW w:w="2083"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投标文件副本份数</w:t>
            </w:r>
          </w:p>
        </w:tc>
        <w:tc>
          <w:tcPr>
            <w:tcW w:w="6095" w:type="dxa"/>
            <w:gridSpan w:val="2"/>
            <w:vAlign w:val="center"/>
          </w:tcPr>
          <w:p w:rsidR="001501C4" w:rsidRPr="001501C4" w:rsidRDefault="001501C4" w:rsidP="001501C4">
            <w:pPr>
              <w:spacing w:line="360" w:lineRule="exact"/>
              <w:rPr>
                <w:rFonts w:ascii="宋体" w:hAnsi="宋体"/>
                <w:szCs w:val="21"/>
              </w:rPr>
            </w:pPr>
            <w:bookmarkStart w:id="38" w:name="EBf6efada4d72e47e69d1caa84712cff21"/>
            <w:r w:rsidRPr="001501C4">
              <w:rPr>
                <w:rFonts w:ascii="宋体" w:hAnsi="宋体" w:hint="eastAsia"/>
                <w:szCs w:val="21"/>
              </w:rPr>
              <w:t>副本份数：1份。</w:t>
            </w:r>
          </w:p>
          <w:p w:rsidR="001501C4" w:rsidRPr="001501C4" w:rsidRDefault="001501C4" w:rsidP="001501C4">
            <w:pPr>
              <w:spacing w:line="360" w:lineRule="exact"/>
              <w:rPr>
                <w:rFonts w:ascii="Calibri" w:hAnsi="Calibri"/>
                <w:color w:val="000000"/>
                <w:szCs w:val="22"/>
              </w:rPr>
            </w:pPr>
            <w:r w:rsidRPr="001501C4">
              <w:rPr>
                <w:rFonts w:ascii="宋体" w:hAnsi="宋体" w:hint="eastAsia"/>
                <w:szCs w:val="21"/>
              </w:rPr>
              <w:t>中标人应在收到中标通知书后并在与招标人签订合同前另外再提供投标文件副本2份</w:t>
            </w:r>
            <w:bookmarkEnd w:id="38"/>
            <w:r w:rsidRPr="001501C4">
              <w:rPr>
                <w:rFonts w:ascii="宋体" w:hAnsi="宋体" w:hint="eastAsia"/>
                <w:szCs w:val="21"/>
              </w:rPr>
              <w:t>。</w:t>
            </w:r>
          </w:p>
        </w:tc>
      </w:tr>
      <w:tr w:rsidR="001501C4" w:rsidRPr="001501C4" w:rsidTr="004C05E8">
        <w:trPr>
          <w:trHeight w:val="454"/>
        </w:trPr>
        <w:tc>
          <w:tcPr>
            <w:tcW w:w="1036"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3.7.5</w:t>
            </w:r>
          </w:p>
        </w:tc>
        <w:tc>
          <w:tcPr>
            <w:tcW w:w="2083"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装订要求</w:t>
            </w:r>
          </w:p>
        </w:tc>
        <w:tc>
          <w:tcPr>
            <w:tcW w:w="6095" w:type="dxa"/>
            <w:gridSpan w:val="2"/>
            <w:vAlign w:val="center"/>
          </w:tcPr>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按照投标人须知第</w:t>
            </w:r>
            <w:r w:rsidRPr="001501C4">
              <w:rPr>
                <w:rFonts w:ascii="Calibri" w:hAnsi="Calibri" w:hint="eastAsia"/>
                <w:color w:val="000000"/>
                <w:szCs w:val="22"/>
              </w:rPr>
              <w:t>3.1.1</w:t>
            </w:r>
            <w:r w:rsidRPr="001501C4">
              <w:rPr>
                <w:rFonts w:ascii="Calibri" w:hAnsi="Calibri" w:hint="eastAsia"/>
                <w:color w:val="000000"/>
                <w:szCs w:val="22"/>
              </w:rPr>
              <w:t>项规定的投标文件组成内容，投标文件应按以下要求装订：</w:t>
            </w:r>
          </w:p>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w:t>
            </w:r>
            <w:r w:rsidRPr="001501C4">
              <w:rPr>
                <w:rFonts w:ascii="宋体" w:hAnsi="宋体" w:cs="宋体" w:hint="eastAsia"/>
                <w:color w:val="000000"/>
                <w:szCs w:val="22"/>
              </w:rPr>
              <w:t>不</w:t>
            </w:r>
            <w:r w:rsidRPr="001501C4">
              <w:rPr>
                <w:rFonts w:ascii="Calibri" w:hAnsi="Calibri" w:hint="eastAsia"/>
                <w:color w:val="000000"/>
                <w:szCs w:val="22"/>
              </w:rPr>
              <w:t>分册装订</w:t>
            </w:r>
          </w:p>
          <w:p w:rsidR="001501C4" w:rsidRPr="001501C4" w:rsidRDefault="001501C4" w:rsidP="001501C4">
            <w:pPr>
              <w:spacing w:line="360" w:lineRule="exact"/>
              <w:rPr>
                <w:rFonts w:ascii="Calibri" w:hAnsi="Calibri"/>
                <w:color w:val="000000"/>
                <w:szCs w:val="22"/>
              </w:rPr>
            </w:pPr>
            <w:r w:rsidRPr="001501C4">
              <w:rPr>
                <w:rFonts w:ascii="MS Mincho" w:eastAsia="MS Mincho" w:hAnsi="MS Mincho" w:cs="MS Mincho" w:hint="eastAsia"/>
                <w:color w:val="000000"/>
                <w:szCs w:val="22"/>
              </w:rPr>
              <w:t>☑</w:t>
            </w:r>
            <w:r w:rsidRPr="001501C4">
              <w:rPr>
                <w:rFonts w:ascii="Calibri" w:hAnsi="Calibri" w:hint="eastAsia"/>
                <w:color w:val="000000"/>
                <w:szCs w:val="22"/>
              </w:rPr>
              <w:t>分册装订</w:t>
            </w:r>
          </w:p>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每册采用胶装方式装订，装订应牢固、不易拆散和换页，不得采用活页装订。</w:t>
            </w:r>
          </w:p>
        </w:tc>
      </w:tr>
      <w:tr w:rsidR="001501C4" w:rsidRPr="001501C4" w:rsidTr="004C05E8">
        <w:trPr>
          <w:trHeight w:val="550"/>
        </w:trPr>
        <w:tc>
          <w:tcPr>
            <w:tcW w:w="1036"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4.1.2</w:t>
            </w:r>
          </w:p>
        </w:tc>
        <w:tc>
          <w:tcPr>
            <w:tcW w:w="2083"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封套上写明</w:t>
            </w:r>
          </w:p>
        </w:tc>
        <w:tc>
          <w:tcPr>
            <w:tcW w:w="6095" w:type="dxa"/>
            <w:gridSpan w:val="2"/>
            <w:vAlign w:val="center"/>
          </w:tcPr>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招标人地址：长春市南关区人民大街</w:t>
            </w:r>
            <w:r w:rsidRPr="001501C4">
              <w:rPr>
                <w:rFonts w:ascii="Calibri" w:hAnsi="Calibri" w:hint="eastAsia"/>
                <w:color w:val="000000"/>
                <w:szCs w:val="22"/>
              </w:rPr>
              <w:t>11511</w:t>
            </w:r>
            <w:r w:rsidRPr="001501C4">
              <w:rPr>
                <w:rFonts w:ascii="Calibri" w:hAnsi="Calibri" w:hint="eastAsia"/>
                <w:color w:val="000000"/>
                <w:szCs w:val="22"/>
              </w:rPr>
              <w:t>号</w:t>
            </w:r>
          </w:p>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招标人名称：</w:t>
            </w:r>
            <w:r w:rsidRPr="001501C4">
              <w:rPr>
                <w:rFonts w:ascii="Calibri" w:hAnsi="Calibri" w:hint="eastAsia"/>
                <w:bCs/>
                <w:color w:val="000000"/>
                <w:szCs w:val="22"/>
              </w:rPr>
              <w:t>吉林省高速公路集团有限公司</w:t>
            </w:r>
          </w:p>
          <w:p w:rsidR="001501C4" w:rsidRPr="001501C4" w:rsidRDefault="001501C4" w:rsidP="001501C4">
            <w:pPr>
              <w:spacing w:line="360" w:lineRule="exact"/>
              <w:jc w:val="center"/>
              <w:rPr>
                <w:rFonts w:ascii="Calibri" w:hAnsi="Calibri"/>
                <w:color w:val="000000"/>
                <w:szCs w:val="22"/>
              </w:rPr>
            </w:pPr>
            <w:r w:rsidRPr="001501C4">
              <w:rPr>
                <w:rFonts w:ascii="宋体" w:hAnsi="宋体" w:hint="eastAsia"/>
                <w:color w:val="000000"/>
                <w:szCs w:val="21"/>
              </w:rPr>
              <w:t>吉林省高速公路集团有限公司服务区加油站檐板装饰工程</w:t>
            </w:r>
            <w:r w:rsidRPr="001501C4">
              <w:rPr>
                <w:rFonts w:ascii="宋体" w:hAnsi="宋体"/>
                <w:color w:val="000000"/>
                <w:szCs w:val="21"/>
              </w:rPr>
              <w:t>YBZS01</w:t>
            </w:r>
            <w:r w:rsidRPr="001501C4">
              <w:rPr>
                <w:rFonts w:ascii="Calibri" w:hAnsi="Calibri" w:hint="eastAsia"/>
                <w:color w:val="000000"/>
                <w:szCs w:val="22"/>
              </w:rPr>
              <w:t>标段投标文件</w:t>
            </w:r>
          </w:p>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在</w:t>
            </w:r>
            <w:bookmarkStart w:id="39" w:name="EB9d72f37e4e804a2bb5cb0563f718324e"/>
            <w:r w:rsidRPr="001501C4">
              <w:rPr>
                <w:rFonts w:ascii="Calibri" w:hAnsi="Calibri" w:hint="eastAsia"/>
                <w:color w:val="000000"/>
                <w:szCs w:val="22"/>
                <w:u w:val="single"/>
              </w:rPr>
              <w:t xml:space="preserve">    </w:t>
            </w:r>
            <w:r w:rsidRPr="001501C4">
              <w:rPr>
                <w:rFonts w:ascii="Calibri" w:hAnsi="Calibri" w:hint="eastAsia"/>
                <w:color w:val="000000"/>
                <w:szCs w:val="22"/>
              </w:rPr>
              <w:t>年</w:t>
            </w:r>
            <w:r w:rsidRPr="001501C4">
              <w:rPr>
                <w:rFonts w:ascii="Calibri" w:hAnsi="Calibri" w:hint="eastAsia"/>
                <w:color w:val="000000"/>
                <w:szCs w:val="22"/>
                <w:u w:val="single"/>
              </w:rPr>
              <w:t xml:space="preserve">   </w:t>
            </w:r>
            <w:r w:rsidRPr="001501C4">
              <w:rPr>
                <w:rFonts w:ascii="Calibri" w:hAnsi="Calibri" w:hint="eastAsia"/>
                <w:color w:val="000000"/>
                <w:szCs w:val="22"/>
              </w:rPr>
              <w:t>月</w:t>
            </w:r>
            <w:r w:rsidRPr="001501C4">
              <w:rPr>
                <w:rFonts w:ascii="Calibri" w:hAnsi="Calibri" w:hint="eastAsia"/>
                <w:color w:val="000000"/>
                <w:szCs w:val="22"/>
                <w:u w:val="single"/>
              </w:rPr>
              <w:t xml:space="preserve">    </w:t>
            </w:r>
            <w:r w:rsidRPr="001501C4">
              <w:rPr>
                <w:rFonts w:ascii="Calibri" w:hAnsi="Calibri" w:hint="eastAsia"/>
                <w:color w:val="000000"/>
                <w:szCs w:val="22"/>
              </w:rPr>
              <w:t>日</w:t>
            </w:r>
            <w:bookmarkEnd w:id="39"/>
            <w:r w:rsidRPr="001501C4">
              <w:rPr>
                <w:rFonts w:ascii="Calibri" w:hAnsi="Calibri" w:hint="eastAsia"/>
                <w:color w:val="000000"/>
                <w:szCs w:val="22"/>
                <w:u w:val="single"/>
              </w:rPr>
              <w:t xml:space="preserve">    </w:t>
            </w:r>
            <w:r w:rsidRPr="001501C4">
              <w:rPr>
                <w:rFonts w:ascii="Calibri" w:hAnsi="Calibri" w:hint="eastAsia"/>
                <w:color w:val="000000"/>
                <w:szCs w:val="22"/>
              </w:rPr>
              <w:t>时</w:t>
            </w:r>
            <w:r w:rsidRPr="001501C4">
              <w:rPr>
                <w:rFonts w:ascii="Calibri" w:hAnsi="Calibri" w:hint="eastAsia"/>
                <w:color w:val="000000"/>
                <w:szCs w:val="22"/>
                <w:u w:val="single"/>
              </w:rPr>
              <w:t xml:space="preserve">    </w:t>
            </w:r>
            <w:r w:rsidRPr="001501C4">
              <w:rPr>
                <w:rFonts w:ascii="Calibri" w:hAnsi="Calibri" w:hint="eastAsia"/>
                <w:color w:val="000000"/>
                <w:szCs w:val="22"/>
              </w:rPr>
              <w:t>分前不得开启</w:t>
            </w:r>
          </w:p>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投标人名称：</w:t>
            </w:r>
          </w:p>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投标人地址：</w:t>
            </w:r>
          </w:p>
        </w:tc>
      </w:tr>
      <w:tr w:rsidR="001501C4" w:rsidRPr="001501C4" w:rsidTr="004C05E8">
        <w:trPr>
          <w:trHeight w:val="712"/>
        </w:trPr>
        <w:tc>
          <w:tcPr>
            <w:tcW w:w="1036"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4.2.2</w:t>
            </w:r>
          </w:p>
        </w:tc>
        <w:tc>
          <w:tcPr>
            <w:tcW w:w="2083"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递交投标文件地点</w:t>
            </w:r>
          </w:p>
        </w:tc>
        <w:tc>
          <w:tcPr>
            <w:tcW w:w="6095" w:type="dxa"/>
            <w:gridSpan w:val="2"/>
            <w:vAlign w:val="center"/>
          </w:tcPr>
          <w:p w:rsidR="001501C4" w:rsidRPr="001501C4" w:rsidRDefault="001501C4" w:rsidP="001501C4">
            <w:pPr>
              <w:spacing w:line="360" w:lineRule="exact"/>
              <w:rPr>
                <w:rFonts w:ascii="黑体" w:eastAsia="黑体" w:hAnsi="黑体"/>
                <w:color w:val="000000"/>
                <w:szCs w:val="21"/>
              </w:rPr>
            </w:pPr>
            <w:r w:rsidRPr="001501C4">
              <w:rPr>
                <w:rFonts w:ascii="黑体" w:eastAsia="黑体" w:hAnsi="黑体" w:hint="eastAsia"/>
                <w:color w:val="000000"/>
                <w:szCs w:val="21"/>
              </w:rPr>
              <w:t>吉林省公共资源交易中心四楼开标室</w:t>
            </w:r>
          </w:p>
        </w:tc>
      </w:tr>
      <w:tr w:rsidR="001501C4" w:rsidRPr="001501C4" w:rsidTr="004C05E8">
        <w:trPr>
          <w:trHeight w:val="903"/>
        </w:trPr>
        <w:tc>
          <w:tcPr>
            <w:tcW w:w="1036"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lastRenderedPageBreak/>
              <w:t>4.2.3</w:t>
            </w:r>
          </w:p>
        </w:tc>
        <w:tc>
          <w:tcPr>
            <w:tcW w:w="2083"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是否退还投标文件</w:t>
            </w:r>
          </w:p>
        </w:tc>
        <w:tc>
          <w:tcPr>
            <w:tcW w:w="6095" w:type="dxa"/>
            <w:gridSpan w:val="2"/>
            <w:vAlign w:val="center"/>
          </w:tcPr>
          <w:tbl>
            <w:tblPr>
              <w:tblW w:w="0" w:type="auto"/>
              <w:tblLayout w:type="fixed"/>
              <w:tblLook w:val="0000"/>
            </w:tblPr>
            <w:tblGrid>
              <w:gridCol w:w="1291"/>
              <w:gridCol w:w="2536"/>
            </w:tblGrid>
            <w:tr w:rsidR="001501C4" w:rsidRPr="001501C4" w:rsidTr="004C05E8">
              <w:trPr>
                <w:trHeight w:val="395"/>
              </w:trPr>
              <w:tc>
                <w:tcPr>
                  <w:tcW w:w="1291" w:type="dxa"/>
                  <w:vMerge w:val="restart"/>
                </w:tcPr>
                <w:p w:rsidR="001501C4" w:rsidRPr="001501C4" w:rsidRDefault="001501C4" w:rsidP="001501C4">
                  <w:pPr>
                    <w:spacing w:line="360" w:lineRule="exact"/>
                    <w:rPr>
                      <w:rFonts w:ascii="Calibri" w:hAnsi="Calibri"/>
                      <w:color w:val="000000"/>
                      <w:szCs w:val="22"/>
                    </w:rPr>
                  </w:pPr>
                  <w:bookmarkStart w:id="40" w:name="EB2e12f2b7eb9441ed9b26893a4cfdb3ed"/>
                  <w:r w:rsidRPr="001501C4">
                    <w:rPr>
                      <w:rFonts w:ascii="MS Mincho" w:eastAsia="MS Mincho" w:hAnsi="MS Mincho" w:cs="MS Mincho" w:hint="eastAsia"/>
                      <w:color w:val="000000"/>
                      <w:szCs w:val="22"/>
                    </w:rPr>
                    <w:t>☑</w:t>
                  </w:r>
                  <w:r w:rsidRPr="001501C4">
                    <w:rPr>
                      <w:rFonts w:ascii="Calibri" w:hAnsi="Calibri" w:hint="eastAsia"/>
                      <w:color w:val="000000"/>
                      <w:szCs w:val="22"/>
                    </w:rPr>
                    <w:t>否</w:t>
                  </w:r>
                  <w:r w:rsidRPr="001501C4">
                    <w:rPr>
                      <w:rFonts w:ascii="Calibri" w:hAnsi="Calibri" w:hint="eastAsia"/>
                      <w:color w:val="000000"/>
                      <w:szCs w:val="22"/>
                    </w:rPr>
                    <w:t xml:space="preserve"> </w:t>
                  </w:r>
                </w:p>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□是</w:t>
                  </w:r>
                  <w:r w:rsidRPr="001501C4">
                    <w:rPr>
                      <w:rFonts w:ascii="Calibri" w:hAnsi="Calibri" w:hint="eastAsia"/>
                      <w:color w:val="000000"/>
                      <w:szCs w:val="22"/>
                    </w:rPr>
                    <w:t xml:space="preserve"> </w:t>
                  </w:r>
                  <w:bookmarkEnd w:id="40"/>
                </w:p>
              </w:tc>
              <w:tc>
                <w:tcPr>
                  <w:tcW w:w="2536" w:type="dxa"/>
                </w:tcPr>
                <w:p w:rsidR="001501C4" w:rsidRPr="001501C4" w:rsidRDefault="001501C4" w:rsidP="001501C4">
                  <w:pPr>
                    <w:spacing w:line="360" w:lineRule="exact"/>
                    <w:rPr>
                      <w:rFonts w:ascii="Calibri" w:hAnsi="Calibri"/>
                      <w:color w:val="000000"/>
                      <w:szCs w:val="22"/>
                    </w:rPr>
                  </w:pPr>
                </w:p>
              </w:tc>
            </w:tr>
            <w:tr w:rsidR="001501C4" w:rsidRPr="001501C4" w:rsidTr="004C05E8">
              <w:tc>
                <w:tcPr>
                  <w:tcW w:w="1291" w:type="dxa"/>
                  <w:vMerge/>
                </w:tcPr>
                <w:p w:rsidR="001501C4" w:rsidRPr="001501C4" w:rsidRDefault="001501C4" w:rsidP="001501C4">
                  <w:pPr>
                    <w:spacing w:line="360" w:lineRule="exact"/>
                    <w:rPr>
                      <w:rFonts w:ascii="Calibri" w:hAnsi="Calibri"/>
                      <w:color w:val="000000"/>
                      <w:szCs w:val="22"/>
                    </w:rPr>
                  </w:pPr>
                </w:p>
              </w:tc>
              <w:tc>
                <w:tcPr>
                  <w:tcW w:w="2536" w:type="dxa"/>
                </w:tcPr>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退还安排：</w:t>
                  </w:r>
                  <w:bookmarkStart w:id="41" w:name="EBc40ce95a873e498da6ac85afb4b33aa8"/>
                  <w:r w:rsidRPr="001501C4">
                    <w:rPr>
                      <w:rFonts w:ascii="Calibri" w:hAnsi="Calibri" w:hint="eastAsia"/>
                      <w:color w:val="000000"/>
                      <w:szCs w:val="22"/>
                    </w:rPr>
                    <w:t>/</w:t>
                  </w:r>
                  <w:bookmarkEnd w:id="41"/>
                </w:p>
              </w:tc>
            </w:tr>
          </w:tbl>
          <w:p w:rsidR="001501C4" w:rsidRPr="001501C4" w:rsidRDefault="001501C4" w:rsidP="001501C4">
            <w:pPr>
              <w:spacing w:line="360" w:lineRule="exact"/>
              <w:rPr>
                <w:rFonts w:ascii="Calibri" w:hAnsi="Calibri"/>
                <w:color w:val="000000"/>
                <w:szCs w:val="22"/>
                <w:u w:val="single"/>
              </w:rPr>
            </w:pPr>
          </w:p>
        </w:tc>
      </w:tr>
      <w:tr w:rsidR="001501C4" w:rsidRPr="001501C4" w:rsidTr="004C05E8">
        <w:trPr>
          <w:trHeight w:val="988"/>
        </w:trPr>
        <w:tc>
          <w:tcPr>
            <w:tcW w:w="1036"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5.1</w:t>
            </w:r>
          </w:p>
        </w:tc>
        <w:tc>
          <w:tcPr>
            <w:tcW w:w="2083"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开标时间和地点</w:t>
            </w:r>
          </w:p>
        </w:tc>
        <w:tc>
          <w:tcPr>
            <w:tcW w:w="6095" w:type="dxa"/>
            <w:gridSpan w:val="2"/>
            <w:vAlign w:val="center"/>
          </w:tcPr>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开标时间：同投标截止时间</w:t>
            </w:r>
          </w:p>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开标地点：同递交投标文件地点</w:t>
            </w:r>
          </w:p>
        </w:tc>
      </w:tr>
      <w:tr w:rsidR="001501C4" w:rsidRPr="001501C4" w:rsidTr="004C05E8">
        <w:trPr>
          <w:trHeight w:val="945"/>
        </w:trPr>
        <w:tc>
          <w:tcPr>
            <w:tcW w:w="1036"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5.2</w:t>
            </w:r>
          </w:p>
        </w:tc>
        <w:tc>
          <w:tcPr>
            <w:tcW w:w="2083"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开标程序</w:t>
            </w:r>
          </w:p>
        </w:tc>
        <w:tc>
          <w:tcPr>
            <w:tcW w:w="6095" w:type="dxa"/>
            <w:gridSpan w:val="2"/>
            <w:vAlign w:val="center"/>
          </w:tcPr>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w:t>
            </w:r>
            <w:r w:rsidRPr="001501C4">
              <w:rPr>
                <w:rFonts w:ascii="Calibri" w:hAnsi="Calibri" w:hint="eastAsia"/>
                <w:color w:val="000000"/>
                <w:szCs w:val="22"/>
              </w:rPr>
              <w:t>4</w:t>
            </w:r>
            <w:r w:rsidRPr="001501C4">
              <w:rPr>
                <w:rFonts w:ascii="Calibri" w:hAnsi="Calibri" w:hint="eastAsia"/>
                <w:color w:val="000000"/>
                <w:szCs w:val="22"/>
              </w:rPr>
              <w:t>）密封情况检查：</w:t>
            </w:r>
            <w:bookmarkStart w:id="42" w:name="EB2ac27d6978514531a3eabf866500db50"/>
            <w:r w:rsidRPr="001501C4">
              <w:rPr>
                <w:rFonts w:ascii="Calibri" w:hAnsi="Calibri" w:hint="eastAsia"/>
                <w:color w:val="000000"/>
                <w:szCs w:val="22"/>
              </w:rPr>
              <w:t>由监标人检查投标文件的密封情况。</w:t>
            </w:r>
            <w:bookmarkEnd w:id="42"/>
          </w:p>
        </w:tc>
      </w:tr>
      <w:tr w:rsidR="001501C4" w:rsidRPr="001501C4" w:rsidTr="004C05E8">
        <w:trPr>
          <w:trHeight w:val="992"/>
        </w:trPr>
        <w:tc>
          <w:tcPr>
            <w:tcW w:w="1036"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6.1.1</w:t>
            </w:r>
          </w:p>
        </w:tc>
        <w:tc>
          <w:tcPr>
            <w:tcW w:w="2083"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评标委员会的组建</w:t>
            </w:r>
          </w:p>
        </w:tc>
        <w:tc>
          <w:tcPr>
            <w:tcW w:w="6095" w:type="dxa"/>
            <w:gridSpan w:val="2"/>
            <w:vAlign w:val="center"/>
          </w:tcPr>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评标委员会构成：</w:t>
            </w:r>
            <w:r w:rsidRPr="001501C4">
              <w:rPr>
                <w:rFonts w:ascii="Calibri" w:hAnsi="Calibri"/>
                <w:color w:val="000000"/>
                <w:szCs w:val="22"/>
              </w:rPr>
              <w:t>5</w:t>
            </w:r>
            <w:r w:rsidRPr="001501C4">
              <w:rPr>
                <w:rFonts w:ascii="Calibri" w:hAnsi="Calibri" w:hint="eastAsia"/>
                <w:color w:val="000000"/>
                <w:szCs w:val="22"/>
              </w:rPr>
              <w:t>人，其中：专家</w:t>
            </w:r>
            <w:r w:rsidRPr="001501C4">
              <w:rPr>
                <w:rFonts w:ascii="Calibri" w:hAnsi="Calibri"/>
                <w:color w:val="000000"/>
                <w:szCs w:val="22"/>
              </w:rPr>
              <w:t>4</w:t>
            </w:r>
            <w:r w:rsidRPr="001501C4">
              <w:rPr>
                <w:rFonts w:ascii="Calibri" w:hAnsi="Calibri" w:hint="eastAsia"/>
                <w:color w:val="000000"/>
                <w:szCs w:val="22"/>
              </w:rPr>
              <w:t>人，招标人代表</w:t>
            </w:r>
            <w:r w:rsidRPr="001501C4">
              <w:rPr>
                <w:rFonts w:ascii="Calibri" w:hAnsi="Calibri"/>
                <w:color w:val="000000"/>
                <w:szCs w:val="22"/>
              </w:rPr>
              <w:t>1</w:t>
            </w:r>
            <w:r w:rsidRPr="001501C4">
              <w:rPr>
                <w:rFonts w:ascii="Calibri" w:hAnsi="Calibri" w:hint="eastAsia"/>
                <w:color w:val="000000"/>
                <w:szCs w:val="22"/>
              </w:rPr>
              <w:t>人。</w:t>
            </w:r>
          </w:p>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评标专家确定方式：</w:t>
            </w:r>
            <w:bookmarkStart w:id="43" w:name="EBfeb80857ecdc424aa170379776bf0fd3"/>
            <w:r w:rsidRPr="001501C4">
              <w:rPr>
                <w:rFonts w:ascii="宋体" w:hAnsi="宋体" w:hint="eastAsia"/>
                <w:szCs w:val="21"/>
              </w:rPr>
              <w:t>依法从</w:t>
            </w:r>
            <w:r w:rsidRPr="001501C4">
              <w:rPr>
                <w:rFonts w:ascii="宋体" w:hAnsi="宋体" w:hint="eastAsia"/>
                <w:bCs/>
                <w:szCs w:val="21"/>
                <w:lang w:val="zh-CN"/>
              </w:rPr>
              <w:t>评标专家管理系统</w:t>
            </w:r>
            <w:r w:rsidRPr="001501C4">
              <w:rPr>
                <w:rFonts w:ascii="宋体" w:hAnsi="宋体" w:hint="eastAsia"/>
                <w:color w:val="000000"/>
                <w:szCs w:val="21"/>
              </w:rPr>
              <w:t>中随机抽取</w:t>
            </w:r>
            <w:r w:rsidRPr="001501C4">
              <w:rPr>
                <w:rFonts w:ascii="Calibri" w:hAnsi="Calibri" w:hint="eastAsia"/>
                <w:color w:val="000000"/>
                <w:szCs w:val="22"/>
              </w:rPr>
              <w:t>。</w:t>
            </w:r>
            <w:bookmarkEnd w:id="43"/>
          </w:p>
        </w:tc>
      </w:tr>
      <w:tr w:rsidR="001501C4" w:rsidRPr="001501C4" w:rsidTr="004C05E8">
        <w:trPr>
          <w:trHeight w:val="945"/>
        </w:trPr>
        <w:tc>
          <w:tcPr>
            <w:tcW w:w="1036"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7.1</w:t>
            </w:r>
          </w:p>
        </w:tc>
        <w:tc>
          <w:tcPr>
            <w:tcW w:w="2083"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是否授权评标委员会确定中标人</w:t>
            </w:r>
          </w:p>
        </w:tc>
        <w:tc>
          <w:tcPr>
            <w:tcW w:w="6095" w:type="dxa"/>
            <w:gridSpan w:val="2"/>
            <w:vAlign w:val="center"/>
          </w:tcPr>
          <w:tbl>
            <w:tblPr>
              <w:tblW w:w="0" w:type="auto"/>
              <w:tblLayout w:type="fixed"/>
              <w:tblLook w:val="0000"/>
            </w:tblPr>
            <w:tblGrid>
              <w:gridCol w:w="866"/>
              <w:gridCol w:w="2961"/>
            </w:tblGrid>
            <w:tr w:rsidR="001501C4" w:rsidRPr="001501C4" w:rsidTr="004C05E8">
              <w:tc>
                <w:tcPr>
                  <w:tcW w:w="866" w:type="dxa"/>
                  <w:vMerge w:val="restart"/>
                </w:tcPr>
                <w:p w:rsidR="001501C4" w:rsidRPr="001501C4" w:rsidRDefault="001501C4" w:rsidP="001501C4">
                  <w:pPr>
                    <w:spacing w:line="360" w:lineRule="exact"/>
                    <w:jc w:val="left"/>
                    <w:rPr>
                      <w:rFonts w:ascii="Calibri" w:hAnsi="Calibri"/>
                      <w:color w:val="000000"/>
                      <w:szCs w:val="22"/>
                    </w:rPr>
                  </w:pPr>
                  <w:bookmarkStart w:id="44" w:name="EB0238d864cb65409e8797e99905cd9d22"/>
                  <w:r w:rsidRPr="001501C4">
                    <w:rPr>
                      <w:rFonts w:ascii="MS Mincho" w:eastAsia="MS Mincho" w:hAnsi="MS Mincho" w:cs="MS Mincho" w:hint="eastAsia"/>
                      <w:color w:val="000000"/>
                      <w:szCs w:val="22"/>
                    </w:rPr>
                    <w:t>☑</w:t>
                  </w:r>
                  <w:r w:rsidRPr="001501C4">
                    <w:rPr>
                      <w:rFonts w:ascii="Calibri" w:hAnsi="Calibri" w:hint="eastAsia"/>
                      <w:color w:val="000000"/>
                      <w:szCs w:val="22"/>
                    </w:rPr>
                    <w:t>否</w:t>
                  </w:r>
                  <w:r w:rsidRPr="001501C4">
                    <w:rPr>
                      <w:rFonts w:ascii="Calibri" w:hAnsi="Calibri" w:hint="eastAsia"/>
                      <w:color w:val="000000"/>
                      <w:szCs w:val="22"/>
                    </w:rPr>
                    <w:t xml:space="preserve"> </w:t>
                  </w:r>
                  <w:r w:rsidRPr="001501C4">
                    <w:rPr>
                      <w:rFonts w:ascii="Calibri" w:hAnsi="Calibri" w:hint="eastAsia"/>
                      <w:color w:val="000000"/>
                      <w:szCs w:val="22"/>
                    </w:rPr>
                    <w:t>□是</w:t>
                  </w:r>
                  <w:r w:rsidRPr="001501C4">
                    <w:rPr>
                      <w:rFonts w:ascii="Calibri" w:hAnsi="Calibri" w:hint="eastAsia"/>
                      <w:color w:val="000000"/>
                      <w:szCs w:val="22"/>
                    </w:rPr>
                    <w:t xml:space="preserve"> </w:t>
                  </w:r>
                  <w:bookmarkEnd w:id="44"/>
                </w:p>
              </w:tc>
              <w:tc>
                <w:tcPr>
                  <w:tcW w:w="2961" w:type="dxa"/>
                </w:tcPr>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推荐的中标候选人数：</w:t>
                  </w:r>
                  <w:r w:rsidRPr="001501C4">
                    <w:rPr>
                      <w:rFonts w:ascii="Calibri" w:hAnsi="Calibri" w:hint="eastAsia"/>
                      <w:color w:val="000000"/>
                      <w:szCs w:val="22"/>
                    </w:rPr>
                    <w:t>3</w:t>
                  </w:r>
                </w:p>
              </w:tc>
            </w:tr>
            <w:tr w:rsidR="001501C4" w:rsidRPr="001501C4" w:rsidTr="004C05E8">
              <w:tc>
                <w:tcPr>
                  <w:tcW w:w="866" w:type="dxa"/>
                  <w:vMerge/>
                </w:tcPr>
                <w:p w:rsidR="001501C4" w:rsidRPr="001501C4" w:rsidRDefault="001501C4" w:rsidP="001501C4">
                  <w:pPr>
                    <w:spacing w:line="360" w:lineRule="exact"/>
                    <w:rPr>
                      <w:rFonts w:ascii="Calibri" w:hAnsi="Calibri"/>
                      <w:color w:val="000000"/>
                      <w:szCs w:val="22"/>
                    </w:rPr>
                  </w:pPr>
                </w:p>
              </w:tc>
              <w:tc>
                <w:tcPr>
                  <w:tcW w:w="2961" w:type="dxa"/>
                </w:tcPr>
                <w:p w:rsidR="001501C4" w:rsidRPr="001501C4" w:rsidRDefault="001501C4" w:rsidP="001501C4">
                  <w:pPr>
                    <w:spacing w:line="360" w:lineRule="exact"/>
                    <w:rPr>
                      <w:rFonts w:ascii="Calibri" w:hAnsi="Calibri"/>
                      <w:color w:val="000000"/>
                      <w:szCs w:val="22"/>
                    </w:rPr>
                  </w:pPr>
                </w:p>
              </w:tc>
            </w:tr>
          </w:tbl>
          <w:p w:rsidR="001501C4" w:rsidRPr="001501C4" w:rsidRDefault="001501C4" w:rsidP="001501C4">
            <w:pPr>
              <w:spacing w:line="360" w:lineRule="exact"/>
              <w:rPr>
                <w:rFonts w:ascii="Calibri" w:hAnsi="Calibri"/>
                <w:color w:val="000000"/>
                <w:szCs w:val="22"/>
              </w:rPr>
            </w:pPr>
          </w:p>
        </w:tc>
      </w:tr>
      <w:tr w:rsidR="001501C4" w:rsidRPr="001501C4" w:rsidTr="004C05E8">
        <w:trPr>
          <w:trHeight w:val="904"/>
        </w:trPr>
        <w:tc>
          <w:tcPr>
            <w:tcW w:w="1036"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7.3.1</w:t>
            </w:r>
          </w:p>
        </w:tc>
        <w:tc>
          <w:tcPr>
            <w:tcW w:w="2083"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履约担保</w:t>
            </w:r>
          </w:p>
        </w:tc>
        <w:tc>
          <w:tcPr>
            <w:tcW w:w="6095" w:type="dxa"/>
            <w:gridSpan w:val="2"/>
            <w:vAlign w:val="center"/>
          </w:tcPr>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履约担保的形式：</w:t>
            </w:r>
            <w:bookmarkStart w:id="45" w:name="EB5fc8b2011daa413cb3183b66c16a65c5"/>
            <w:r w:rsidRPr="001501C4">
              <w:rPr>
                <w:rFonts w:ascii="Calibri" w:hAnsi="Calibri" w:hint="eastAsia"/>
                <w:color w:val="000000"/>
                <w:szCs w:val="22"/>
              </w:rPr>
              <w:t>现金或银行保函</w:t>
            </w:r>
            <w:bookmarkEnd w:id="45"/>
          </w:p>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履约担保的金额：</w:t>
            </w:r>
            <w:bookmarkStart w:id="46" w:name="EB44ec4ae2d0914b5389ee4169353d7d5b"/>
            <w:r w:rsidRPr="001501C4">
              <w:rPr>
                <w:rFonts w:ascii="Calibri" w:hAnsi="Calibri" w:hint="eastAsia"/>
                <w:color w:val="000000"/>
                <w:szCs w:val="22"/>
              </w:rPr>
              <w:t>签约合同价的</w:t>
            </w:r>
            <w:r w:rsidRPr="001501C4">
              <w:rPr>
                <w:rFonts w:ascii="Calibri" w:hAnsi="Calibri" w:hint="eastAsia"/>
                <w:color w:val="000000"/>
                <w:szCs w:val="22"/>
              </w:rPr>
              <w:t>10%</w:t>
            </w:r>
            <w:bookmarkEnd w:id="46"/>
          </w:p>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其他要求：</w:t>
            </w:r>
            <w:bookmarkStart w:id="47" w:name="EB6e882c9a60de453a81d0d6d917ba2a15"/>
          </w:p>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w:t>
            </w:r>
            <w:r w:rsidRPr="001501C4">
              <w:rPr>
                <w:rFonts w:ascii="Calibri" w:hAnsi="Calibri" w:hint="eastAsia"/>
                <w:color w:val="000000"/>
                <w:szCs w:val="22"/>
              </w:rPr>
              <w:t>1</w:t>
            </w:r>
            <w:r w:rsidRPr="001501C4">
              <w:rPr>
                <w:rFonts w:ascii="Calibri" w:hAnsi="Calibri" w:hint="eastAsia"/>
                <w:color w:val="000000"/>
                <w:szCs w:val="22"/>
              </w:rPr>
              <w:t>）采用现金形式时，应由中标人的基本账户汇入发包人指定账户。</w:t>
            </w:r>
          </w:p>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w:t>
            </w:r>
            <w:r w:rsidRPr="001501C4">
              <w:rPr>
                <w:rFonts w:ascii="Calibri" w:hAnsi="Calibri" w:hint="eastAsia"/>
                <w:color w:val="000000"/>
                <w:szCs w:val="22"/>
              </w:rPr>
              <w:t>2</w:t>
            </w:r>
            <w:r w:rsidRPr="001501C4">
              <w:rPr>
                <w:rFonts w:ascii="Calibri" w:hAnsi="Calibri" w:hint="eastAsia"/>
                <w:color w:val="000000"/>
                <w:szCs w:val="22"/>
              </w:rPr>
              <w:t>）采用银行保函时，应由</w:t>
            </w:r>
            <w:r w:rsidRPr="001501C4">
              <w:rPr>
                <w:rFonts w:ascii="宋体" w:hAnsi="宋体" w:hint="eastAsia"/>
                <w:kern w:val="0"/>
                <w:szCs w:val="18"/>
                <w:lang w:val="zh-CN"/>
              </w:rPr>
              <w:t xml:space="preserve"> “工商银行、农业银行、中国银行、建设银行、交通银行”五大国有商业银行之一或全国性股份制商业银行</w:t>
            </w:r>
            <w:r w:rsidRPr="001501C4">
              <w:rPr>
                <w:rFonts w:ascii="宋体" w:hAnsi="宋体"/>
                <w:color w:val="161315"/>
                <w:szCs w:val="22"/>
              </w:rPr>
              <w:t>开具</w:t>
            </w:r>
            <w:r w:rsidRPr="001501C4">
              <w:rPr>
                <w:rFonts w:ascii="Calibri" w:hAnsi="Calibri" w:hint="eastAsia"/>
                <w:color w:val="000000"/>
                <w:szCs w:val="22"/>
              </w:rPr>
              <w:t>，</w:t>
            </w:r>
            <w:r w:rsidRPr="001501C4">
              <w:rPr>
                <w:rFonts w:ascii="宋体" w:hAnsi="宋体" w:hint="eastAsia"/>
                <w:szCs w:val="21"/>
              </w:rPr>
              <w:t>银行应为地市级分行以上级别，</w:t>
            </w:r>
            <w:r w:rsidRPr="001501C4">
              <w:rPr>
                <w:rFonts w:ascii="Calibri" w:hAnsi="Calibri" w:hint="eastAsia"/>
                <w:color w:val="000000"/>
                <w:szCs w:val="22"/>
              </w:rPr>
              <w:t>应按招标文件第四章“合同条款及格式”规定的履约担保格式出具，所需的费用由中标人承担，中标人应保证银行保函有效。</w:t>
            </w:r>
            <w:bookmarkEnd w:id="47"/>
          </w:p>
          <w:p w:rsidR="001501C4" w:rsidRPr="001501C4" w:rsidRDefault="001501C4" w:rsidP="001501C4">
            <w:pPr>
              <w:spacing w:line="360" w:lineRule="exact"/>
              <w:rPr>
                <w:rFonts w:ascii="Calibri" w:hAnsi="Calibri"/>
                <w:color w:val="000000"/>
                <w:szCs w:val="22"/>
              </w:rPr>
            </w:pPr>
            <w:r w:rsidRPr="001501C4">
              <w:rPr>
                <w:rFonts w:ascii="宋体" w:hAnsi="宋体" w:hint="eastAsia"/>
                <w:szCs w:val="21"/>
              </w:rPr>
              <w:t>（3）若采用担保机构出具保函时，出具保函的担保机构级别：注册资本金不低于10亿元的长春市区境内的专业担保机构。</w:t>
            </w:r>
          </w:p>
        </w:tc>
      </w:tr>
      <w:tr w:rsidR="001501C4" w:rsidRPr="001501C4" w:rsidTr="004C05E8">
        <w:trPr>
          <w:trHeight w:val="904"/>
        </w:trPr>
        <w:tc>
          <w:tcPr>
            <w:tcW w:w="1036"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7.4.1</w:t>
            </w:r>
          </w:p>
        </w:tc>
        <w:tc>
          <w:tcPr>
            <w:tcW w:w="2083"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宋体" w:hAnsi="宋体" w:hint="eastAsia"/>
                <w:szCs w:val="21"/>
              </w:rPr>
              <w:t>对中标人未按要求签订合同的处罚</w:t>
            </w:r>
          </w:p>
        </w:tc>
        <w:tc>
          <w:tcPr>
            <w:tcW w:w="6095" w:type="dxa"/>
            <w:gridSpan w:val="2"/>
            <w:vAlign w:val="center"/>
          </w:tcPr>
          <w:p w:rsidR="001501C4" w:rsidRPr="001501C4" w:rsidRDefault="001501C4" w:rsidP="001501C4">
            <w:pPr>
              <w:autoSpaceDE w:val="0"/>
              <w:autoSpaceDN w:val="0"/>
              <w:adjustRightInd w:val="0"/>
              <w:spacing w:line="360" w:lineRule="exact"/>
              <w:rPr>
                <w:rFonts w:ascii="宋体" w:hAnsi="宋体"/>
                <w:szCs w:val="21"/>
              </w:rPr>
            </w:pPr>
            <w:r w:rsidRPr="001501C4">
              <w:rPr>
                <w:rFonts w:ascii="宋体" w:hAnsi="宋体"/>
                <w:szCs w:val="21"/>
              </w:rPr>
              <w:t>本款</w:t>
            </w:r>
            <w:r w:rsidRPr="001501C4">
              <w:rPr>
                <w:rFonts w:ascii="宋体" w:hAnsi="宋体" w:hint="eastAsia"/>
                <w:szCs w:val="21"/>
              </w:rPr>
              <w:t>末增加</w:t>
            </w:r>
            <w:r w:rsidRPr="001501C4">
              <w:rPr>
                <w:rFonts w:ascii="宋体" w:hAnsi="宋体"/>
                <w:szCs w:val="21"/>
              </w:rPr>
              <w:t>：</w:t>
            </w:r>
          </w:p>
          <w:p w:rsidR="001501C4" w:rsidRPr="001501C4" w:rsidRDefault="001501C4" w:rsidP="001501C4">
            <w:pPr>
              <w:spacing w:line="360" w:lineRule="exact"/>
              <w:rPr>
                <w:rFonts w:ascii="Calibri" w:hAnsi="Calibri"/>
                <w:color w:val="000000"/>
                <w:szCs w:val="22"/>
              </w:rPr>
            </w:pPr>
            <w:r w:rsidRPr="001501C4">
              <w:rPr>
                <w:rFonts w:ascii="宋体" w:hAnsi="宋体"/>
                <w:kern w:val="0"/>
                <w:szCs w:val="21"/>
                <w:lang w:val="zh-CN"/>
              </w:rPr>
              <w:t xml:space="preserve">  </w:t>
            </w:r>
            <w:r w:rsidRPr="001501C4">
              <w:rPr>
                <w:rFonts w:ascii="宋体" w:hAnsi="宋体" w:hint="eastAsia"/>
                <w:kern w:val="0"/>
                <w:szCs w:val="21"/>
                <w:lang w:val="zh-CN"/>
              </w:rPr>
              <w:t>中标人放弃中标的，招标人将中标人列入内部黑名单，同时上报建设行政主管部门。</w:t>
            </w:r>
          </w:p>
        </w:tc>
      </w:tr>
      <w:tr w:rsidR="001501C4" w:rsidRPr="001501C4" w:rsidTr="004C05E8">
        <w:trPr>
          <w:trHeight w:val="454"/>
        </w:trPr>
        <w:tc>
          <w:tcPr>
            <w:tcW w:w="9214" w:type="dxa"/>
            <w:gridSpan w:val="4"/>
            <w:vAlign w:val="center"/>
          </w:tcPr>
          <w:p w:rsidR="001501C4" w:rsidRPr="001501C4" w:rsidRDefault="001501C4" w:rsidP="001501C4">
            <w:pPr>
              <w:spacing w:line="360" w:lineRule="exact"/>
              <w:rPr>
                <w:rFonts w:ascii="黑体" w:eastAsia="黑体" w:hAnsi="Calibri"/>
                <w:color w:val="000000"/>
                <w:sz w:val="24"/>
                <w:szCs w:val="22"/>
              </w:rPr>
            </w:pPr>
            <w:r w:rsidRPr="001501C4">
              <w:rPr>
                <w:rFonts w:ascii="黑体" w:eastAsia="黑体" w:hAnsi="Calibri" w:hint="eastAsia"/>
                <w:color w:val="000000"/>
                <w:sz w:val="24"/>
                <w:szCs w:val="22"/>
              </w:rPr>
              <w:t>10.  需要补充的其他内容</w:t>
            </w:r>
          </w:p>
        </w:tc>
      </w:tr>
      <w:tr w:rsidR="001501C4" w:rsidRPr="001501C4" w:rsidTr="004C05E8">
        <w:trPr>
          <w:trHeight w:val="454"/>
        </w:trPr>
        <w:tc>
          <w:tcPr>
            <w:tcW w:w="9214" w:type="dxa"/>
            <w:gridSpan w:val="4"/>
            <w:vAlign w:val="center"/>
          </w:tcPr>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 xml:space="preserve">10.1   </w:t>
            </w:r>
            <w:r w:rsidRPr="001501C4">
              <w:rPr>
                <w:rFonts w:ascii="Calibri" w:hAnsi="Calibri" w:hint="eastAsia"/>
                <w:color w:val="000000"/>
                <w:szCs w:val="22"/>
              </w:rPr>
              <w:t>词语定义</w:t>
            </w:r>
          </w:p>
        </w:tc>
      </w:tr>
      <w:tr w:rsidR="001501C4" w:rsidRPr="001501C4" w:rsidTr="004C05E8">
        <w:trPr>
          <w:trHeight w:val="454"/>
        </w:trPr>
        <w:tc>
          <w:tcPr>
            <w:tcW w:w="1036"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10.1.1</w:t>
            </w:r>
          </w:p>
        </w:tc>
        <w:tc>
          <w:tcPr>
            <w:tcW w:w="2083" w:type="dxa"/>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类似项目</w:t>
            </w:r>
          </w:p>
        </w:tc>
        <w:tc>
          <w:tcPr>
            <w:tcW w:w="6095" w:type="dxa"/>
            <w:gridSpan w:val="2"/>
            <w:vAlign w:val="center"/>
          </w:tcPr>
          <w:p w:rsidR="001501C4" w:rsidRPr="001501C4" w:rsidRDefault="001501C4" w:rsidP="001501C4">
            <w:pPr>
              <w:adjustRightInd w:val="0"/>
              <w:snapToGrid w:val="0"/>
              <w:spacing w:line="360" w:lineRule="exact"/>
              <w:rPr>
                <w:rFonts w:ascii="Calibri" w:hAnsi="Calibri"/>
                <w:color w:val="000000"/>
                <w:szCs w:val="21"/>
              </w:rPr>
            </w:pPr>
            <w:r w:rsidRPr="001501C4">
              <w:rPr>
                <w:rFonts w:ascii="Calibri" w:hAnsi="Calibri" w:hint="eastAsia"/>
                <w:color w:val="000000"/>
                <w:szCs w:val="21"/>
              </w:rPr>
              <w:t>类似项目是指：</w:t>
            </w:r>
            <w:r w:rsidRPr="001501C4">
              <w:rPr>
                <w:rFonts w:ascii="宋体" w:hAnsi="宋体" w:hint="eastAsia"/>
                <w:szCs w:val="21"/>
              </w:rPr>
              <w:t>自2018年1月1日后（以</w:t>
            </w:r>
            <w:r w:rsidRPr="001501C4">
              <w:rPr>
                <w:rFonts w:ascii="宋体" w:hAnsi="宋体" w:hint="eastAsia"/>
                <w:color w:val="000000"/>
                <w:szCs w:val="21"/>
              </w:rPr>
              <w:t>竣工验收证书颁发时间为准</w:t>
            </w:r>
            <w:r w:rsidRPr="001501C4">
              <w:rPr>
                <w:rFonts w:ascii="宋体" w:hAnsi="宋体" w:hint="eastAsia"/>
                <w:szCs w:val="21"/>
              </w:rPr>
              <w:t>）独立完成过1项（1个合同为1项）单项合同额不少于1000万元的建筑工程或装修装饰工程的施工业绩。</w:t>
            </w:r>
          </w:p>
        </w:tc>
      </w:tr>
      <w:tr w:rsidR="001501C4" w:rsidRPr="001501C4" w:rsidTr="004C05E8">
        <w:trPr>
          <w:trHeight w:val="454"/>
        </w:trPr>
        <w:tc>
          <w:tcPr>
            <w:tcW w:w="9214" w:type="dxa"/>
            <w:gridSpan w:val="4"/>
            <w:vAlign w:val="center"/>
          </w:tcPr>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 xml:space="preserve">10.2   </w:t>
            </w:r>
            <w:r w:rsidRPr="001501C4">
              <w:rPr>
                <w:rFonts w:ascii="Calibri" w:hAnsi="Calibri" w:hint="eastAsia"/>
                <w:color w:val="000000"/>
                <w:szCs w:val="22"/>
              </w:rPr>
              <w:t>招标控制价</w:t>
            </w:r>
          </w:p>
        </w:tc>
      </w:tr>
      <w:tr w:rsidR="001501C4" w:rsidRPr="001501C4" w:rsidTr="004C05E8">
        <w:trPr>
          <w:trHeight w:val="1379"/>
        </w:trPr>
        <w:tc>
          <w:tcPr>
            <w:tcW w:w="1036" w:type="dxa"/>
            <w:vAlign w:val="center"/>
          </w:tcPr>
          <w:p w:rsidR="001501C4" w:rsidRPr="001501C4" w:rsidRDefault="001501C4" w:rsidP="001501C4">
            <w:pPr>
              <w:spacing w:line="360" w:lineRule="exact"/>
              <w:jc w:val="center"/>
              <w:rPr>
                <w:rFonts w:ascii="Calibri" w:hAnsi="Calibri"/>
                <w:color w:val="000000"/>
                <w:szCs w:val="22"/>
              </w:rPr>
            </w:pPr>
          </w:p>
        </w:tc>
        <w:tc>
          <w:tcPr>
            <w:tcW w:w="3376" w:type="dxa"/>
            <w:gridSpan w:val="2"/>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招标控制价</w:t>
            </w:r>
          </w:p>
        </w:tc>
        <w:tc>
          <w:tcPr>
            <w:tcW w:w="4802" w:type="dxa"/>
            <w:vAlign w:val="center"/>
          </w:tcPr>
          <w:tbl>
            <w:tblPr>
              <w:tblW w:w="0" w:type="auto"/>
              <w:tblLayout w:type="fixed"/>
              <w:tblLook w:val="0000"/>
            </w:tblPr>
            <w:tblGrid>
              <w:gridCol w:w="4269"/>
              <w:gridCol w:w="283"/>
            </w:tblGrid>
            <w:tr w:rsidR="001501C4" w:rsidRPr="001501C4" w:rsidTr="004C05E8">
              <w:trPr>
                <w:trHeight w:val="326"/>
              </w:trPr>
              <w:tc>
                <w:tcPr>
                  <w:tcW w:w="4269" w:type="dxa"/>
                  <w:vMerge w:val="restart"/>
                </w:tcPr>
                <w:p w:rsidR="001501C4" w:rsidRPr="001501C4" w:rsidRDefault="001501C4" w:rsidP="001501C4">
                  <w:pPr>
                    <w:spacing w:line="360" w:lineRule="exact"/>
                    <w:rPr>
                      <w:rFonts w:ascii="Calibri" w:hAnsi="Calibri"/>
                      <w:color w:val="000000"/>
                      <w:szCs w:val="22"/>
                    </w:rPr>
                  </w:pPr>
                  <w:bookmarkStart w:id="48" w:name="EBba69e3d4ce944014b75ef347e6959650"/>
                  <w:r w:rsidRPr="001501C4">
                    <w:rPr>
                      <w:rFonts w:ascii="Calibri" w:hAnsi="Calibri" w:hint="eastAsia"/>
                      <w:color w:val="000000"/>
                      <w:szCs w:val="22"/>
                    </w:rPr>
                    <w:t>□不设招标控制价</w:t>
                  </w:r>
                  <w:r w:rsidRPr="001501C4">
                    <w:rPr>
                      <w:rFonts w:ascii="Calibri" w:hAnsi="Calibri" w:hint="eastAsia"/>
                      <w:color w:val="000000"/>
                      <w:szCs w:val="22"/>
                    </w:rPr>
                    <w:t xml:space="preserve"> </w:t>
                  </w:r>
                </w:p>
                <w:p w:rsidR="001501C4" w:rsidRPr="001501C4" w:rsidRDefault="001501C4" w:rsidP="001501C4">
                  <w:pPr>
                    <w:spacing w:line="360" w:lineRule="exact"/>
                    <w:rPr>
                      <w:rFonts w:ascii="黑体" w:eastAsia="黑体" w:hAnsi="黑体"/>
                      <w:color w:val="000000"/>
                      <w:szCs w:val="22"/>
                    </w:rPr>
                  </w:pPr>
                  <w:r w:rsidRPr="001501C4">
                    <w:rPr>
                      <w:rFonts w:ascii="MS Mincho" w:eastAsia="MS Mincho" w:hAnsi="MS Mincho" w:cs="MS Mincho" w:hint="eastAsia"/>
                      <w:color w:val="000000"/>
                      <w:szCs w:val="22"/>
                    </w:rPr>
                    <w:t>☑</w:t>
                  </w:r>
                  <w:r w:rsidRPr="001501C4">
                    <w:rPr>
                      <w:rFonts w:ascii="Calibri" w:hAnsi="Calibri" w:hint="eastAsia"/>
                      <w:color w:val="000000"/>
                      <w:szCs w:val="22"/>
                    </w:rPr>
                    <w:t>设招标控制价</w:t>
                  </w:r>
                  <w:bookmarkEnd w:id="48"/>
                  <w:r w:rsidRPr="001501C4">
                    <w:rPr>
                      <w:rFonts w:ascii="Calibri" w:hAnsi="Calibri" w:hint="eastAsia"/>
                      <w:color w:val="000000"/>
                      <w:szCs w:val="22"/>
                    </w:rPr>
                    <w:t>：</w:t>
                  </w:r>
                  <w:r w:rsidRPr="001501C4">
                    <w:rPr>
                      <w:rFonts w:ascii="黑体" w:eastAsia="黑体" w:hAnsi="黑体" w:hint="eastAsia"/>
                      <w:color w:val="000000"/>
                      <w:sz w:val="22"/>
                      <w:szCs w:val="22"/>
                    </w:rPr>
                    <w:t>壹仟叁佰零贰万玖仟贰佰叁拾柒</w:t>
                  </w:r>
                  <w:r w:rsidRPr="001501C4">
                    <w:rPr>
                      <w:rFonts w:ascii="黑体" w:eastAsia="黑体" w:hAnsi="黑体" w:hint="eastAsia"/>
                      <w:color w:val="000000"/>
                      <w:szCs w:val="22"/>
                    </w:rPr>
                    <w:t>元，</w:t>
                  </w:r>
                  <w:r w:rsidRPr="001501C4">
                    <w:rPr>
                      <w:rFonts w:ascii="Calibri" w:hAnsi="Calibri" w:hint="eastAsia"/>
                      <w:color w:val="000000"/>
                      <w:szCs w:val="22"/>
                    </w:rPr>
                    <w:t>即</w:t>
                  </w:r>
                  <w:r w:rsidRPr="001501C4">
                    <w:rPr>
                      <w:rFonts w:ascii="黑体" w:eastAsia="黑体" w:hAnsi="黑体" w:hint="eastAsia"/>
                      <w:color w:val="000000"/>
                      <w:sz w:val="22"/>
                      <w:szCs w:val="22"/>
                    </w:rPr>
                    <w:t>1</w:t>
                  </w:r>
                  <w:r w:rsidRPr="001501C4">
                    <w:rPr>
                      <w:rFonts w:ascii="黑体" w:eastAsia="黑体" w:hAnsi="黑体"/>
                      <w:color w:val="000000"/>
                      <w:sz w:val="22"/>
                      <w:szCs w:val="22"/>
                    </w:rPr>
                    <w:t>3</w:t>
                  </w:r>
                  <w:r w:rsidRPr="001501C4">
                    <w:rPr>
                      <w:rFonts w:ascii="黑体" w:eastAsia="黑体" w:hAnsi="黑体" w:hint="eastAsia"/>
                      <w:color w:val="000000"/>
                      <w:sz w:val="22"/>
                      <w:szCs w:val="22"/>
                    </w:rPr>
                    <w:t>,</w:t>
                  </w:r>
                  <w:r w:rsidRPr="001501C4">
                    <w:rPr>
                      <w:rFonts w:ascii="黑体" w:eastAsia="黑体" w:hAnsi="黑体"/>
                      <w:color w:val="000000"/>
                      <w:sz w:val="22"/>
                      <w:szCs w:val="22"/>
                    </w:rPr>
                    <w:t>029</w:t>
                  </w:r>
                  <w:r w:rsidRPr="001501C4">
                    <w:rPr>
                      <w:rFonts w:ascii="黑体" w:eastAsia="黑体" w:hAnsi="黑体" w:hint="eastAsia"/>
                      <w:color w:val="000000"/>
                      <w:sz w:val="22"/>
                      <w:szCs w:val="22"/>
                    </w:rPr>
                    <w:t>,</w:t>
                  </w:r>
                  <w:r w:rsidRPr="001501C4">
                    <w:rPr>
                      <w:rFonts w:ascii="黑体" w:eastAsia="黑体" w:hAnsi="黑体"/>
                      <w:color w:val="000000"/>
                      <w:sz w:val="22"/>
                      <w:szCs w:val="22"/>
                    </w:rPr>
                    <w:t>237</w:t>
                  </w:r>
                  <w:r w:rsidRPr="001501C4">
                    <w:rPr>
                      <w:rFonts w:ascii="Calibri" w:hAnsi="Calibri" w:hint="eastAsia"/>
                      <w:color w:val="000000"/>
                      <w:sz w:val="22"/>
                      <w:szCs w:val="22"/>
                    </w:rPr>
                    <w:t xml:space="preserve"> </w:t>
                  </w:r>
                  <w:r w:rsidRPr="001501C4">
                    <w:rPr>
                      <w:rFonts w:ascii="黑体" w:eastAsia="黑体" w:hAnsi="黑体" w:hint="eastAsia"/>
                      <w:color w:val="000000"/>
                      <w:szCs w:val="22"/>
                    </w:rPr>
                    <w:t>元</w:t>
                  </w:r>
                </w:p>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详见本招标文件附件：</w:t>
                  </w:r>
                  <w:bookmarkStart w:id="49" w:name="EBfe3d046ff880413aa2f4f794ba10b22b"/>
                  <w:r w:rsidRPr="001501C4">
                    <w:rPr>
                      <w:rFonts w:ascii="Calibri" w:hAnsi="Calibri" w:hint="eastAsia"/>
                      <w:color w:val="000000"/>
                      <w:szCs w:val="22"/>
                    </w:rPr>
                    <w:t>/</w:t>
                  </w:r>
                  <w:bookmarkEnd w:id="49"/>
                  <w:r w:rsidRPr="001501C4">
                    <w:rPr>
                      <w:rFonts w:ascii="Calibri" w:hAnsi="Calibri" w:hint="eastAsia"/>
                      <w:color w:val="000000"/>
                      <w:szCs w:val="22"/>
                    </w:rPr>
                    <w:t xml:space="preserve"> </w:t>
                  </w:r>
                </w:p>
              </w:tc>
              <w:tc>
                <w:tcPr>
                  <w:tcW w:w="283" w:type="dxa"/>
                </w:tcPr>
                <w:p w:rsidR="001501C4" w:rsidRPr="001501C4" w:rsidRDefault="001501C4" w:rsidP="001501C4">
                  <w:pPr>
                    <w:spacing w:line="360" w:lineRule="exact"/>
                    <w:rPr>
                      <w:rFonts w:ascii="Calibri" w:hAnsi="Calibri"/>
                      <w:color w:val="000000"/>
                      <w:szCs w:val="22"/>
                    </w:rPr>
                  </w:pPr>
                </w:p>
              </w:tc>
            </w:tr>
            <w:tr w:rsidR="001501C4" w:rsidRPr="001501C4" w:rsidTr="004C05E8">
              <w:tc>
                <w:tcPr>
                  <w:tcW w:w="4269" w:type="dxa"/>
                  <w:vMerge/>
                </w:tcPr>
                <w:p w:rsidR="001501C4" w:rsidRPr="001501C4" w:rsidRDefault="001501C4" w:rsidP="001501C4">
                  <w:pPr>
                    <w:spacing w:line="360" w:lineRule="exact"/>
                    <w:rPr>
                      <w:rFonts w:ascii="Calibri" w:hAnsi="Calibri"/>
                      <w:color w:val="000000"/>
                      <w:szCs w:val="22"/>
                    </w:rPr>
                  </w:pPr>
                </w:p>
              </w:tc>
              <w:tc>
                <w:tcPr>
                  <w:tcW w:w="283" w:type="dxa"/>
                </w:tcPr>
                <w:p w:rsidR="001501C4" w:rsidRPr="001501C4" w:rsidRDefault="001501C4" w:rsidP="001501C4">
                  <w:pPr>
                    <w:spacing w:line="360" w:lineRule="exact"/>
                    <w:rPr>
                      <w:rFonts w:ascii="Calibri" w:hAnsi="Calibri"/>
                      <w:color w:val="000000"/>
                      <w:szCs w:val="22"/>
                    </w:rPr>
                  </w:pPr>
                </w:p>
              </w:tc>
            </w:tr>
          </w:tbl>
          <w:p w:rsidR="001501C4" w:rsidRPr="001501C4" w:rsidRDefault="001501C4" w:rsidP="001501C4">
            <w:pPr>
              <w:spacing w:line="360" w:lineRule="exact"/>
              <w:rPr>
                <w:rFonts w:ascii="Calibri" w:hAnsi="Calibri"/>
                <w:color w:val="000000"/>
                <w:szCs w:val="22"/>
              </w:rPr>
            </w:pPr>
          </w:p>
        </w:tc>
      </w:tr>
      <w:tr w:rsidR="001501C4" w:rsidRPr="001501C4" w:rsidTr="004C05E8">
        <w:trPr>
          <w:trHeight w:val="454"/>
        </w:trPr>
        <w:tc>
          <w:tcPr>
            <w:tcW w:w="9214" w:type="dxa"/>
            <w:gridSpan w:val="4"/>
            <w:vAlign w:val="center"/>
          </w:tcPr>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 xml:space="preserve">10.3   </w:t>
            </w:r>
            <w:r w:rsidRPr="001501C4">
              <w:rPr>
                <w:rFonts w:ascii="Calibri" w:hAnsi="Calibri" w:hint="eastAsia"/>
                <w:color w:val="000000"/>
                <w:szCs w:val="22"/>
              </w:rPr>
              <w:t>“暗标”评审</w:t>
            </w:r>
          </w:p>
        </w:tc>
      </w:tr>
      <w:tr w:rsidR="001501C4" w:rsidRPr="001501C4" w:rsidTr="004C05E8">
        <w:trPr>
          <w:trHeight w:val="1017"/>
        </w:trPr>
        <w:tc>
          <w:tcPr>
            <w:tcW w:w="1036" w:type="dxa"/>
            <w:vAlign w:val="center"/>
          </w:tcPr>
          <w:p w:rsidR="001501C4" w:rsidRPr="001501C4" w:rsidRDefault="001501C4" w:rsidP="001501C4">
            <w:pPr>
              <w:spacing w:line="360" w:lineRule="exact"/>
              <w:jc w:val="center"/>
              <w:rPr>
                <w:rFonts w:ascii="Calibri" w:hAnsi="Calibri"/>
                <w:color w:val="000000"/>
                <w:szCs w:val="22"/>
              </w:rPr>
            </w:pPr>
          </w:p>
        </w:tc>
        <w:tc>
          <w:tcPr>
            <w:tcW w:w="3376" w:type="dxa"/>
            <w:gridSpan w:val="2"/>
            <w:vAlign w:val="center"/>
          </w:tcPr>
          <w:p w:rsidR="001501C4" w:rsidRPr="001501C4" w:rsidRDefault="001501C4" w:rsidP="001501C4">
            <w:pPr>
              <w:spacing w:line="360" w:lineRule="exact"/>
              <w:jc w:val="center"/>
              <w:rPr>
                <w:rFonts w:ascii="Calibri" w:hAnsi="Calibri"/>
                <w:color w:val="000000"/>
                <w:szCs w:val="22"/>
              </w:rPr>
            </w:pPr>
            <w:r w:rsidRPr="001501C4">
              <w:rPr>
                <w:rFonts w:ascii="Calibri" w:hAnsi="Calibri" w:hint="eastAsia"/>
                <w:color w:val="000000"/>
                <w:szCs w:val="22"/>
              </w:rPr>
              <w:t>施工组织设计是否采用“暗标”评审方式</w:t>
            </w:r>
          </w:p>
        </w:tc>
        <w:tc>
          <w:tcPr>
            <w:tcW w:w="4802" w:type="dxa"/>
            <w:vAlign w:val="center"/>
          </w:tcPr>
          <w:p w:rsidR="001501C4" w:rsidRPr="001501C4" w:rsidRDefault="001501C4" w:rsidP="001501C4">
            <w:pPr>
              <w:spacing w:line="360" w:lineRule="exact"/>
              <w:rPr>
                <w:rFonts w:ascii="Calibri" w:hAnsi="Calibri"/>
                <w:color w:val="000000"/>
                <w:szCs w:val="22"/>
              </w:rPr>
            </w:pPr>
            <w:bookmarkStart w:id="50" w:name="EB04ed3e7c03574e0e8ebcee09eea16241"/>
            <w:r w:rsidRPr="001501C4">
              <w:rPr>
                <w:rFonts w:ascii="MS Mincho" w:eastAsia="MS Mincho" w:hAnsi="MS Mincho" w:cs="MS Mincho" w:hint="eastAsia"/>
                <w:color w:val="000000"/>
                <w:szCs w:val="22"/>
              </w:rPr>
              <w:t>☑</w:t>
            </w:r>
            <w:r w:rsidRPr="001501C4">
              <w:rPr>
                <w:rFonts w:ascii="Calibri" w:hAnsi="Calibri" w:hint="eastAsia"/>
                <w:color w:val="000000"/>
                <w:szCs w:val="22"/>
              </w:rPr>
              <w:t>不采用</w:t>
            </w:r>
            <w:r w:rsidRPr="001501C4">
              <w:rPr>
                <w:rFonts w:ascii="Calibri" w:hAnsi="Calibri" w:hint="eastAsia"/>
                <w:color w:val="000000"/>
                <w:szCs w:val="22"/>
              </w:rPr>
              <w:t xml:space="preserve"> </w:t>
            </w:r>
          </w:p>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□采用</w:t>
            </w:r>
            <w:r w:rsidRPr="001501C4">
              <w:rPr>
                <w:rFonts w:ascii="Calibri" w:hAnsi="Calibri" w:hint="eastAsia"/>
                <w:color w:val="000000"/>
                <w:szCs w:val="22"/>
              </w:rPr>
              <w:t xml:space="preserve"> </w:t>
            </w:r>
            <w:bookmarkEnd w:id="50"/>
          </w:p>
        </w:tc>
      </w:tr>
      <w:tr w:rsidR="001501C4" w:rsidRPr="001501C4" w:rsidTr="004C05E8">
        <w:trPr>
          <w:trHeight w:val="454"/>
        </w:trPr>
        <w:tc>
          <w:tcPr>
            <w:tcW w:w="9214" w:type="dxa"/>
            <w:gridSpan w:val="4"/>
            <w:vAlign w:val="center"/>
          </w:tcPr>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 xml:space="preserve">10.4   </w:t>
            </w:r>
            <w:r w:rsidRPr="001501C4">
              <w:rPr>
                <w:rFonts w:ascii="Calibri" w:hAnsi="Calibri" w:hint="eastAsia"/>
                <w:color w:val="000000"/>
                <w:szCs w:val="22"/>
              </w:rPr>
              <w:t>投标文件电子版</w:t>
            </w:r>
          </w:p>
        </w:tc>
      </w:tr>
      <w:tr w:rsidR="001501C4" w:rsidRPr="001501C4" w:rsidTr="004C05E8">
        <w:trPr>
          <w:trHeight w:val="3505"/>
        </w:trPr>
        <w:tc>
          <w:tcPr>
            <w:tcW w:w="1036" w:type="dxa"/>
            <w:vAlign w:val="center"/>
          </w:tcPr>
          <w:p w:rsidR="001501C4" w:rsidRPr="001501C4" w:rsidRDefault="001501C4" w:rsidP="001501C4">
            <w:pPr>
              <w:spacing w:line="360" w:lineRule="exact"/>
              <w:jc w:val="center"/>
              <w:rPr>
                <w:rFonts w:ascii="Calibri" w:hAnsi="Calibri"/>
                <w:color w:val="000000"/>
                <w:szCs w:val="22"/>
              </w:rPr>
            </w:pPr>
          </w:p>
        </w:tc>
        <w:tc>
          <w:tcPr>
            <w:tcW w:w="3376" w:type="dxa"/>
            <w:gridSpan w:val="2"/>
            <w:vAlign w:val="center"/>
          </w:tcPr>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是否要求投标人在递交投标文件时，同时递交投标文件电子版</w:t>
            </w:r>
          </w:p>
        </w:tc>
        <w:tc>
          <w:tcPr>
            <w:tcW w:w="4802" w:type="dxa"/>
            <w:vAlign w:val="center"/>
          </w:tcPr>
          <w:tbl>
            <w:tblPr>
              <w:tblW w:w="0" w:type="auto"/>
              <w:tblLayout w:type="fixed"/>
              <w:tblLook w:val="0000"/>
            </w:tblPr>
            <w:tblGrid>
              <w:gridCol w:w="1576"/>
              <w:gridCol w:w="2251"/>
            </w:tblGrid>
            <w:tr w:rsidR="001501C4" w:rsidRPr="001501C4" w:rsidTr="004C05E8">
              <w:trPr>
                <w:trHeight w:val="319"/>
              </w:trPr>
              <w:tc>
                <w:tcPr>
                  <w:tcW w:w="1576" w:type="dxa"/>
                </w:tcPr>
                <w:p w:rsidR="001501C4" w:rsidRPr="001501C4" w:rsidRDefault="001501C4" w:rsidP="001501C4">
                  <w:pPr>
                    <w:spacing w:line="360" w:lineRule="exact"/>
                    <w:rPr>
                      <w:rFonts w:ascii="Calibri" w:hAnsi="Calibri"/>
                      <w:color w:val="000000"/>
                      <w:szCs w:val="22"/>
                    </w:rPr>
                  </w:pPr>
                  <w:bookmarkStart w:id="51" w:name="EBe82b2e3089c646a1a48493ff1f751f23"/>
                  <w:r w:rsidRPr="001501C4">
                    <w:rPr>
                      <w:rFonts w:ascii="Calibri" w:hAnsi="Calibri" w:hint="eastAsia"/>
                      <w:color w:val="000000"/>
                      <w:szCs w:val="22"/>
                    </w:rPr>
                    <w:t>□不要求</w:t>
                  </w:r>
                  <w:r w:rsidRPr="001501C4">
                    <w:rPr>
                      <w:rFonts w:ascii="Calibri" w:hAnsi="Calibri" w:hint="eastAsia"/>
                      <w:color w:val="000000"/>
                      <w:szCs w:val="22"/>
                    </w:rPr>
                    <w:t xml:space="preserve"> </w:t>
                  </w:r>
                </w:p>
                <w:p w:rsidR="001501C4" w:rsidRPr="001501C4" w:rsidRDefault="001501C4" w:rsidP="001501C4">
                  <w:pPr>
                    <w:spacing w:line="360" w:lineRule="exact"/>
                    <w:rPr>
                      <w:rFonts w:ascii="Calibri" w:hAnsi="Calibri"/>
                      <w:color w:val="000000"/>
                      <w:szCs w:val="22"/>
                    </w:rPr>
                  </w:pPr>
                  <w:r w:rsidRPr="001501C4">
                    <w:rPr>
                      <w:rFonts w:ascii="MS Mincho" w:eastAsia="MS Mincho" w:hAnsi="MS Mincho" w:cs="MS Mincho" w:hint="eastAsia"/>
                      <w:color w:val="000000"/>
                      <w:szCs w:val="22"/>
                    </w:rPr>
                    <w:t>☑</w:t>
                  </w:r>
                  <w:r w:rsidRPr="001501C4">
                    <w:rPr>
                      <w:rFonts w:ascii="Calibri" w:hAnsi="Calibri" w:hint="eastAsia"/>
                      <w:color w:val="000000"/>
                      <w:szCs w:val="22"/>
                    </w:rPr>
                    <w:t>要求</w:t>
                  </w:r>
                  <w:r w:rsidRPr="001501C4">
                    <w:rPr>
                      <w:rFonts w:ascii="Calibri" w:hAnsi="Calibri" w:hint="eastAsia"/>
                      <w:color w:val="000000"/>
                      <w:szCs w:val="22"/>
                    </w:rPr>
                    <w:t xml:space="preserve"> </w:t>
                  </w:r>
                  <w:bookmarkEnd w:id="51"/>
                </w:p>
              </w:tc>
              <w:tc>
                <w:tcPr>
                  <w:tcW w:w="2251" w:type="dxa"/>
                </w:tcPr>
                <w:p w:rsidR="001501C4" w:rsidRPr="001501C4" w:rsidRDefault="001501C4" w:rsidP="001501C4">
                  <w:pPr>
                    <w:spacing w:line="360" w:lineRule="exact"/>
                    <w:rPr>
                      <w:rFonts w:ascii="Calibri" w:hAnsi="Calibri"/>
                      <w:color w:val="000000"/>
                      <w:szCs w:val="22"/>
                    </w:rPr>
                  </w:pPr>
                </w:p>
              </w:tc>
            </w:tr>
          </w:tbl>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 xml:space="preserve">        </w:t>
            </w:r>
            <w:r w:rsidRPr="001501C4">
              <w:rPr>
                <w:rFonts w:ascii="Calibri" w:hAnsi="Calibri" w:hint="eastAsia"/>
                <w:color w:val="000000"/>
                <w:szCs w:val="22"/>
              </w:rPr>
              <w:t>投标文件电子版内容：全部投标文件</w:t>
            </w:r>
          </w:p>
          <w:p w:rsidR="001501C4" w:rsidRPr="001501C4" w:rsidRDefault="001501C4" w:rsidP="001501C4">
            <w:pPr>
              <w:spacing w:line="360" w:lineRule="exact"/>
              <w:rPr>
                <w:rFonts w:ascii="Calibri" w:hAnsi="Calibri"/>
                <w:color w:val="000000"/>
                <w:szCs w:val="22"/>
                <w:u w:val="single"/>
              </w:rPr>
            </w:pPr>
            <w:r w:rsidRPr="001501C4">
              <w:rPr>
                <w:rFonts w:ascii="Calibri" w:hAnsi="Calibri" w:hint="eastAsia"/>
                <w:color w:val="000000"/>
                <w:szCs w:val="22"/>
              </w:rPr>
              <w:t xml:space="preserve">        </w:t>
            </w:r>
            <w:r w:rsidRPr="001501C4">
              <w:rPr>
                <w:rFonts w:ascii="Calibri" w:hAnsi="Calibri" w:hint="eastAsia"/>
                <w:color w:val="000000"/>
                <w:szCs w:val="22"/>
              </w:rPr>
              <w:t>投标文件电子版份数：一份</w:t>
            </w:r>
          </w:p>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 xml:space="preserve">        </w:t>
            </w:r>
            <w:r w:rsidRPr="001501C4">
              <w:rPr>
                <w:rFonts w:ascii="Calibri" w:hAnsi="Calibri" w:hint="eastAsia"/>
                <w:color w:val="000000"/>
                <w:szCs w:val="22"/>
              </w:rPr>
              <w:t>投标文件电子版形式：</w:t>
            </w:r>
            <w:r w:rsidRPr="001501C4">
              <w:rPr>
                <w:rFonts w:ascii="Calibri" w:hAnsi="Calibri" w:hint="eastAsia"/>
                <w:color w:val="000000"/>
                <w:szCs w:val="22"/>
              </w:rPr>
              <w:t>U</w:t>
            </w:r>
            <w:r w:rsidRPr="001501C4">
              <w:rPr>
                <w:rFonts w:ascii="Calibri" w:hAnsi="Calibri" w:hint="eastAsia"/>
                <w:color w:val="000000"/>
                <w:szCs w:val="22"/>
              </w:rPr>
              <w:t>盘</w:t>
            </w:r>
          </w:p>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 xml:space="preserve">        </w:t>
            </w:r>
            <w:r w:rsidRPr="001501C4">
              <w:rPr>
                <w:rFonts w:ascii="Calibri" w:hAnsi="Calibri" w:hint="eastAsia"/>
                <w:color w:val="000000"/>
                <w:szCs w:val="22"/>
              </w:rPr>
              <w:t>投标文件电子版密封方式：单独</w:t>
            </w:r>
            <w:r w:rsidRPr="001501C4">
              <w:rPr>
                <w:rFonts w:ascii="Calibri" w:hAnsi="Calibri" w:hint="eastAsia"/>
                <w:color w:val="000000"/>
                <w:szCs w:val="22"/>
              </w:rPr>
              <w:t xml:space="preserve">        </w:t>
            </w:r>
            <w:r w:rsidRPr="001501C4">
              <w:rPr>
                <w:rFonts w:ascii="Calibri" w:hAnsi="Calibri" w:hint="eastAsia"/>
                <w:color w:val="000000"/>
                <w:szCs w:val="22"/>
              </w:rPr>
              <w:t>放入一个密封袋中，加贴封条，</w:t>
            </w:r>
            <w:r w:rsidRPr="001501C4">
              <w:rPr>
                <w:rFonts w:ascii="Calibri" w:hAnsi="Calibri" w:hint="eastAsia"/>
                <w:color w:val="000000"/>
                <w:spacing w:val="6"/>
                <w:szCs w:val="21"/>
              </w:rPr>
              <w:t>并在封套封口处加盖投标人</w:t>
            </w:r>
            <w:r w:rsidRPr="001501C4">
              <w:rPr>
                <w:rFonts w:ascii="Calibri" w:hAnsi="Calibri" w:hint="eastAsia"/>
                <w:color w:val="000000"/>
                <w:szCs w:val="22"/>
              </w:rPr>
              <w:t>单位章，在封套上标记“投标文件电子版”字样。</w:t>
            </w:r>
          </w:p>
        </w:tc>
      </w:tr>
      <w:tr w:rsidR="001501C4" w:rsidRPr="001501C4" w:rsidTr="004C05E8">
        <w:trPr>
          <w:trHeight w:val="454"/>
        </w:trPr>
        <w:tc>
          <w:tcPr>
            <w:tcW w:w="9214" w:type="dxa"/>
            <w:gridSpan w:val="4"/>
            <w:vAlign w:val="center"/>
          </w:tcPr>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 xml:space="preserve">10.5   </w:t>
            </w:r>
            <w:r w:rsidRPr="001501C4">
              <w:rPr>
                <w:rFonts w:ascii="Calibri" w:hAnsi="Calibri" w:hint="eastAsia"/>
                <w:color w:val="000000"/>
                <w:szCs w:val="22"/>
              </w:rPr>
              <w:t>计算机辅助评标</w:t>
            </w:r>
          </w:p>
        </w:tc>
      </w:tr>
      <w:tr w:rsidR="001501C4" w:rsidRPr="001501C4" w:rsidTr="004C05E8">
        <w:trPr>
          <w:trHeight w:val="940"/>
        </w:trPr>
        <w:tc>
          <w:tcPr>
            <w:tcW w:w="1036" w:type="dxa"/>
            <w:vAlign w:val="center"/>
          </w:tcPr>
          <w:p w:rsidR="001501C4" w:rsidRPr="001501C4" w:rsidRDefault="001501C4" w:rsidP="001501C4">
            <w:pPr>
              <w:spacing w:line="360" w:lineRule="exact"/>
              <w:jc w:val="center"/>
              <w:rPr>
                <w:rFonts w:ascii="Calibri" w:hAnsi="Calibri"/>
                <w:color w:val="000000"/>
                <w:szCs w:val="22"/>
              </w:rPr>
            </w:pPr>
          </w:p>
        </w:tc>
        <w:tc>
          <w:tcPr>
            <w:tcW w:w="3376" w:type="dxa"/>
            <w:gridSpan w:val="2"/>
            <w:vAlign w:val="center"/>
          </w:tcPr>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是否实行计算机辅助评标</w:t>
            </w:r>
          </w:p>
        </w:tc>
        <w:tc>
          <w:tcPr>
            <w:tcW w:w="4802" w:type="dxa"/>
            <w:vAlign w:val="center"/>
          </w:tcPr>
          <w:p w:rsidR="001501C4" w:rsidRPr="001501C4" w:rsidRDefault="001501C4" w:rsidP="001501C4">
            <w:pPr>
              <w:spacing w:line="360" w:lineRule="exact"/>
              <w:ind w:left="210" w:hangingChars="100" w:hanging="210"/>
              <w:rPr>
                <w:rFonts w:ascii="Calibri" w:hAnsi="Calibri"/>
                <w:color w:val="000000"/>
                <w:szCs w:val="22"/>
              </w:rPr>
            </w:pPr>
            <w:bookmarkStart w:id="52" w:name="EBa48550afeb6c41de88909539f0b0a694"/>
            <w:r w:rsidRPr="001501C4">
              <w:rPr>
                <w:rFonts w:ascii="MS Mincho" w:eastAsia="MS Mincho" w:hAnsi="MS Mincho" w:cs="MS Mincho" w:hint="eastAsia"/>
                <w:color w:val="000000"/>
                <w:szCs w:val="22"/>
              </w:rPr>
              <w:t>☑</w:t>
            </w:r>
            <w:r w:rsidRPr="001501C4">
              <w:rPr>
                <w:rFonts w:ascii="Calibri" w:hAnsi="Calibri" w:hint="eastAsia"/>
                <w:color w:val="000000"/>
                <w:szCs w:val="22"/>
              </w:rPr>
              <w:t>否</w:t>
            </w:r>
          </w:p>
          <w:p w:rsidR="001501C4" w:rsidRPr="001501C4" w:rsidRDefault="001501C4" w:rsidP="001501C4">
            <w:pPr>
              <w:spacing w:line="360" w:lineRule="exact"/>
              <w:ind w:left="210" w:hangingChars="100" w:hanging="210"/>
              <w:rPr>
                <w:rFonts w:ascii="Calibri" w:hAnsi="Calibri"/>
                <w:color w:val="000000"/>
                <w:szCs w:val="22"/>
              </w:rPr>
            </w:pPr>
            <w:r w:rsidRPr="001501C4">
              <w:rPr>
                <w:rFonts w:ascii="Calibri" w:hAnsi="Calibri" w:hint="eastAsia"/>
                <w:color w:val="000000"/>
                <w:szCs w:val="22"/>
              </w:rPr>
              <w:t>□是</w:t>
            </w:r>
            <w:r w:rsidRPr="001501C4">
              <w:rPr>
                <w:rFonts w:ascii="Calibri" w:hAnsi="Calibri" w:hint="eastAsia"/>
                <w:color w:val="000000"/>
                <w:szCs w:val="22"/>
              </w:rPr>
              <w:t xml:space="preserve"> </w:t>
            </w:r>
            <w:bookmarkEnd w:id="52"/>
          </w:p>
        </w:tc>
      </w:tr>
      <w:tr w:rsidR="001501C4" w:rsidRPr="001501C4" w:rsidTr="004C05E8">
        <w:trPr>
          <w:trHeight w:val="513"/>
        </w:trPr>
        <w:tc>
          <w:tcPr>
            <w:tcW w:w="9214" w:type="dxa"/>
            <w:gridSpan w:val="4"/>
            <w:vAlign w:val="center"/>
          </w:tcPr>
          <w:p w:rsidR="001501C4" w:rsidRPr="001501C4" w:rsidRDefault="001501C4" w:rsidP="001501C4">
            <w:pPr>
              <w:spacing w:line="360" w:lineRule="exact"/>
              <w:ind w:left="210" w:hangingChars="100" w:hanging="210"/>
              <w:rPr>
                <w:rFonts w:ascii="Calibri" w:hAnsi="Calibri"/>
                <w:color w:val="000000"/>
                <w:szCs w:val="22"/>
              </w:rPr>
            </w:pPr>
            <w:r w:rsidRPr="001501C4">
              <w:rPr>
                <w:rFonts w:ascii="Calibri" w:hAnsi="Calibri" w:hint="eastAsia"/>
                <w:color w:val="000000"/>
                <w:szCs w:val="22"/>
              </w:rPr>
              <w:t xml:space="preserve">10.6   </w:t>
            </w:r>
            <w:r w:rsidRPr="001501C4">
              <w:rPr>
                <w:rFonts w:ascii="Calibri" w:hAnsi="Calibri" w:hint="eastAsia"/>
                <w:color w:val="000000"/>
                <w:szCs w:val="22"/>
              </w:rPr>
              <w:t>投标人代表出席开标会</w:t>
            </w:r>
          </w:p>
        </w:tc>
      </w:tr>
      <w:tr w:rsidR="001501C4" w:rsidRPr="001501C4" w:rsidTr="004C05E8">
        <w:trPr>
          <w:trHeight w:val="859"/>
        </w:trPr>
        <w:tc>
          <w:tcPr>
            <w:tcW w:w="1036" w:type="dxa"/>
            <w:vAlign w:val="center"/>
          </w:tcPr>
          <w:p w:rsidR="001501C4" w:rsidRPr="001501C4" w:rsidRDefault="001501C4" w:rsidP="001501C4">
            <w:pPr>
              <w:spacing w:line="360" w:lineRule="exact"/>
              <w:rPr>
                <w:rFonts w:ascii="Calibri" w:hAnsi="Calibri"/>
                <w:color w:val="000000"/>
                <w:szCs w:val="22"/>
              </w:rPr>
            </w:pPr>
          </w:p>
        </w:tc>
        <w:tc>
          <w:tcPr>
            <w:tcW w:w="8178" w:type="dxa"/>
            <w:gridSpan w:val="3"/>
            <w:vAlign w:val="center"/>
          </w:tcPr>
          <w:p w:rsidR="001501C4" w:rsidRPr="001501C4" w:rsidRDefault="001501C4" w:rsidP="001501C4">
            <w:pPr>
              <w:spacing w:line="360" w:lineRule="exact"/>
              <w:rPr>
                <w:rFonts w:ascii="黑体" w:eastAsia="黑体" w:hAnsi="黑体"/>
                <w:color w:val="000000"/>
                <w:sz w:val="24"/>
              </w:rPr>
            </w:pPr>
            <w:r w:rsidRPr="001501C4">
              <w:rPr>
                <w:rFonts w:ascii="黑体" w:eastAsia="黑体" w:hAnsi="黑体" w:hint="eastAsia"/>
                <w:szCs w:val="21"/>
              </w:rPr>
              <w:t>鉴于当前疫情形式，投标人递交投标文件后须立即离开，开标过程由监标人全程监督。</w:t>
            </w:r>
          </w:p>
        </w:tc>
      </w:tr>
      <w:tr w:rsidR="001501C4" w:rsidRPr="001501C4" w:rsidTr="004C05E8">
        <w:trPr>
          <w:trHeight w:val="513"/>
        </w:trPr>
        <w:tc>
          <w:tcPr>
            <w:tcW w:w="9214" w:type="dxa"/>
            <w:gridSpan w:val="4"/>
            <w:vAlign w:val="center"/>
          </w:tcPr>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 xml:space="preserve">10.7   </w:t>
            </w:r>
            <w:r w:rsidRPr="001501C4">
              <w:rPr>
                <w:rFonts w:ascii="Calibri" w:hAnsi="Calibri" w:hint="eastAsia"/>
                <w:color w:val="000000"/>
                <w:szCs w:val="22"/>
              </w:rPr>
              <w:t>中标公示</w:t>
            </w:r>
          </w:p>
        </w:tc>
      </w:tr>
      <w:tr w:rsidR="001501C4" w:rsidRPr="001501C4" w:rsidTr="004C05E8">
        <w:trPr>
          <w:trHeight w:val="945"/>
        </w:trPr>
        <w:tc>
          <w:tcPr>
            <w:tcW w:w="1036" w:type="dxa"/>
            <w:vAlign w:val="center"/>
          </w:tcPr>
          <w:p w:rsidR="001501C4" w:rsidRPr="001501C4" w:rsidRDefault="001501C4" w:rsidP="001501C4">
            <w:pPr>
              <w:spacing w:line="360" w:lineRule="exact"/>
              <w:rPr>
                <w:rFonts w:ascii="Calibri" w:hAnsi="Calibri"/>
                <w:color w:val="000000"/>
                <w:szCs w:val="22"/>
              </w:rPr>
            </w:pPr>
          </w:p>
        </w:tc>
        <w:tc>
          <w:tcPr>
            <w:tcW w:w="8178" w:type="dxa"/>
            <w:gridSpan w:val="3"/>
            <w:vAlign w:val="center"/>
          </w:tcPr>
          <w:p w:rsidR="001501C4" w:rsidRPr="001501C4" w:rsidRDefault="001501C4" w:rsidP="001501C4">
            <w:pPr>
              <w:spacing w:line="360" w:lineRule="exact"/>
              <w:rPr>
                <w:rFonts w:ascii="Calibri" w:hAnsi="Calibri"/>
                <w:color w:val="000000"/>
              </w:rPr>
            </w:pPr>
            <w:r w:rsidRPr="001501C4">
              <w:rPr>
                <w:rFonts w:ascii="Calibri" w:hAnsi="Calibri" w:hint="eastAsia"/>
                <w:color w:val="000000"/>
                <w:szCs w:val="22"/>
              </w:rPr>
              <w:t>在中标通知书发出前，招标人将中标候选人的情况在本招标项目招标公告发布的同一媒介予以公示，公示期不少于</w:t>
            </w:r>
            <w:bookmarkStart w:id="53" w:name="EBe9912ef2f6c44856ab3ab0e6a198f97e"/>
            <w:r w:rsidRPr="001501C4">
              <w:rPr>
                <w:rFonts w:ascii="Calibri" w:hAnsi="Calibri" w:hint="eastAsia"/>
                <w:color w:val="000000"/>
                <w:szCs w:val="22"/>
              </w:rPr>
              <w:t>3</w:t>
            </w:r>
            <w:bookmarkEnd w:id="53"/>
            <w:r w:rsidRPr="001501C4">
              <w:rPr>
                <w:rFonts w:ascii="Calibri" w:hAnsi="Calibri" w:hint="eastAsia"/>
                <w:color w:val="000000"/>
                <w:szCs w:val="22"/>
              </w:rPr>
              <w:t>个工作日。</w:t>
            </w:r>
          </w:p>
        </w:tc>
      </w:tr>
      <w:tr w:rsidR="001501C4" w:rsidRPr="001501C4" w:rsidTr="004C05E8">
        <w:trPr>
          <w:trHeight w:val="513"/>
        </w:trPr>
        <w:tc>
          <w:tcPr>
            <w:tcW w:w="9214" w:type="dxa"/>
            <w:gridSpan w:val="4"/>
            <w:vAlign w:val="center"/>
          </w:tcPr>
          <w:p w:rsidR="001501C4" w:rsidRPr="001501C4" w:rsidRDefault="001501C4" w:rsidP="001501C4">
            <w:pPr>
              <w:spacing w:line="360" w:lineRule="exact"/>
              <w:ind w:left="210" w:hangingChars="100" w:hanging="210"/>
              <w:rPr>
                <w:rFonts w:ascii="Calibri" w:hAnsi="Calibri"/>
                <w:color w:val="000000"/>
                <w:szCs w:val="22"/>
              </w:rPr>
            </w:pPr>
            <w:r w:rsidRPr="001501C4">
              <w:rPr>
                <w:rFonts w:ascii="Calibri" w:hAnsi="Calibri" w:hint="eastAsia"/>
                <w:color w:val="000000"/>
                <w:szCs w:val="22"/>
              </w:rPr>
              <w:t xml:space="preserve">10.8   </w:t>
            </w:r>
            <w:r w:rsidRPr="001501C4">
              <w:rPr>
                <w:rFonts w:ascii="Calibri" w:hAnsi="Calibri" w:hint="eastAsia"/>
                <w:color w:val="000000"/>
                <w:szCs w:val="22"/>
              </w:rPr>
              <w:t>知识产权</w:t>
            </w:r>
          </w:p>
        </w:tc>
      </w:tr>
      <w:tr w:rsidR="001501C4" w:rsidRPr="001501C4" w:rsidTr="004C05E8">
        <w:trPr>
          <w:trHeight w:val="1542"/>
        </w:trPr>
        <w:tc>
          <w:tcPr>
            <w:tcW w:w="1036" w:type="dxa"/>
            <w:vAlign w:val="center"/>
          </w:tcPr>
          <w:p w:rsidR="001501C4" w:rsidRPr="001501C4" w:rsidRDefault="001501C4" w:rsidP="001501C4">
            <w:pPr>
              <w:spacing w:line="360" w:lineRule="exact"/>
              <w:rPr>
                <w:rFonts w:ascii="Calibri" w:hAnsi="Calibri"/>
                <w:color w:val="000000"/>
                <w:szCs w:val="22"/>
              </w:rPr>
            </w:pPr>
          </w:p>
        </w:tc>
        <w:tc>
          <w:tcPr>
            <w:tcW w:w="8178" w:type="dxa"/>
            <w:gridSpan w:val="3"/>
            <w:vAlign w:val="center"/>
          </w:tcPr>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1501C4" w:rsidRPr="001501C4" w:rsidTr="004C05E8">
        <w:trPr>
          <w:trHeight w:val="513"/>
        </w:trPr>
        <w:tc>
          <w:tcPr>
            <w:tcW w:w="9214" w:type="dxa"/>
            <w:gridSpan w:val="4"/>
            <w:vAlign w:val="center"/>
          </w:tcPr>
          <w:p w:rsidR="001501C4" w:rsidRPr="001501C4" w:rsidRDefault="001501C4" w:rsidP="001501C4">
            <w:pPr>
              <w:spacing w:line="360" w:lineRule="exact"/>
              <w:rPr>
                <w:rFonts w:ascii="Calibri" w:hAnsi="Calibri"/>
                <w:color w:val="000000"/>
                <w:szCs w:val="22"/>
              </w:rPr>
            </w:pPr>
            <w:r w:rsidRPr="001501C4">
              <w:rPr>
                <w:rFonts w:ascii="Calibri" w:hAnsi="Calibri" w:hint="eastAsia"/>
                <w:color w:val="000000"/>
                <w:szCs w:val="22"/>
              </w:rPr>
              <w:lastRenderedPageBreak/>
              <w:t xml:space="preserve">10.9   </w:t>
            </w:r>
            <w:r w:rsidRPr="001501C4">
              <w:rPr>
                <w:rFonts w:ascii="Calibri" w:hAnsi="Calibri" w:hint="eastAsia"/>
                <w:color w:val="000000"/>
                <w:szCs w:val="22"/>
              </w:rPr>
              <w:t>重新招标的其他情形</w:t>
            </w:r>
          </w:p>
        </w:tc>
      </w:tr>
      <w:tr w:rsidR="001501C4" w:rsidRPr="001501C4" w:rsidTr="004C05E8">
        <w:trPr>
          <w:trHeight w:val="806"/>
        </w:trPr>
        <w:tc>
          <w:tcPr>
            <w:tcW w:w="1036" w:type="dxa"/>
            <w:vAlign w:val="center"/>
          </w:tcPr>
          <w:p w:rsidR="001501C4" w:rsidRPr="001501C4" w:rsidRDefault="001501C4" w:rsidP="001501C4">
            <w:pPr>
              <w:spacing w:line="360" w:lineRule="exact"/>
              <w:rPr>
                <w:rFonts w:ascii="Calibri" w:hAnsi="Calibri"/>
                <w:color w:val="000000"/>
                <w:szCs w:val="22"/>
              </w:rPr>
            </w:pPr>
          </w:p>
        </w:tc>
        <w:tc>
          <w:tcPr>
            <w:tcW w:w="8178" w:type="dxa"/>
            <w:gridSpan w:val="3"/>
            <w:vAlign w:val="center"/>
          </w:tcPr>
          <w:p w:rsidR="001501C4" w:rsidRPr="001501C4" w:rsidRDefault="001501C4" w:rsidP="001501C4">
            <w:pPr>
              <w:spacing w:line="360" w:lineRule="exact"/>
              <w:rPr>
                <w:rFonts w:ascii="宋体" w:hAnsi="宋体"/>
                <w:color w:val="000000"/>
                <w:szCs w:val="22"/>
              </w:rPr>
            </w:pPr>
            <w:r w:rsidRPr="001501C4">
              <w:rPr>
                <w:rFonts w:ascii="宋体" w:hAnsi="宋体" w:hint="eastAsia"/>
                <w:color w:val="000000"/>
                <w:szCs w:val="22"/>
              </w:rPr>
              <w:t>除投标人须知正文第8条规定的情形外，除非已经产生中标候选人，在投标有效</w:t>
            </w:r>
          </w:p>
          <w:p w:rsidR="001501C4" w:rsidRPr="001501C4" w:rsidRDefault="001501C4" w:rsidP="001501C4">
            <w:pPr>
              <w:spacing w:line="360" w:lineRule="exact"/>
              <w:rPr>
                <w:rFonts w:ascii="宋体" w:hAnsi="宋体"/>
                <w:color w:val="000000"/>
                <w:szCs w:val="22"/>
              </w:rPr>
            </w:pPr>
            <w:r w:rsidRPr="001501C4">
              <w:rPr>
                <w:rFonts w:ascii="宋体" w:hAnsi="宋体" w:hint="eastAsia"/>
                <w:color w:val="000000"/>
                <w:szCs w:val="22"/>
              </w:rPr>
              <w:t>期内同意延长投标有效期的投标人少于三个的，招标人应当依法重新招标。</w:t>
            </w:r>
          </w:p>
        </w:tc>
      </w:tr>
      <w:tr w:rsidR="001501C4" w:rsidRPr="001501C4" w:rsidTr="004C05E8">
        <w:trPr>
          <w:trHeight w:val="513"/>
        </w:trPr>
        <w:tc>
          <w:tcPr>
            <w:tcW w:w="9214" w:type="dxa"/>
            <w:gridSpan w:val="4"/>
            <w:vAlign w:val="center"/>
          </w:tcPr>
          <w:p w:rsidR="001501C4" w:rsidRPr="001501C4" w:rsidRDefault="001501C4" w:rsidP="001501C4">
            <w:pPr>
              <w:spacing w:line="360" w:lineRule="exact"/>
              <w:ind w:left="210" w:hangingChars="100" w:hanging="210"/>
              <w:rPr>
                <w:rFonts w:ascii="宋体" w:hAnsi="宋体"/>
                <w:color w:val="000000"/>
                <w:szCs w:val="22"/>
              </w:rPr>
            </w:pPr>
            <w:r w:rsidRPr="001501C4">
              <w:rPr>
                <w:rFonts w:ascii="宋体" w:hAnsi="宋体" w:hint="eastAsia"/>
                <w:color w:val="000000"/>
                <w:szCs w:val="22"/>
              </w:rPr>
              <w:t>10.10  同义词语</w:t>
            </w:r>
          </w:p>
        </w:tc>
      </w:tr>
      <w:tr w:rsidR="001501C4" w:rsidRPr="001501C4" w:rsidTr="004C05E8">
        <w:trPr>
          <w:trHeight w:val="1099"/>
        </w:trPr>
        <w:tc>
          <w:tcPr>
            <w:tcW w:w="1036" w:type="dxa"/>
            <w:vAlign w:val="center"/>
          </w:tcPr>
          <w:p w:rsidR="001501C4" w:rsidRPr="001501C4" w:rsidRDefault="001501C4" w:rsidP="001501C4">
            <w:pPr>
              <w:spacing w:line="360" w:lineRule="exact"/>
              <w:rPr>
                <w:rFonts w:ascii="Calibri" w:hAnsi="Calibri"/>
                <w:color w:val="000000"/>
                <w:szCs w:val="22"/>
              </w:rPr>
            </w:pPr>
          </w:p>
        </w:tc>
        <w:tc>
          <w:tcPr>
            <w:tcW w:w="8178" w:type="dxa"/>
            <w:gridSpan w:val="3"/>
            <w:vAlign w:val="center"/>
          </w:tcPr>
          <w:p w:rsidR="001501C4" w:rsidRPr="001501C4" w:rsidRDefault="001501C4" w:rsidP="001501C4">
            <w:pPr>
              <w:spacing w:line="360" w:lineRule="exact"/>
              <w:rPr>
                <w:rFonts w:ascii="宋体" w:hAnsi="宋体"/>
                <w:color w:val="000000"/>
                <w:szCs w:val="22"/>
              </w:rPr>
            </w:pPr>
            <w:r w:rsidRPr="001501C4">
              <w:rPr>
                <w:rFonts w:ascii="宋体" w:hAnsi="宋体" w:hint="eastAsia"/>
                <w:color w:val="000000"/>
                <w:szCs w:val="22"/>
              </w:rPr>
              <w:t>构成招标文件组成部分的“通用合同条款”、“专用合同条款”、“技术标准和要求”</w:t>
            </w:r>
          </w:p>
          <w:p w:rsidR="001501C4" w:rsidRPr="001501C4" w:rsidRDefault="001501C4" w:rsidP="001501C4">
            <w:pPr>
              <w:spacing w:line="360" w:lineRule="exact"/>
              <w:rPr>
                <w:rFonts w:ascii="宋体" w:hAnsi="宋体"/>
                <w:color w:val="000000"/>
                <w:szCs w:val="22"/>
              </w:rPr>
            </w:pPr>
            <w:r w:rsidRPr="001501C4">
              <w:rPr>
                <w:rFonts w:ascii="宋体" w:hAnsi="宋体" w:hint="eastAsia"/>
                <w:color w:val="000000"/>
                <w:szCs w:val="22"/>
              </w:rPr>
              <w:t>和“工程量清单”等章节中出现的措辞“发包人”和“承包人”，在招标投标阶段</w:t>
            </w:r>
          </w:p>
          <w:p w:rsidR="001501C4" w:rsidRPr="001501C4" w:rsidRDefault="001501C4" w:rsidP="001501C4">
            <w:pPr>
              <w:spacing w:line="360" w:lineRule="exact"/>
              <w:rPr>
                <w:rFonts w:ascii="宋体" w:hAnsi="宋体"/>
                <w:color w:val="000000"/>
                <w:szCs w:val="22"/>
              </w:rPr>
            </w:pPr>
            <w:r w:rsidRPr="001501C4">
              <w:rPr>
                <w:rFonts w:ascii="宋体" w:hAnsi="宋体" w:hint="eastAsia"/>
                <w:color w:val="000000"/>
                <w:szCs w:val="22"/>
              </w:rPr>
              <w:t>应当分别按“招标人”和“投标人”进行理解。</w:t>
            </w:r>
          </w:p>
        </w:tc>
      </w:tr>
      <w:tr w:rsidR="001501C4" w:rsidRPr="001501C4" w:rsidTr="004C05E8">
        <w:trPr>
          <w:trHeight w:val="513"/>
        </w:trPr>
        <w:tc>
          <w:tcPr>
            <w:tcW w:w="9214" w:type="dxa"/>
            <w:gridSpan w:val="4"/>
            <w:vAlign w:val="center"/>
          </w:tcPr>
          <w:p w:rsidR="001501C4" w:rsidRPr="001501C4" w:rsidRDefault="001501C4" w:rsidP="001501C4">
            <w:pPr>
              <w:spacing w:line="360" w:lineRule="exact"/>
              <w:ind w:left="210" w:hangingChars="100" w:hanging="210"/>
              <w:rPr>
                <w:rFonts w:ascii="宋体" w:hAnsi="宋体"/>
                <w:color w:val="000000"/>
                <w:szCs w:val="22"/>
              </w:rPr>
            </w:pPr>
            <w:r w:rsidRPr="001501C4">
              <w:rPr>
                <w:rFonts w:ascii="宋体" w:hAnsi="宋体" w:hint="eastAsia"/>
                <w:color w:val="000000"/>
                <w:szCs w:val="22"/>
              </w:rPr>
              <w:t>10.11  监  督</w:t>
            </w:r>
          </w:p>
        </w:tc>
      </w:tr>
      <w:tr w:rsidR="001501C4" w:rsidRPr="001501C4" w:rsidTr="004C05E8">
        <w:trPr>
          <w:trHeight w:val="847"/>
        </w:trPr>
        <w:tc>
          <w:tcPr>
            <w:tcW w:w="1036" w:type="dxa"/>
            <w:vAlign w:val="center"/>
          </w:tcPr>
          <w:p w:rsidR="001501C4" w:rsidRPr="001501C4" w:rsidRDefault="001501C4" w:rsidP="001501C4">
            <w:pPr>
              <w:spacing w:line="360" w:lineRule="exact"/>
              <w:rPr>
                <w:rFonts w:ascii="Calibri" w:hAnsi="Calibri"/>
                <w:color w:val="000000"/>
                <w:szCs w:val="22"/>
              </w:rPr>
            </w:pPr>
          </w:p>
        </w:tc>
        <w:tc>
          <w:tcPr>
            <w:tcW w:w="8178" w:type="dxa"/>
            <w:gridSpan w:val="3"/>
            <w:vAlign w:val="center"/>
          </w:tcPr>
          <w:p w:rsidR="001501C4" w:rsidRPr="001501C4" w:rsidRDefault="001501C4" w:rsidP="001501C4">
            <w:pPr>
              <w:spacing w:line="360" w:lineRule="exact"/>
              <w:rPr>
                <w:rFonts w:ascii="宋体" w:hAnsi="宋体"/>
                <w:color w:val="000000"/>
                <w:szCs w:val="22"/>
              </w:rPr>
            </w:pPr>
            <w:r w:rsidRPr="001501C4">
              <w:rPr>
                <w:rFonts w:ascii="宋体" w:hAnsi="宋体" w:hint="eastAsia"/>
                <w:color w:val="000000"/>
                <w:szCs w:val="22"/>
              </w:rPr>
              <w:t>本项目的招标投标活动及其相关当事人应当接受有管辖权的行政监督部门依法实施的监督。</w:t>
            </w:r>
          </w:p>
        </w:tc>
      </w:tr>
      <w:tr w:rsidR="001501C4" w:rsidRPr="001501C4" w:rsidTr="004C05E8">
        <w:trPr>
          <w:trHeight w:val="513"/>
        </w:trPr>
        <w:tc>
          <w:tcPr>
            <w:tcW w:w="9214" w:type="dxa"/>
            <w:gridSpan w:val="4"/>
            <w:vAlign w:val="center"/>
          </w:tcPr>
          <w:p w:rsidR="001501C4" w:rsidRPr="001501C4" w:rsidRDefault="001501C4" w:rsidP="001501C4">
            <w:pPr>
              <w:spacing w:line="360" w:lineRule="exact"/>
              <w:ind w:left="210" w:hangingChars="100" w:hanging="210"/>
              <w:rPr>
                <w:rFonts w:ascii="宋体" w:hAnsi="宋体"/>
                <w:color w:val="000000"/>
                <w:szCs w:val="22"/>
              </w:rPr>
            </w:pPr>
            <w:r w:rsidRPr="001501C4">
              <w:rPr>
                <w:rFonts w:ascii="宋体" w:hAnsi="宋体" w:hint="eastAsia"/>
                <w:color w:val="000000"/>
                <w:szCs w:val="22"/>
              </w:rPr>
              <w:t>10.12  解释权</w:t>
            </w:r>
          </w:p>
        </w:tc>
      </w:tr>
      <w:tr w:rsidR="001501C4" w:rsidRPr="001501C4" w:rsidTr="004C05E8">
        <w:trPr>
          <w:trHeight w:val="2283"/>
        </w:trPr>
        <w:tc>
          <w:tcPr>
            <w:tcW w:w="1036" w:type="dxa"/>
            <w:vAlign w:val="center"/>
          </w:tcPr>
          <w:p w:rsidR="001501C4" w:rsidRPr="001501C4" w:rsidRDefault="001501C4" w:rsidP="001501C4">
            <w:pPr>
              <w:spacing w:line="360" w:lineRule="exact"/>
              <w:rPr>
                <w:rFonts w:ascii="Calibri" w:hAnsi="Calibri"/>
                <w:color w:val="000000"/>
                <w:szCs w:val="22"/>
              </w:rPr>
            </w:pPr>
          </w:p>
        </w:tc>
        <w:tc>
          <w:tcPr>
            <w:tcW w:w="8178" w:type="dxa"/>
            <w:gridSpan w:val="3"/>
            <w:vAlign w:val="center"/>
          </w:tcPr>
          <w:p w:rsidR="001501C4" w:rsidRPr="001501C4" w:rsidRDefault="001501C4" w:rsidP="001501C4">
            <w:pPr>
              <w:spacing w:line="360" w:lineRule="exact"/>
              <w:rPr>
                <w:rFonts w:ascii="宋体" w:hAnsi="宋体"/>
                <w:color w:val="000000"/>
                <w:szCs w:val="22"/>
              </w:rPr>
            </w:pPr>
            <w:r w:rsidRPr="001501C4">
              <w:rPr>
                <w:rFonts w:ascii="宋体" w:hAnsi="宋体" w:hint="eastAsia"/>
                <w:color w:val="000000"/>
                <w:szCs w:val="22"/>
              </w:rPr>
              <w:t>构成本招标文件的各个组成文件应互为解释，互为说明；如有不明确或不一致，构成合同文件组成内容，以合同文件约定内容为准，且以专用合同条款约定的合同文件优先顺序解释；除招标文件中有特别规定外，仅适用于招标投标阶段的规定，按招标公告、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1501C4" w:rsidRPr="001501C4" w:rsidTr="004C05E8">
        <w:trPr>
          <w:trHeight w:val="594"/>
        </w:trPr>
        <w:tc>
          <w:tcPr>
            <w:tcW w:w="9214" w:type="dxa"/>
            <w:gridSpan w:val="4"/>
            <w:vAlign w:val="center"/>
          </w:tcPr>
          <w:p w:rsidR="001501C4" w:rsidRPr="001501C4" w:rsidRDefault="001501C4" w:rsidP="001501C4">
            <w:pPr>
              <w:spacing w:line="360" w:lineRule="exact"/>
              <w:jc w:val="left"/>
              <w:rPr>
                <w:rFonts w:ascii="Calibri" w:hAnsi="Calibri"/>
                <w:color w:val="000000"/>
                <w:szCs w:val="22"/>
              </w:rPr>
            </w:pPr>
            <w:r w:rsidRPr="001501C4">
              <w:rPr>
                <w:rFonts w:ascii="Calibri" w:hAnsi="Calibri" w:hint="eastAsia"/>
                <w:color w:val="000000"/>
                <w:szCs w:val="22"/>
              </w:rPr>
              <w:t xml:space="preserve">10.13 </w:t>
            </w:r>
            <w:r w:rsidRPr="001501C4">
              <w:rPr>
                <w:rFonts w:ascii="Calibri" w:hAnsi="Calibri" w:hint="eastAsia"/>
                <w:color w:val="000000"/>
                <w:szCs w:val="22"/>
              </w:rPr>
              <w:t>招标代理费</w:t>
            </w:r>
          </w:p>
        </w:tc>
      </w:tr>
      <w:tr w:rsidR="001501C4" w:rsidRPr="001501C4" w:rsidTr="004C05E8">
        <w:trPr>
          <w:trHeight w:val="5877"/>
        </w:trPr>
        <w:tc>
          <w:tcPr>
            <w:tcW w:w="1036" w:type="dxa"/>
            <w:vAlign w:val="center"/>
          </w:tcPr>
          <w:p w:rsidR="001501C4" w:rsidRPr="001501C4" w:rsidRDefault="001501C4" w:rsidP="001501C4">
            <w:pPr>
              <w:spacing w:line="360" w:lineRule="exact"/>
              <w:rPr>
                <w:rFonts w:ascii="Calibri" w:hAnsi="Calibri"/>
                <w:color w:val="000000"/>
                <w:szCs w:val="22"/>
              </w:rPr>
            </w:pPr>
          </w:p>
        </w:tc>
        <w:tc>
          <w:tcPr>
            <w:tcW w:w="8178" w:type="dxa"/>
            <w:gridSpan w:val="3"/>
            <w:vAlign w:val="center"/>
          </w:tcPr>
          <w:p w:rsidR="001501C4" w:rsidRPr="001501C4" w:rsidRDefault="001501C4" w:rsidP="001501C4">
            <w:pPr>
              <w:keepLines/>
              <w:adjustRightInd w:val="0"/>
              <w:snapToGrid w:val="0"/>
              <w:spacing w:line="360" w:lineRule="exact"/>
              <w:ind w:firstLineChars="100" w:firstLine="210"/>
              <w:rPr>
                <w:rFonts w:ascii="宋体" w:hAnsi="宋体"/>
                <w:szCs w:val="21"/>
              </w:rPr>
            </w:pPr>
            <w:r w:rsidRPr="001501C4">
              <w:rPr>
                <w:rFonts w:ascii="宋体" w:hAnsi="宋体" w:hint="eastAsia"/>
                <w:szCs w:val="21"/>
              </w:rPr>
              <w:t>参考国家计委《招标代理服务收费管理暂行办法》（计价格[2002]1980号）、国家发改委《关于招标代理服务收费有关问题的通知》（发改办价格[2003]857号）、国家发改委《关于降低部分建设项目收费标准规范收费行为等有关问题的通知》（发改价格[2011]534号）等文件规定，以中标价为基准额，分别适用代理服务费用标准，并采用差额定率累进法计算基准代理收费额。按下表规定的折扣系数确定招标代理费金额。在中标通知书发放前，中标人应将招标代理服务费以电汇形式或其他招标代理机构认可方式递交至以下账户：</w:t>
            </w:r>
          </w:p>
          <w:p w:rsidR="001501C4" w:rsidRPr="001501C4" w:rsidRDefault="001501C4" w:rsidP="001501C4">
            <w:pPr>
              <w:spacing w:line="360" w:lineRule="exact"/>
              <w:ind w:firstLineChars="200" w:firstLine="420"/>
              <w:rPr>
                <w:rFonts w:ascii="黑体" w:eastAsia="黑体" w:hAnsi="黑体"/>
                <w:szCs w:val="21"/>
              </w:rPr>
            </w:pPr>
            <w:r w:rsidRPr="001501C4">
              <w:rPr>
                <w:rFonts w:ascii="黑体" w:eastAsia="黑体" w:hAnsi="黑体" w:hint="eastAsia"/>
                <w:szCs w:val="21"/>
              </w:rPr>
              <w:t xml:space="preserve">开户名称：中公实业工程咨询(吉林)有限公司 </w:t>
            </w:r>
          </w:p>
          <w:p w:rsidR="001501C4" w:rsidRPr="001501C4" w:rsidRDefault="001501C4" w:rsidP="001501C4">
            <w:pPr>
              <w:spacing w:line="360" w:lineRule="exact"/>
              <w:ind w:firstLineChars="200" w:firstLine="420"/>
              <w:rPr>
                <w:rFonts w:ascii="黑体" w:eastAsia="黑体" w:hAnsi="黑体"/>
                <w:szCs w:val="21"/>
              </w:rPr>
            </w:pPr>
            <w:r w:rsidRPr="001501C4">
              <w:rPr>
                <w:rFonts w:ascii="黑体" w:eastAsia="黑体" w:hAnsi="黑体" w:hint="eastAsia"/>
                <w:szCs w:val="21"/>
              </w:rPr>
              <w:t xml:space="preserve">开户银行：上海浦东发展银行长春临河街支行 </w:t>
            </w:r>
          </w:p>
          <w:p w:rsidR="001501C4" w:rsidRPr="001501C4" w:rsidRDefault="001501C4" w:rsidP="001501C4">
            <w:pPr>
              <w:spacing w:line="360" w:lineRule="exact"/>
              <w:ind w:firstLineChars="200" w:firstLine="420"/>
              <w:rPr>
                <w:rFonts w:ascii="黑体" w:eastAsia="黑体" w:hAnsi="黑体"/>
                <w:szCs w:val="21"/>
              </w:rPr>
            </w:pPr>
            <w:r w:rsidRPr="001501C4">
              <w:rPr>
                <w:rFonts w:ascii="黑体" w:eastAsia="黑体" w:hAnsi="黑体" w:hint="eastAsia"/>
                <w:szCs w:val="21"/>
              </w:rPr>
              <w:t>银行账号：61060154740000047</w:t>
            </w:r>
          </w:p>
          <w:p w:rsidR="001501C4" w:rsidRPr="001501C4" w:rsidRDefault="001501C4" w:rsidP="001501C4">
            <w:pPr>
              <w:spacing w:line="360" w:lineRule="exact"/>
              <w:ind w:firstLineChars="200" w:firstLine="420"/>
              <w:rPr>
                <w:rFonts w:ascii="黑体" w:eastAsia="黑体" w:hAnsi="黑体"/>
                <w:szCs w:val="21"/>
              </w:rPr>
            </w:pPr>
            <w:r w:rsidRPr="001501C4">
              <w:rPr>
                <w:rFonts w:ascii="黑体" w:eastAsia="黑体" w:hAnsi="黑体" w:hint="eastAsia"/>
                <w:szCs w:val="21"/>
              </w:rPr>
              <w:t xml:space="preserve">联系人：李泽伦 </w:t>
            </w:r>
            <w:r w:rsidRPr="001501C4">
              <w:rPr>
                <w:rFonts w:ascii="黑体" w:eastAsia="黑体" w:hAnsi="黑体"/>
                <w:szCs w:val="21"/>
              </w:rPr>
              <w:t xml:space="preserve">    </w:t>
            </w:r>
            <w:r w:rsidRPr="001501C4">
              <w:rPr>
                <w:rFonts w:ascii="黑体" w:eastAsia="黑体" w:hAnsi="黑体" w:hint="eastAsia"/>
                <w:szCs w:val="21"/>
              </w:rPr>
              <w:t>电话：0</w:t>
            </w:r>
            <w:r w:rsidRPr="001501C4">
              <w:rPr>
                <w:rFonts w:ascii="黑体" w:eastAsia="黑体" w:hAnsi="黑体"/>
                <w:szCs w:val="21"/>
              </w:rPr>
              <w:t>431</w:t>
            </w:r>
            <w:r w:rsidRPr="001501C4">
              <w:rPr>
                <w:rFonts w:ascii="黑体" w:eastAsia="黑体" w:hAnsi="黑体" w:hint="eastAsia"/>
                <w:szCs w:val="21"/>
              </w:rPr>
              <w:t>－8</w:t>
            </w:r>
            <w:r w:rsidRPr="001501C4">
              <w:rPr>
                <w:rFonts w:ascii="黑体" w:eastAsia="黑体" w:hAnsi="黑体"/>
                <w:szCs w:val="21"/>
              </w:rPr>
              <w:t>4552016</w:t>
            </w:r>
          </w:p>
          <w:p w:rsidR="001501C4" w:rsidRPr="001501C4" w:rsidRDefault="001501C4" w:rsidP="001501C4">
            <w:pPr>
              <w:spacing w:line="360" w:lineRule="exact"/>
              <w:jc w:val="center"/>
              <w:rPr>
                <w:rFonts w:ascii="宋体" w:hAnsi="宋体" w:cs="宋体"/>
                <w:szCs w:val="21"/>
              </w:rPr>
            </w:pPr>
            <w:r w:rsidRPr="001501C4">
              <w:rPr>
                <w:rFonts w:ascii="宋体" w:hAnsi="宋体" w:cs="宋体" w:hint="eastAsia"/>
                <w:szCs w:val="21"/>
              </w:rPr>
              <w:t>招标代理服务收费折扣系数表（工程类）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3"/>
              <w:gridCol w:w="1190"/>
              <w:gridCol w:w="1191"/>
              <w:gridCol w:w="1190"/>
              <w:gridCol w:w="1191"/>
              <w:gridCol w:w="1191"/>
            </w:tblGrid>
            <w:tr w:rsidR="001501C4" w:rsidRPr="001501C4" w:rsidTr="004C05E8">
              <w:trPr>
                <w:trHeight w:val="492"/>
              </w:trPr>
              <w:tc>
                <w:tcPr>
                  <w:tcW w:w="1403" w:type="dxa"/>
                  <w:vAlign w:val="center"/>
                </w:tcPr>
                <w:p w:rsidR="001501C4" w:rsidRPr="001501C4" w:rsidRDefault="001501C4" w:rsidP="001501C4">
                  <w:pPr>
                    <w:spacing w:line="360" w:lineRule="exact"/>
                    <w:jc w:val="center"/>
                    <w:rPr>
                      <w:rFonts w:ascii="宋体" w:hAnsi="宋体" w:cs="宋体"/>
                      <w:szCs w:val="21"/>
                    </w:rPr>
                  </w:pPr>
                  <w:r w:rsidRPr="001501C4">
                    <w:rPr>
                      <w:rFonts w:ascii="宋体" w:hAnsi="宋体" w:cs="宋体" w:hint="eastAsia"/>
                      <w:szCs w:val="21"/>
                    </w:rPr>
                    <w:t>基准代理费</w:t>
                  </w:r>
                </w:p>
              </w:tc>
              <w:tc>
                <w:tcPr>
                  <w:tcW w:w="1190" w:type="dxa"/>
                  <w:vAlign w:val="center"/>
                </w:tcPr>
                <w:p w:rsidR="001501C4" w:rsidRPr="001501C4" w:rsidRDefault="001501C4" w:rsidP="001501C4">
                  <w:pPr>
                    <w:spacing w:line="360" w:lineRule="exact"/>
                    <w:jc w:val="center"/>
                    <w:rPr>
                      <w:rFonts w:ascii="宋体" w:hAnsi="宋体" w:cs="宋体"/>
                      <w:szCs w:val="21"/>
                    </w:rPr>
                  </w:pPr>
                  <w:r w:rsidRPr="001501C4">
                    <w:rPr>
                      <w:rFonts w:ascii="宋体" w:hAnsi="宋体" w:cs="宋体" w:hint="eastAsia"/>
                      <w:szCs w:val="21"/>
                    </w:rPr>
                    <w:t>2万以下</w:t>
                  </w:r>
                </w:p>
              </w:tc>
              <w:tc>
                <w:tcPr>
                  <w:tcW w:w="1191" w:type="dxa"/>
                  <w:vAlign w:val="center"/>
                </w:tcPr>
                <w:p w:rsidR="001501C4" w:rsidRPr="001501C4" w:rsidRDefault="001501C4" w:rsidP="001501C4">
                  <w:pPr>
                    <w:spacing w:line="360" w:lineRule="exact"/>
                    <w:jc w:val="center"/>
                    <w:rPr>
                      <w:rFonts w:ascii="宋体" w:hAnsi="宋体" w:cs="宋体"/>
                      <w:szCs w:val="21"/>
                    </w:rPr>
                  </w:pPr>
                  <w:r w:rsidRPr="001501C4">
                    <w:rPr>
                      <w:rFonts w:ascii="宋体" w:hAnsi="宋体" w:cs="宋体" w:hint="eastAsia"/>
                      <w:szCs w:val="21"/>
                    </w:rPr>
                    <w:t>2-5万</w:t>
                  </w:r>
                </w:p>
              </w:tc>
              <w:tc>
                <w:tcPr>
                  <w:tcW w:w="1190" w:type="dxa"/>
                  <w:vAlign w:val="center"/>
                </w:tcPr>
                <w:p w:rsidR="001501C4" w:rsidRPr="001501C4" w:rsidRDefault="001501C4" w:rsidP="001501C4">
                  <w:pPr>
                    <w:spacing w:line="360" w:lineRule="exact"/>
                    <w:jc w:val="center"/>
                    <w:rPr>
                      <w:rFonts w:ascii="宋体" w:hAnsi="宋体" w:cs="宋体"/>
                      <w:szCs w:val="21"/>
                    </w:rPr>
                  </w:pPr>
                  <w:r w:rsidRPr="001501C4">
                    <w:rPr>
                      <w:rFonts w:ascii="宋体" w:hAnsi="宋体" w:cs="宋体" w:hint="eastAsia"/>
                      <w:szCs w:val="21"/>
                    </w:rPr>
                    <w:t>5-10万</w:t>
                  </w:r>
                </w:p>
              </w:tc>
              <w:tc>
                <w:tcPr>
                  <w:tcW w:w="1191" w:type="dxa"/>
                  <w:vAlign w:val="center"/>
                </w:tcPr>
                <w:p w:rsidR="001501C4" w:rsidRPr="001501C4" w:rsidRDefault="001501C4" w:rsidP="001501C4">
                  <w:pPr>
                    <w:spacing w:line="360" w:lineRule="exact"/>
                    <w:jc w:val="center"/>
                    <w:rPr>
                      <w:rFonts w:ascii="宋体" w:hAnsi="宋体" w:cs="宋体"/>
                      <w:szCs w:val="21"/>
                    </w:rPr>
                  </w:pPr>
                  <w:r w:rsidRPr="001501C4">
                    <w:rPr>
                      <w:rFonts w:ascii="宋体" w:hAnsi="宋体" w:cs="宋体" w:hint="eastAsia"/>
                      <w:szCs w:val="21"/>
                    </w:rPr>
                    <w:t>10-50万</w:t>
                  </w:r>
                </w:p>
              </w:tc>
              <w:tc>
                <w:tcPr>
                  <w:tcW w:w="1191" w:type="dxa"/>
                  <w:vAlign w:val="center"/>
                </w:tcPr>
                <w:p w:rsidR="001501C4" w:rsidRPr="001501C4" w:rsidRDefault="001501C4" w:rsidP="001501C4">
                  <w:pPr>
                    <w:spacing w:line="360" w:lineRule="exact"/>
                    <w:jc w:val="center"/>
                    <w:rPr>
                      <w:rFonts w:ascii="宋体" w:hAnsi="宋体" w:cs="宋体"/>
                      <w:szCs w:val="21"/>
                    </w:rPr>
                  </w:pPr>
                  <w:r w:rsidRPr="001501C4">
                    <w:rPr>
                      <w:rFonts w:ascii="宋体" w:hAnsi="宋体" w:cs="宋体" w:hint="eastAsia"/>
                      <w:szCs w:val="21"/>
                    </w:rPr>
                    <w:t>50万以上</w:t>
                  </w:r>
                </w:p>
              </w:tc>
            </w:tr>
            <w:tr w:rsidR="001501C4" w:rsidRPr="001501C4" w:rsidTr="004C05E8">
              <w:trPr>
                <w:trHeight w:val="507"/>
              </w:trPr>
              <w:tc>
                <w:tcPr>
                  <w:tcW w:w="1403" w:type="dxa"/>
                  <w:vAlign w:val="center"/>
                </w:tcPr>
                <w:p w:rsidR="001501C4" w:rsidRPr="001501C4" w:rsidRDefault="001501C4" w:rsidP="001501C4">
                  <w:pPr>
                    <w:spacing w:line="360" w:lineRule="exact"/>
                    <w:jc w:val="center"/>
                    <w:rPr>
                      <w:rFonts w:ascii="宋体" w:hAnsi="宋体" w:cs="宋体"/>
                      <w:szCs w:val="21"/>
                    </w:rPr>
                  </w:pPr>
                  <w:r w:rsidRPr="001501C4">
                    <w:rPr>
                      <w:rFonts w:ascii="宋体" w:hAnsi="宋体" w:cs="宋体" w:hint="eastAsia"/>
                      <w:szCs w:val="21"/>
                    </w:rPr>
                    <w:t>折扣系数</w:t>
                  </w:r>
                </w:p>
              </w:tc>
              <w:tc>
                <w:tcPr>
                  <w:tcW w:w="1190" w:type="dxa"/>
                  <w:vAlign w:val="center"/>
                </w:tcPr>
                <w:p w:rsidR="001501C4" w:rsidRPr="001501C4" w:rsidRDefault="001501C4" w:rsidP="001501C4">
                  <w:pPr>
                    <w:spacing w:line="360" w:lineRule="exact"/>
                    <w:jc w:val="center"/>
                    <w:rPr>
                      <w:rFonts w:ascii="宋体" w:hAnsi="宋体" w:cs="宋体"/>
                      <w:szCs w:val="21"/>
                    </w:rPr>
                  </w:pPr>
                  <w:r w:rsidRPr="001501C4">
                    <w:rPr>
                      <w:rFonts w:ascii="宋体" w:hAnsi="宋体" w:cs="宋体"/>
                      <w:szCs w:val="21"/>
                    </w:rPr>
                    <w:t>1.0</w:t>
                  </w:r>
                </w:p>
              </w:tc>
              <w:tc>
                <w:tcPr>
                  <w:tcW w:w="1191" w:type="dxa"/>
                  <w:vAlign w:val="center"/>
                </w:tcPr>
                <w:p w:rsidR="001501C4" w:rsidRPr="001501C4" w:rsidRDefault="001501C4" w:rsidP="001501C4">
                  <w:pPr>
                    <w:spacing w:line="360" w:lineRule="exact"/>
                    <w:jc w:val="center"/>
                    <w:rPr>
                      <w:rFonts w:ascii="宋体" w:hAnsi="宋体" w:cs="宋体"/>
                      <w:szCs w:val="21"/>
                    </w:rPr>
                  </w:pPr>
                  <w:r w:rsidRPr="001501C4">
                    <w:rPr>
                      <w:rFonts w:ascii="宋体" w:hAnsi="宋体" w:cs="宋体" w:hint="eastAsia"/>
                      <w:szCs w:val="21"/>
                    </w:rPr>
                    <w:t>0.8</w:t>
                  </w:r>
                </w:p>
              </w:tc>
              <w:tc>
                <w:tcPr>
                  <w:tcW w:w="1190" w:type="dxa"/>
                  <w:vAlign w:val="center"/>
                </w:tcPr>
                <w:p w:rsidR="001501C4" w:rsidRPr="001501C4" w:rsidRDefault="001501C4" w:rsidP="001501C4">
                  <w:pPr>
                    <w:spacing w:line="360" w:lineRule="exact"/>
                    <w:jc w:val="center"/>
                    <w:rPr>
                      <w:rFonts w:ascii="宋体" w:hAnsi="宋体" w:cs="宋体"/>
                      <w:szCs w:val="21"/>
                    </w:rPr>
                  </w:pPr>
                  <w:r w:rsidRPr="001501C4">
                    <w:rPr>
                      <w:rFonts w:ascii="宋体" w:hAnsi="宋体" w:cs="宋体" w:hint="eastAsia"/>
                      <w:szCs w:val="21"/>
                    </w:rPr>
                    <w:t>0.7</w:t>
                  </w:r>
                </w:p>
              </w:tc>
              <w:tc>
                <w:tcPr>
                  <w:tcW w:w="1191" w:type="dxa"/>
                  <w:vAlign w:val="center"/>
                </w:tcPr>
                <w:p w:rsidR="001501C4" w:rsidRPr="001501C4" w:rsidRDefault="001501C4" w:rsidP="001501C4">
                  <w:pPr>
                    <w:spacing w:line="360" w:lineRule="exact"/>
                    <w:jc w:val="center"/>
                    <w:rPr>
                      <w:rFonts w:ascii="宋体" w:hAnsi="宋体" w:cs="宋体"/>
                      <w:szCs w:val="21"/>
                    </w:rPr>
                  </w:pPr>
                  <w:r w:rsidRPr="001501C4">
                    <w:rPr>
                      <w:rFonts w:ascii="宋体" w:hAnsi="宋体" w:cs="宋体"/>
                      <w:szCs w:val="21"/>
                    </w:rPr>
                    <w:t>0.6</w:t>
                  </w:r>
                </w:p>
              </w:tc>
              <w:tc>
                <w:tcPr>
                  <w:tcW w:w="1191" w:type="dxa"/>
                  <w:vAlign w:val="center"/>
                </w:tcPr>
                <w:p w:rsidR="001501C4" w:rsidRPr="001501C4" w:rsidRDefault="001501C4" w:rsidP="001501C4">
                  <w:pPr>
                    <w:spacing w:line="360" w:lineRule="exact"/>
                    <w:jc w:val="center"/>
                    <w:rPr>
                      <w:rFonts w:ascii="宋体" w:hAnsi="宋体" w:cs="宋体"/>
                      <w:szCs w:val="21"/>
                    </w:rPr>
                  </w:pPr>
                  <w:r w:rsidRPr="001501C4">
                    <w:rPr>
                      <w:rFonts w:ascii="宋体" w:hAnsi="宋体" w:cs="宋体"/>
                      <w:szCs w:val="21"/>
                    </w:rPr>
                    <w:t>0.5</w:t>
                  </w:r>
                </w:p>
              </w:tc>
            </w:tr>
          </w:tbl>
          <w:p w:rsidR="001501C4" w:rsidRPr="001501C4" w:rsidRDefault="001501C4" w:rsidP="001501C4">
            <w:pPr>
              <w:adjustRightInd w:val="0"/>
              <w:snapToGrid w:val="0"/>
              <w:spacing w:line="360" w:lineRule="exact"/>
              <w:ind w:firstLineChars="200" w:firstLine="420"/>
              <w:rPr>
                <w:rFonts w:ascii="Calibri" w:hAnsi="Calibri"/>
                <w:color w:val="000000"/>
                <w:szCs w:val="22"/>
              </w:rPr>
            </w:pPr>
          </w:p>
        </w:tc>
      </w:tr>
      <w:tr w:rsidR="001501C4" w:rsidRPr="001501C4" w:rsidTr="004C05E8">
        <w:trPr>
          <w:trHeight w:val="560"/>
        </w:trPr>
        <w:tc>
          <w:tcPr>
            <w:tcW w:w="9214" w:type="dxa"/>
            <w:gridSpan w:val="4"/>
            <w:vAlign w:val="center"/>
          </w:tcPr>
          <w:p w:rsidR="001501C4" w:rsidRPr="001501C4" w:rsidRDefault="001501C4" w:rsidP="001501C4">
            <w:pPr>
              <w:spacing w:line="360" w:lineRule="exact"/>
              <w:rPr>
                <w:rFonts w:ascii="宋体" w:hAnsi="宋体"/>
                <w:bCs/>
                <w:color w:val="000000"/>
                <w:szCs w:val="21"/>
              </w:rPr>
            </w:pPr>
            <w:r w:rsidRPr="001501C4">
              <w:rPr>
                <w:rFonts w:ascii="Calibri" w:hAnsi="Calibri" w:hint="eastAsia"/>
                <w:color w:val="000000"/>
                <w:szCs w:val="22"/>
              </w:rPr>
              <w:t>10.14</w:t>
            </w:r>
            <w:r w:rsidRPr="001501C4">
              <w:rPr>
                <w:rFonts w:ascii="Calibri" w:hAnsi="Calibri" w:hint="eastAsia"/>
                <w:color w:val="000000"/>
                <w:szCs w:val="22"/>
              </w:rPr>
              <w:t>澄清、补遗文件发布</w:t>
            </w:r>
          </w:p>
        </w:tc>
      </w:tr>
      <w:tr w:rsidR="001501C4" w:rsidRPr="001501C4" w:rsidTr="004C05E8">
        <w:trPr>
          <w:trHeight w:val="1315"/>
        </w:trPr>
        <w:tc>
          <w:tcPr>
            <w:tcW w:w="1036" w:type="dxa"/>
            <w:vAlign w:val="center"/>
          </w:tcPr>
          <w:p w:rsidR="001501C4" w:rsidRPr="001501C4" w:rsidRDefault="001501C4" w:rsidP="001501C4">
            <w:pPr>
              <w:spacing w:line="360" w:lineRule="exact"/>
              <w:rPr>
                <w:rFonts w:ascii="Calibri" w:hAnsi="Calibri"/>
                <w:color w:val="000000"/>
                <w:szCs w:val="22"/>
              </w:rPr>
            </w:pPr>
          </w:p>
        </w:tc>
        <w:tc>
          <w:tcPr>
            <w:tcW w:w="8178" w:type="dxa"/>
            <w:gridSpan w:val="3"/>
            <w:vAlign w:val="center"/>
          </w:tcPr>
          <w:p w:rsidR="001501C4" w:rsidRPr="001501C4" w:rsidRDefault="001501C4" w:rsidP="001501C4">
            <w:pPr>
              <w:snapToGrid w:val="0"/>
              <w:spacing w:line="360" w:lineRule="exact"/>
              <w:ind w:firstLineChars="200" w:firstLine="420"/>
              <w:rPr>
                <w:rFonts w:ascii="宋体" w:hAnsi="宋体"/>
                <w:color w:val="000000"/>
                <w:szCs w:val="21"/>
              </w:rPr>
            </w:pPr>
            <w:r w:rsidRPr="001501C4">
              <w:rPr>
                <w:rFonts w:ascii="宋体" w:hAnsi="宋体" w:hint="eastAsia"/>
                <w:szCs w:val="21"/>
              </w:rPr>
              <w:t>在以下网址发布，投标人应注意及时浏览网上发出的澄清、补遗，因投标人自身原因未及时获知澄清、补遗内容而导</w:t>
            </w:r>
            <w:r w:rsidRPr="001501C4">
              <w:rPr>
                <w:rFonts w:ascii="宋体" w:hAnsi="宋体" w:hint="eastAsia"/>
                <w:color w:val="000000"/>
                <w:szCs w:val="21"/>
              </w:rPr>
              <w:t>致的任何后果将由投标人自行承担。</w:t>
            </w:r>
          </w:p>
          <w:p w:rsidR="001501C4" w:rsidRPr="001501C4" w:rsidRDefault="001501C4" w:rsidP="001501C4">
            <w:pPr>
              <w:snapToGrid w:val="0"/>
              <w:spacing w:line="360" w:lineRule="exact"/>
              <w:ind w:firstLineChars="200" w:firstLine="420"/>
              <w:rPr>
                <w:rFonts w:ascii="宋体" w:hAnsi="宋体"/>
                <w:bCs/>
                <w:color w:val="000000"/>
                <w:szCs w:val="21"/>
              </w:rPr>
            </w:pPr>
            <w:r w:rsidRPr="001501C4">
              <w:rPr>
                <w:rFonts w:ascii="宋体" w:hAnsi="宋体" w:hint="eastAsia"/>
                <w:color w:val="000000"/>
                <w:szCs w:val="21"/>
              </w:rPr>
              <w:t>发布地址（请注意区分大小写）：</w:t>
            </w:r>
            <w:hyperlink r:id="rId7" w:history="1">
              <w:r w:rsidRPr="004C05E8">
                <w:rPr>
                  <w:rFonts w:ascii="黑体" w:eastAsia="黑体" w:hAnsi="黑体"/>
                  <w:color w:val="0000FF"/>
                  <w:sz w:val="24"/>
                  <w:u w:val="single"/>
                </w:rPr>
                <w:t>zhongxin-zb@163</w:t>
              </w:r>
              <w:r w:rsidRPr="004C05E8">
                <w:rPr>
                  <w:rFonts w:ascii="黑体" w:eastAsia="黑体" w:hAnsi="黑体" w:hint="eastAsia"/>
                  <w:color w:val="0000FF"/>
                  <w:sz w:val="24"/>
                  <w:u w:val="single"/>
                </w:rPr>
                <w:t>.com（密码：8</w:t>
              </w:r>
              <w:r w:rsidRPr="004C05E8">
                <w:rPr>
                  <w:rFonts w:ascii="黑体" w:eastAsia="黑体" w:hAnsi="黑体"/>
                  <w:color w:val="0000FF"/>
                  <w:sz w:val="24"/>
                  <w:u w:val="single"/>
                </w:rPr>
                <w:t>4552011</w:t>
              </w:r>
            </w:hyperlink>
            <w:r w:rsidRPr="001501C4">
              <w:rPr>
                <w:rFonts w:ascii="黑体" w:eastAsia="黑体" w:hAnsi="黑体" w:hint="eastAsia"/>
                <w:color w:val="000000"/>
                <w:sz w:val="24"/>
              </w:rPr>
              <w:t>）</w:t>
            </w:r>
          </w:p>
        </w:tc>
      </w:tr>
    </w:tbl>
    <w:p w:rsidR="001501C4" w:rsidRPr="001501C4" w:rsidRDefault="001501C4" w:rsidP="001501C4">
      <w:pPr>
        <w:rPr>
          <w:rFonts w:ascii="Calibri" w:hAnsi="Calibri"/>
          <w:szCs w:val="22"/>
        </w:rPr>
      </w:pPr>
    </w:p>
    <w:p w:rsidR="001501C4" w:rsidRPr="001501C4" w:rsidRDefault="001501C4" w:rsidP="001501C4">
      <w:pPr>
        <w:rPr>
          <w:rFonts w:ascii="黑体" w:eastAsia="黑体" w:hAnsi="黑体"/>
          <w:sz w:val="28"/>
          <w:szCs w:val="28"/>
        </w:rPr>
      </w:pPr>
      <w:r w:rsidRPr="001501C4">
        <w:rPr>
          <w:rFonts w:ascii="Calibri" w:hAnsi="Calibri"/>
          <w:szCs w:val="22"/>
        </w:rPr>
        <w:br w:type="page"/>
      </w:r>
      <w:r w:rsidRPr="001501C4">
        <w:rPr>
          <w:rFonts w:ascii="黑体" w:eastAsia="黑体" w:hAnsi="黑体" w:hint="eastAsia"/>
          <w:sz w:val="28"/>
          <w:szCs w:val="28"/>
        </w:rPr>
        <w:lastRenderedPageBreak/>
        <w:t>附件1：主要项目管理人员最低要求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0"/>
        <w:gridCol w:w="1020"/>
        <w:gridCol w:w="5826"/>
      </w:tblGrid>
      <w:tr w:rsidR="001501C4" w:rsidRPr="001501C4" w:rsidTr="004C05E8">
        <w:trPr>
          <w:trHeight w:val="936"/>
        </w:trPr>
        <w:tc>
          <w:tcPr>
            <w:tcW w:w="2440" w:type="dxa"/>
            <w:vAlign w:val="center"/>
          </w:tcPr>
          <w:p w:rsidR="001501C4" w:rsidRPr="001501C4" w:rsidRDefault="001501C4" w:rsidP="001501C4">
            <w:pPr>
              <w:jc w:val="center"/>
              <w:rPr>
                <w:rFonts w:ascii="宋体" w:hAnsi="宋体"/>
                <w:szCs w:val="21"/>
              </w:rPr>
            </w:pPr>
            <w:r w:rsidRPr="001501C4">
              <w:rPr>
                <w:rFonts w:ascii="宋体" w:hAnsi="宋体" w:hint="eastAsia"/>
                <w:szCs w:val="21"/>
              </w:rPr>
              <w:t>人员类别</w:t>
            </w:r>
          </w:p>
        </w:tc>
        <w:tc>
          <w:tcPr>
            <w:tcW w:w="1020" w:type="dxa"/>
            <w:vAlign w:val="center"/>
          </w:tcPr>
          <w:p w:rsidR="001501C4" w:rsidRPr="001501C4" w:rsidRDefault="001501C4" w:rsidP="001501C4">
            <w:pPr>
              <w:jc w:val="center"/>
              <w:rPr>
                <w:rFonts w:ascii="宋体" w:hAnsi="宋体"/>
                <w:szCs w:val="21"/>
              </w:rPr>
            </w:pPr>
            <w:r w:rsidRPr="001501C4">
              <w:rPr>
                <w:rFonts w:ascii="宋体" w:hAnsi="宋体" w:hint="eastAsia"/>
                <w:szCs w:val="21"/>
              </w:rPr>
              <w:t>数量</w:t>
            </w:r>
          </w:p>
        </w:tc>
        <w:tc>
          <w:tcPr>
            <w:tcW w:w="5826" w:type="dxa"/>
            <w:vAlign w:val="center"/>
          </w:tcPr>
          <w:p w:rsidR="001501C4" w:rsidRPr="001501C4" w:rsidRDefault="001501C4" w:rsidP="001501C4">
            <w:pPr>
              <w:jc w:val="center"/>
              <w:rPr>
                <w:rFonts w:ascii="宋体" w:hAnsi="宋体"/>
                <w:szCs w:val="21"/>
              </w:rPr>
            </w:pPr>
            <w:r w:rsidRPr="001501C4">
              <w:rPr>
                <w:rFonts w:ascii="宋体" w:hAnsi="宋体" w:hint="eastAsia"/>
                <w:szCs w:val="21"/>
              </w:rPr>
              <w:t>最低要求</w:t>
            </w:r>
          </w:p>
        </w:tc>
      </w:tr>
      <w:tr w:rsidR="001501C4" w:rsidRPr="001501C4" w:rsidTr="004C05E8">
        <w:trPr>
          <w:trHeight w:val="936"/>
        </w:trPr>
        <w:tc>
          <w:tcPr>
            <w:tcW w:w="2440" w:type="dxa"/>
            <w:vAlign w:val="center"/>
          </w:tcPr>
          <w:p w:rsidR="001501C4" w:rsidRPr="001501C4" w:rsidRDefault="001501C4" w:rsidP="001501C4">
            <w:pPr>
              <w:jc w:val="center"/>
              <w:rPr>
                <w:rFonts w:ascii="宋体" w:hAnsi="宋体"/>
                <w:szCs w:val="21"/>
              </w:rPr>
            </w:pPr>
            <w:r w:rsidRPr="001501C4">
              <w:rPr>
                <w:rFonts w:ascii="宋体" w:hAnsi="宋体" w:hint="eastAsia"/>
                <w:szCs w:val="21"/>
              </w:rPr>
              <w:t>现场施工负责人</w:t>
            </w:r>
          </w:p>
        </w:tc>
        <w:tc>
          <w:tcPr>
            <w:tcW w:w="1020" w:type="dxa"/>
            <w:vAlign w:val="center"/>
          </w:tcPr>
          <w:p w:rsidR="001501C4" w:rsidRPr="001501C4" w:rsidRDefault="001501C4" w:rsidP="001501C4">
            <w:pPr>
              <w:jc w:val="center"/>
              <w:rPr>
                <w:rFonts w:ascii="宋体" w:hAnsi="宋体"/>
                <w:szCs w:val="21"/>
              </w:rPr>
            </w:pPr>
            <w:r w:rsidRPr="001501C4">
              <w:rPr>
                <w:rFonts w:ascii="宋体" w:hAnsi="宋体" w:hint="eastAsia"/>
                <w:szCs w:val="21"/>
              </w:rPr>
              <w:t>2</w:t>
            </w:r>
          </w:p>
        </w:tc>
        <w:tc>
          <w:tcPr>
            <w:tcW w:w="5826" w:type="dxa"/>
            <w:vAlign w:val="center"/>
          </w:tcPr>
          <w:p w:rsidR="001501C4" w:rsidRPr="001501C4" w:rsidRDefault="001501C4" w:rsidP="001501C4">
            <w:pPr>
              <w:jc w:val="left"/>
              <w:rPr>
                <w:rFonts w:ascii="宋体" w:hAnsi="宋体"/>
                <w:szCs w:val="21"/>
              </w:rPr>
            </w:pPr>
            <w:r w:rsidRPr="001501C4">
              <w:rPr>
                <w:rFonts w:ascii="宋体" w:hAnsi="宋体" w:hint="eastAsia"/>
                <w:szCs w:val="21"/>
              </w:rPr>
              <w:t>（1）自有人员；</w:t>
            </w:r>
          </w:p>
          <w:p w:rsidR="001501C4" w:rsidRPr="001501C4" w:rsidRDefault="001501C4" w:rsidP="001501C4">
            <w:pPr>
              <w:jc w:val="left"/>
              <w:rPr>
                <w:rFonts w:ascii="宋体" w:hAnsi="宋体"/>
                <w:szCs w:val="21"/>
              </w:rPr>
            </w:pPr>
            <w:r w:rsidRPr="001501C4">
              <w:rPr>
                <w:rFonts w:ascii="宋体" w:hAnsi="宋体" w:hint="eastAsia"/>
                <w:szCs w:val="21"/>
              </w:rPr>
              <w:t>（2）具有工程类中级技术职称。</w:t>
            </w:r>
          </w:p>
        </w:tc>
      </w:tr>
      <w:tr w:rsidR="001501C4" w:rsidRPr="001501C4" w:rsidTr="004C05E8">
        <w:trPr>
          <w:trHeight w:val="936"/>
        </w:trPr>
        <w:tc>
          <w:tcPr>
            <w:tcW w:w="2440" w:type="dxa"/>
            <w:vAlign w:val="center"/>
          </w:tcPr>
          <w:p w:rsidR="001501C4" w:rsidRPr="001501C4" w:rsidRDefault="001501C4" w:rsidP="001501C4">
            <w:pPr>
              <w:jc w:val="center"/>
              <w:rPr>
                <w:rFonts w:ascii="宋体" w:hAnsi="宋体"/>
                <w:szCs w:val="21"/>
              </w:rPr>
            </w:pPr>
            <w:r w:rsidRPr="001501C4">
              <w:rPr>
                <w:rFonts w:ascii="Calibri" w:hAnsi="Calibri" w:hint="eastAsia"/>
                <w:color w:val="000000"/>
                <w:szCs w:val="21"/>
              </w:rPr>
              <w:t>技术负责人</w:t>
            </w:r>
          </w:p>
        </w:tc>
        <w:tc>
          <w:tcPr>
            <w:tcW w:w="1020" w:type="dxa"/>
            <w:vAlign w:val="center"/>
          </w:tcPr>
          <w:p w:rsidR="001501C4" w:rsidRPr="001501C4" w:rsidRDefault="001501C4" w:rsidP="001501C4">
            <w:pPr>
              <w:jc w:val="center"/>
              <w:rPr>
                <w:rFonts w:ascii="宋体" w:hAnsi="宋体"/>
                <w:szCs w:val="21"/>
              </w:rPr>
            </w:pPr>
            <w:r w:rsidRPr="001501C4">
              <w:rPr>
                <w:rFonts w:ascii="宋体" w:hAnsi="宋体" w:hint="eastAsia"/>
                <w:szCs w:val="21"/>
              </w:rPr>
              <w:t>1</w:t>
            </w:r>
          </w:p>
        </w:tc>
        <w:tc>
          <w:tcPr>
            <w:tcW w:w="5826" w:type="dxa"/>
            <w:vAlign w:val="center"/>
          </w:tcPr>
          <w:p w:rsidR="001501C4" w:rsidRPr="001501C4" w:rsidRDefault="001501C4" w:rsidP="001501C4">
            <w:pPr>
              <w:rPr>
                <w:rFonts w:ascii="宋体" w:hAnsi="宋体"/>
                <w:szCs w:val="21"/>
              </w:rPr>
            </w:pPr>
            <w:r w:rsidRPr="001501C4">
              <w:rPr>
                <w:rFonts w:ascii="宋体" w:hAnsi="宋体" w:hint="eastAsia"/>
                <w:szCs w:val="21"/>
              </w:rPr>
              <w:t>（1）自有人员；</w:t>
            </w:r>
          </w:p>
          <w:p w:rsidR="001501C4" w:rsidRPr="001501C4" w:rsidRDefault="001501C4" w:rsidP="001501C4">
            <w:pPr>
              <w:rPr>
                <w:rFonts w:ascii="宋体" w:hAnsi="宋体"/>
                <w:szCs w:val="21"/>
              </w:rPr>
            </w:pPr>
            <w:r w:rsidRPr="001501C4">
              <w:rPr>
                <w:rFonts w:ascii="宋体" w:hAnsi="宋体" w:hint="eastAsia"/>
                <w:szCs w:val="21"/>
              </w:rPr>
              <w:t>（2）具有工程类高级技术职称。</w:t>
            </w:r>
          </w:p>
        </w:tc>
      </w:tr>
      <w:tr w:rsidR="001501C4" w:rsidRPr="001501C4" w:rsidTr="004C05E8">
        <w:trPr>
          <w:trHeight w:val="936"/>
        </w:trPr>
        <w:tc>
          <w:tcPr>
            <w:tcW w:w="2440" w:type="dxa"/>
            <w:vAlign w:val="center"/>
          </w:tcPr>
          <w:p w:rsidR="001501C4" w:rsidRPr="001501C4" w:rsidRDefault="001501C4" w:rsidP="001501C4">
            <w:pPr>
              <w:jc w:val="center"/>
              <w:rPr>
                <w:rFonts w:ascii="宋体" w:hAnsi="宋体"/>
                <w:szCs w:val="21"/>
              </w:rPr>
            </w:pPr>
            <w:r w:rsidRPr="001501C4">
              <w:rPr>
                <w:rFonts w:ascii="宋体" w:hAnsi="宋体" w:hint="eastAsia"/>
                <w:szCs w:val="21"/>
              </w:rPr>
              <w:t>施工员</w:t>
            </w:r>
          </w:p>
        </w:tc>
        <w:tc>
          <w:tcPr>
            <w:tcW w:w="1020" w:type="dxa"/>
            <w:vAlign w:val="center"/>
          </w:tcPr>
          <w:p w:rsidR="001501C4" w:rsidRPr="001501C4" w:rsidRDefault="001501C4" w:rsidP="001501C4">
            <w:pPr>
              <w:jc w:val="center"/>
              <w:rPr>
                <w:rFonts w:ascii="宋体" w:hAnsi="宋体"/>
                <w:szCs w:val="21"/>
              </w:rPr>
            </w:pPr>
            <w:r w:rsidRPr="001501C4">
              <w:rPr>
                <w:rFonts w:ascii="宋体" w:hAnsi="宋体" w:hint="eastAsia"/>
                <w:szCs w:val="21"/>
              </w:rPr>
              <w:t>2</w:t>
            </w:r>
          </w:p>
        </w:tc>
        <w:tc>
          <w:tcPr>
            <w:tcW w:w="5826" w:type="dxa"/>
            <w:vAlign w:val="center"/>
          </w:tcPr>
          <w:p w:rsidR="001501C4" w:rsidRPr="001501C4" w:rsidRDefault="001501C4" w:rsidP="001501C4">
            <w:pPr>
              <w:jc w:val="left"/>
              <w:rPr>
                <w:rFonts w:ascii="宋体" w:hAnsi="宋体"/>
                <w:szCs w:val="21"/>
              </w:rPr>
            </w:pPr>
            <w:r w:rsidRPr="001501C4">
              <w:rPr>
                <w:rFonts w:ascii="宋体" w:hAnsi="宋体" w:hint="eastAsia"/>
                <w:szCs w:val="21"/>
              </w:rPr>
              <w:t>（1）自有人员；</w:t>
            </w:r>
          </w:p>
          <w:p w:rsidR="001501C4" w:rsidRPr="001501C4" w:rsidRDefault="001501C4" w:rsidP="001501C4">
            <w:pPr>
              <w:jc w:val="left"/>
              <w:rPr>
                <w:rFonts w:ascii="宋体" w:hAnsi="宋体"/>
                <w:szCs w:val="21"/>
              </w:rPr>
            </w:pPr>
            <w:r w:rsidRPr="001501C4">
              <w:rPr>
                <w:rFonts w:ascii="宋体" w:hAnsi="宋体" w:hint="eastAsia"/>
                <w:szCs w:val="21"/>
              </w:rPr>
              <w:t>（2）具有工程类中级及以上技术职称或相应岗位证书。</w:t>
            </w:r>
          </w:p>
        </w:tc>
      </w:tr>
      <w:tr w:rsidR="001501C4" w:rsidRPr="001501C4" w:rsidTr="004C05E8">
        <w:trPr>
          <w:trHeight w:val="936"/>
        </w:trPr>
        <w:tc>
          <w:tcPr>
            <w:tcW w:w="2440" w:type="dxa"/>
            <w:vAlign w:val="center"/>
          </w:tcPr>
          <w:p w:rsidR="001501C4" w:rsidRPr="001501C4" w:rsidRDefault="001501C4" w:rsidP="001501C4">
            <w:pPr>
              <w:jc w:val="center"/>
              <w:rPr>
                <w:rFonts w:ascii="宋体" w:hAnsi="宋体"/>
                <w:szCs w:val="21"/>
              </w:rPr>
            </w:pPr>
            <w:r w:rsidRPr="001501C4">
              <w:rPr>
                <w:rFonts w:ascii="宋体" w:hAnsi="宋体" w:hint="eastAsia"/>
                <w:szCs w:val="21"/>
              </w:rPr>
              <w:t>质量员</w:t>
            </w:r>
          </w:p>
        </w:tc>
        <w:tc>
          <w:tcPr>
            <w:tcW w:w="1020" w:type="dxa"/>
            <w:vAlign w:val="center"/>
          </w:tcPr>
          <w:p w:rsidR="001501C4" w:rsidRPr="001501C4" w:rsidRDefault="001501C4" w:rsidP="001501C4">
            <w:pPr>
              <w:jc w:val="center"/>
              <w:rPr>
                <w:rFonts w:ascii="宋体" w:hAnsi="宋体"/>
                <w:szCs w:val="21"/>
              </w:rPr>
            </w:pPr>
            <w:r w:rsidRPr="001501C4">
              <w:rPr>
                <w:rFonts w:ascii="宋体" w:hAnsi="宋体" w:hint="eastAsia"/>
                <w:szCs w:val="21"/>
              </w:rPr>
              <w:t>2</w:t>
            </w:r>
          </w:p>
        </w:tc>
        <w:tc>
          <w:tcPr>
            <w:tcW w:w="5826" w:type="dxa"/>
            <w:vAlign w:val="center"/>
          </w:tcPr>
          <w:p w:rsidR="001501C4" w:rsidRPr="001501C4" w:rsidRDefault="001501C4" w:rsidP="001501C4">
            <w:pPr>
              <w:jc w:val="left"/>
              <w:rPr>
                <w:rFonts w:ascii="宋体" w:hAnsi="宋体"/>
                <w:szCs w:val="21"/>
              </w:rPr>
            </w:pPr>
            <w:r w:rsidRPr="001501C4">
              <w:rPr>
                <w:rFonts w:ascii="宋体" w:hAnsi="宋体" w:hint="eastAsia"/>
                <w:szCs w:val="21"/>
              </w:rPr>
              <w:t>（1）自有人员；</w:t>
            </w:r>
          </w:p>
          <w:p w:rsidR="001501C4" w:rsidRPr="001501C4" w:rsidRDefault="001501C4" w:rsidP="001501C4">
            <w:pPr>
              <w:jc w:val="left"/>
              <w:rPr>
                <w:rFonts w:ascii="宋体" w:hAnsi="宋体"/>
                <w:szCs w:val="21"/>
              </w:rPr>
            </w:pPr>
            <w:r w:rsidRPr="001501C4">
              <w:rPr>
                <w:rFonts w:ascii="宋体" w:hAnsi="宋体" w:hint="eastAsia"/>
                <w:szCs w:val="21"/>
              </w:rPr>
              <w:t>（2）具有工程类中级及以上技术职称或相应岗位证书。</w:t>
            </w:r>
          </w:p>
        </w:tc>
      </w:tr>
      <w:tr w:rsidR="001501C4" w:rsidRPr="001501C4" w:rsidTr="004C05E8">
        <w:trPr>
          <w:trHeight w:val="936"/>
        </w:trPr>
        <w:tc>
          <w:tcPr>
            <w:tcW w:w="2440" w:type="dxa"/>
            <w:vAlign w:val="center"/>
          </w:tcPr>
          <w:p w:rsidR="001501C4" w:rsidRPr="001501C4" w:rsidRDefault="001501C4" w:rsidP="001501C4">
            <w:pPr>
              <w:jc w:val="center"/>
              <w:rPr>
                <w:rFonts w:ascii="宋体" w:hAnsi="宋体"/>
                <w:szCs w:val="21"/>
              </w:rPr>
            </w:pPr>
            <w:r w:rsidRPr="001501C4">
              <w:rPr>
                <w:rFonts w:ascii="宋体" w:hAnsi="宋体" w:hint="eastAsia"/>
                <w:szCs w:val="21"/>
              </w:rPr>
              <w:t>安全员</w:t>
            </w:r>
          </w:p>
        </w:tc>
        <w:tc>
          <w:tcPr>
            <w:tcW w:w="1020" w:type="dxa"/>
            <w:vAlign w:val="center"/>
          </w:tcPr>
          <w:p w:rsidR="001501C4" w:rsidRPr="001501C4" w:rsidRDefault="001501C4" w:rsidP="001501C4">
            <w:pPr>
              <w:jc w:val="center"/>
              <w:rPr>
                <w:rFonts w:ascii="宋体" w:hAnsi="宋体"/>
                <w:szCs w:val="21"/>
              </w:rPr>
            </w:pPr>
            <w:r w:rsidRPr="001501C4">
              <w:rPr>
                <w:rFonts w:ascii="宋体" w:hAnsi="宋体" w:hint="eastAsia"/>
                <w:szCs w:val="21"/>
              </w:rPr>
              <w:t>2</w:t>
            </w:r>
          </w:p>
        </w:tc>
        <w:tc>
          <w:tcPr>
            <w:tcW w:w="5826" w:type="dxa"/>
            <w:vAlign w:val="center"/>
          </w:tcPr>
          <w:p w:rsidR="001501C4" w:rsidRPr="001501C4" w:rsidRDefault="001501C4" w:rsidP="001501C4">
            <w:pPr>
              <w:jc w:val="left"/>
              <w:rPr>
                <w:rFonts w:ascii="宋体" w:hAnsi="宋体"/>
                <w:szCs w:val="21"/>
              </w:rPr>
            </w:pPr>
            <w:r w:rsidRPr="001501C4">
              <w:rPr>
                <w:rFonts w:ascii="宋体" w:hAnsi="宋体" w:hint="eastAsia"/>
                <w:szCs w:val="21"/>
              </w:rPr>
              <w:t>（1）自有人员；</w:t>
            </w:r>
          </w:p>
          <w:p w:rsidR="001501C4" w:rsidRPr="001501C4" w:rsidRDefault="001501C4" w:rsidP="001501C4">
            <w:pPr>
              <w:jc w:val="left"/>
              <w:rPr>
                <w:rFonts w:ascii="宋体" w:hAnsi="宋体"/>
                <w:szCs w:val="21"/>
              </w:rPr>
            </w:pPr>
            <w:r w:rsidRPr="001501C4">
              <w:rPr>
                <w:rFonts w:ascii="宋体" w:hAnsi="宋体" w:hint="eastAsia"/>
                <w:szCs w:val="21"/>
              </w:rPr>
              <w:t>（2）具有建设主管部门颁发的有效的</w:t>
            </w:r>
            <w:r w:rsidRPr="001501C4">
              <w:rPr>
                <w:rFonts w:ascii="宋体" w:hAnsi="宋体"/>
                <w:szCs w:val="21"/>
              </w:rPr>
              <w:t>C</w:t>
            </w:r>
            <w:r w:rsidRPr="001501C4">
              <w:rPr>
                <w:rFonts w:ascii="宋体" w:hAnsi="宋体" w:hint="eastAsia"/>
                <w:szCs w:val="21"/>
              </w:rPr>
              <w:t>类安全生产考核合格证书。</w:t>
            </w:r>
          </w:p>
        </w:tc>
      </w:tr>
      <w:tr w:rsidR="001501C4" w:rsidRPr="001501C4" w:rsidTr="004C05E8">
        <w:trPr>
          <w:trHeight w:val="936"/>
        </w:trPr>
        <w:tc>
          <w:tcPr>
            <w:tcW w:w="2440" w:type="dxa"/>
            <w:vAlign w:val="center"/>
          </w:tcPr>
          <w:p w:rsidR="001501C4" w:rsidRPr="001501C4" w:rsidRDefault="001501C4" w:rsidP="001501C4">
            <w:pPr>
              <w:jc w:val="center"/>
              <w:rPr>
                <w:rFonts w:ascii="宋体" w:hAnsi="宋体"/>
                <w:szCs w:val="21"/>
              </w:rPr>
            </w:pPr>
            <w:r w:rsidRPr="001501C4">
              <w:rPr>
                <w:rFonts w:ascii="宋体" w:hAnsi="宋体" w:hint="eastAsia"/>
                <w:szCs w:val="21"/>
              </w:rPr>
              <w:t>财务负责人</w:t>
            </w:r>
          </w:p>
        </w:tc>
        <w:tc>
          <w:tcPr>
            <w:tcW w:w="1020" w:type="dxa"/>
            <w:vAlign w:val="center"/>
          </w:tcPr>
          <w:p w:rsidR="001501C4" w:rsidRPr="001501C4" w:rsidRDefault="001501C4" w:rsidP="001501C4">
            <w:pPr>
              <w:jc w:val="center"/>
              <w:rPr>
                <w:rFonts w:ascii="宋体" w:hAnsi="宋体"/>
                <w:szCs w:val="21"/>
              </w:rPr>
            </w:pPr>
            <w:r w:rsidRPr="001501C4">
              <w:rPr>
                <w:rFonts w:ascii="宋体" w:hAnsi="宋体" w:hint="eastAsia"/>
                <w:szCs w:val="21"/>
              </w:rPr>
              <w:t>1</w:t>
            </w:r>
          </w:p>
        </w:tc>
        <w:tc>
          <w:tcPr>
            <w:tcW w:w="5826" w:type="dxa"/>
            <w:vAlign w:val="center"/>
          </w:tcPr>
          <w:p w:rsidR="001501C4" w:rsidRPr="001501C4" w:rsidRDefault="001501C4" w:rsidP="001501C4">
            <w:pPr>
              <w:jc w:val="left"/>
              <w:rPr>
                <w:rFonts w:ascii="宋体" w:hAnsi="宋体"/>
                <w:szCs w:val="21"/>
              </w:rPr>
            </w:pPr>
            <w:r w:rsidRPr="001501C4">
              <w:rPr>
                <w:rFonts w:ascii="宋体" w:hAnsi="宋体" w:hint="eastAsia"/>
                <w:szCs w:val="21"/>
              </w:rPr>
              <w:t>（1）自有人员；</w:t>
            </w:r>
          </w:p>
          <w:p w:rsidR="001501C4" w:rsidRPr="001501C4" w:rsidRDefault="001501C4" w:rsidP="001501C4">
            <w:pPr>
              <w:jc w:val="left"/>
              <w:rPr>
                <w:rFonts w:ascii="宋体" w:hAnsi="宋体"/>
                <w:szCs w:val="21"/>
              </w:rPr>
            </w:pPr>
            <w:r w:rsidRPr="001501C4">
              <w:rPr>
                <w:rFonts w:ascii="宋体" w:hAnsi="宋体" w:hint="eastAsia"/>
                <w:szCs w:val="21"/>
              </w:rPr>
              <w:t>（2）具有会计专业初级职称证书。</w:t>
            </w:r>
          </w:p>
        </w:tc>
      </w:tr>
    </w:tbl>
    <w:p w:rsidR="001501C4" w:rsidRPr="001501C4" w:rsidRDefault="001501C4" w:rsidP="001501C4">
      <w:pPr>
        <w:rPr>
          <w:rFonts w:ascii="Calibri" w:hAnsi="Calibri"/>
          <w:szCs w:val="22"/>
        </w:rPr>
      </w:pPr>
      <w:r w:rsidRPr="001501C4">
        <w:rPr>
          <w:rFonts w:ascii="Calibri" w:hAnsi="Calibri" w:hint="eastAsia"/>
          <w:szCs w:val="22"/>
        </w:rPr>
        <w:t>注：以上人员不得相互兼职，且均应为投标人自有人员。</w:t>
      </w:r>
    </w:p>
    <w:p w:rsidR="001501C4" w:rsidRPr="001501C4" w:rsidRDefault="001501C4" w:rsidP="001501C4">
      <w:pPr>
        <w:rPr>
          <w:rFonts w:ascii="Calibri" w:hAnsi="Calibri"/>
          <w:szCs w:val="22"/>
        </w:rPr>
      </w:pPr>
    </w:p>
    <w:p w:rsidR="001501C4" w:rsidRPr="001501C4" w:rsidRDefault="001501C4" w:rsidP="001501C4">
      <w:pPr>
        <w:rPr>
          <w:rFonts w:ascii="Calibri" w:hAnsi="Calibri"/>
          <w:szCs w:val="22"/>
        </w:rPr>
      </w:pPr>
    </w:p>
    <w:p w:rsidR="001501C4" w:rsidRPr="001501C4" w:rsidRDefault="001501C4" w:rsidP="001501C4">
      <w:pPr>
        <w:rPr>
          <w:rFonts w:ascii="Calibri" w:hAnsi="Calibri"/>
          <w:szCs w:val="22"/>
        </w:rPr>
      </w:pPr>
    </w:p>
    <w:p w:rsidR="001501C4" w:rsidRPr="001501C4" w:rsidRDefault="001501C4" w:rsidP="001501C4">
      <w:pPr>
        <w:rPr>
          <w:rFonts w:ascii="Calibri" w:hAnsi="Calibri"/>
          <w:szCs w:val="22"/>
        </w:rPr>
      </w:pPr>
    </w:p>
    <w:p w:rsidR="001501C4" w:rsidRPr="001501C4" w:rsidRDefault="001501C4" w:rsidP="001501C4">
      <w:pPr>
        <w:rPr>
          <w:rFonts w:ascii="Calibri" w:hAnsi="Calibri"/>
          <w:szCs w:val="22"/>
        </w:rPr>
      </w:pPr>
    </w:p>
    <w:p w:rsidR="00DF2409" w:rsidRPr="004C05E8" w:rsidRDefault="00DF2409" w:rsidP="001501C4">
      <w:pPr>
        <w:spacing w:line="360" w:lineRule="auto"/>
        <w:rPr>
          <w:rFonts w:ascii="黑体" w:eastAsia="黑体" w:hAnsi="黑体"/>
          <w:color w:val="000000"/>
          <w:sz w:val="28"/>
          <w:szCs w:val="28"/>
        </w:rPr>
      </w:pPr>
    </w:p>
    <w:p w:rsidR="00DF2409" w:rsidRPr="004C05E8" w:rsidRDefault="00DF2409" w:rsidP="00D66626">
      <w:pPr>
        <w:spacing w:line="360" w:lineRule="auto"/>
        <w:rPr>
          <w:rFonts w:ascii="黑体" w:eastAsia="黑体" w:hAnsi="黑体"/>
          <w:color w:val="000000"/>
          <w:sz w:val="28"/>
          <w:szCs w:val="28"/>
        </w:rPr>
      </w:pPr>
    </w:p>
    <w:p w:rsidR="00DF2409" w:rsidRPr="004C05E8" w:rsidRDefault="00DF2409" w:rsidP="00D66626">
      <w:pPr>
        <w:spacing w:line="360" w:lineRule="auto"/>
        <w:rPr>
          <w:rFonts w:ascii="黑体" w:eastAsia="黑体" w:hAnsi="黑体"/>
          <w:color w:val="000000"/>
          <w:sz w:val="28"/>
          <w:szCs w:val="28"/>
        </w:rPr>
      </w:pPr>
    </w:p>
    <w:p w:rsidR="00DF2409" w:rsidRPr="004C05E8" w:rsidRDefault="00DF2409" w:rsidP="00D66626">
      <w:pPr>
        <w:spacing w:line="360" w:lineRule="auto"/>
        <w:rPr>
          <w:rFonts w:ascii="黑体" w:eastAsia="黑体" w:hAnsi="黑体"/>
          <w:color w:val="000000"/>
          <w:sz w:val="28"/>
          <w:szCs w:val="28"/>
        </w:rPr>
      </w:pPr>
    </w:p>
    <w:p w:rsidR="00DF2409" w:rsidRPr="004C05E8" w:rsidRDefault="00DF2409" w:rsidP="00D66626">
      <w:pPr>
        <w:spacing w:line="360" w:lineRule="auto"/>
        <w:rPr>
          <w:rFonts w:ascii="黑体" w:eastAsia="黑体" w:hAnsi="黑体"/>
          <w:color w:val="000000"/>
          <w:sz w:val="28"/>
          <w:szCs w:val="28"/>
        </w:rPr>
      </w:pPr>
    </w:p>
    <w:p w:rsidR="00DF2409" w:rsidRPr="004C05E8" w:rsidRDefault="00DF2409" w:rsidP="00D66626">
      <w:pPr>
        <w:spacing w:line="360" w:lineRule="auto"/>
        <w:rPr>
          <w:rFonts w:ascii="黑体" w:eastAsia="黑体" w:hAnsi="黑体"/>
          <w:color w:val="000000"/>
          <w:sz w:val="28"/>
          <w:szCs w:val="28"/>
        </w:rPr>
      </w:pPr>
    </w:p>
    <w:p w:rsidR="00DF2409" w:rsidRPr="004C05E8" w:rsidRDefault="00DF2409" w:rsidP="00D66626">
      <w:pPr>
        <w:spacing w:line="360" w:lineRule="auto"/>
        <w:rPr>
          <w:rFonts w:ascii="黑体" w:eastAsia="黑体" w:hAnsi="黑体"/>
          <w:color w:val="000000"/>
          <w:sz w:val="28"/>
          <w:szCs w:val="28"/>
        </w:rPr>
      </w:pPr>
    </w:p>
    <w:p w:rsidR="001501C4" w:rsidRPr="004C05E8" w:rsidRDefault="00D85BC8" w:rsidP="001501C4">
      <w:pPr>
        <w:rPr>
          <w:rFonts w:ascii="黑体" w:eastAsia="黑体" w:hAnsi="黑体" w:cs="宋体"/>
          <w:sz w:val="28"/>
          <w:szCs w:val="28"/>
          <w:lang w:val="zh-CN"/>
        </w:rPr>
      </w:pPr>
      <w:r w:rsidRPr="004C05E8">
        <w:rPr>
          <w:rFonts w:ascii="黑体" w:eastAsia="黑体" w:hAnsi="黑体" w:hint="eastAsia"/>
          <w:color w:val="000000"/>
          <w:sz w:val="28"/>
          <w:szCs w:val="28"/>
        </w:rPr>
        <w:lastRenderedPageBreak/>
        <w:t>9</w:t>
      </w:r>
      <w:r w:rsidR="006145C2" w:rsidRPr="004C05E8">
        <w:rPr>
          <w:rFonts w:ascii="黑体" w:eastAsia="黑体" w:hAnsi="黑体" w:hint="eastAsia"/>
          <w:color w:val="000000"/>
          <w:sz w:val="28"/>
          <w:szCs w:val="28"/>
        </w:rPr>
        <w:t>.</w:t>
      </w:r>
      <w:r w:rsidR="005232A9" w:rsidRPr="004C05E8">
        <w:rPr>
          <w:rFonts w:ascii="黑体" w:eastAsia="黑体" w:hAnsi="黑体" w:hint="eastAsia"/>
          <w:color w:val="000000"/>
          <w:sz w:val="28"/>
          <w:szCs w:val="28"/>
        </w:rPr>
        <w:t>评标办法前附表</w:t>
      </w:r>
      <w:bookmarkStart w:id="54" w:name="_Toc530555341"/>
      <w:bookmarkStart w:id="55" w:name="_Toc5826916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8"/>
        <w:gridCol w:w="711"/>
        <w:gridCol w:w="2740"/>
        <w:gridCol w:w="5387"/>
      </w:tblGrid>
      <w:tr w:rsidR="001501C4" w:rsidRPr="001501C4" w:rsidTr="004C05E8">
        <w:trPr>
          <w:cantSplit/>
          <w:trHeight w:val="567"/>
          <w:tblHeader/>
        </w:trPr>
        <w:tc>
          <w:tcPr>
            <w:tcW w:w="1479" w:type="dxa"/>
            <w:gridSpan w:val="2"/>
            <w:vAlign w:val="center"/>
          </w:tcPr>
          <w:p w:rsidR="001501C4" w:rsidRPr="001501C4" w:rsidRDefault="001501C4" w:rsidP="001501C4">
            <w:pPr>
              <w:autoSpaceDE w:val="0"/>
              <w:autoSpaceDN w:val="0"/>
              <w:adjustRightInd w:val="0"/>
              <w:spacing w:line="300" w:lineRule="exact"/>
              <w:jc w:val="center"/>
              <w:rPr>
                <w:rFonts w:ascii="宋体" w:hAnsi="宋体" w:cs="宋体"/>
                <w:bCs/>
                <w:szCs w:val="21"/>
                <w:lang w:val="zh-CN"/>
              </w:rPr>
            </w:pPr>
            <w:r w:rsidRPr="001501C4">
              <w:rPr>
                <w:rFonts w:ascii="宋体" w:hAnsi="宋体" w:cs="宋体" w:hint="eastAsia"/>
                <w:bCs/>
                <w:szCs w:val="21"/>
                <w:lang w:val="zh-CN"/>
              </w:rPr>
              <w:t>条款号</w:t>
            </w:r>
          </w:p>
        </w:tc>
        <w:tc>
          <w:tcPr>
            <w:tcW w:w="2740" w:type="dxa"/>
            <w:vAlign w:val="center"/>
          </w:tcPr>
          <w:p w:rsidR="001501C4" w:rsidRPr="001501C4" w:rsidRDefault="001501C4" w:rsidP="001501C4">
            <w:pPr>
              <w:autoSpaceDE w:val="0"/>
              <w:autoSpaceDN w:val="0"/>
              <w:adjustRightInd w:val="0"/>
              <w:spacing w:line="300" w:lineRule="exact"/>
              <w:jc w:val="center"/>
              <w:rPr>
                <w:rFonts w:ascii="宋体" w:hAnsi="宋体" w:cs="宋体"/>
                <w:bCs/>
                <w:szCs w:val="21"/>
                <w:lang w:val="zh-CN"/>
              </w:rPr>
            </w:pPr>
            <w:r w:rsidRPr="001501C4">
              <w:rPr>
                <w:rFonts w:ascii="宋体" w:hAnsi="宋体" w:cs="宋体" w:hint="eastAsia"/>
                <w:bCs/>
                <w:szCs w:val="21"/>
                <w:lang w:val="zh-CN"/>
              </w:rPr>
              <w:t>评审因素</w:t>
            </w:r>
          </w:p>
        </w:tc>
        <w:tc>
          <w:tcPr>
            <w:tcW w:w="5387" w:type="dxa"/>
            <w:vAlign w:val="center"/>
          </w:tcPr>
          <w:p w:rsidR="001501C4" w:rsidRPr="001501C4" w:rsidRDefault="001501C4" w:rsidP="001501C4">
            <w:pPr>
              <w:autoSpaceDE w:val="0"/>
              <w:autoSpaceDN w:val="0"/>
              <w:adjustRightInd w:val="0"/>
              <w:spacing w:line="300" w:lineRule="exact"/>
              <w:jc w:val="center"/>
              <w:rPr>
                <w:rFonts w:ascii="宋体" w:hAnsi="宋体" w:cs="宋体"/>
                <w:bCs/>
                <w:szCs w:val="21"/>
                <w:lang w:val="zh-CN"/>
              </w:rPr>
            </w:pPr>
            <w:r w:rsidRPr="001501C4">
              <w:rPr>
                <w:rFonts w:ascii="宋体" w:hAnsi="宋体" w:cs="宋体" w:hint="eastAsia"/>
                <w:bCs/>
                <w:szCs w:val="21"/>
                <w:lang w:val="zh-CN"/>
              </w:rPr>
              <w:t>评审标准</w:t>
            </w:r>
          </w:p>
        </w:tc>
      </w:tr>
      <w:tr w:rsidR="001501C4" w:rsidRPr="001501C4" w:rsidTr="004C05E8">
        <w:trPr>
          <w:cantSplit/>
          <w:trHeight w:val="907"/>
        </w:trPr>
        <w:tc>
          <w:tcPr>
            <w:tcW w:w="1479" w:type="dxa"/>
            <w:gridSpan w:val="2"/>
            <w:vAlign w:val="center"/>
          </w:tcPr>
          <w:p w:rsidR="001501C4" w:rsidRPr="001501C4" w:rsidRDefault="001501C4" w:rsidP="001501C4">
            <w:pPr>
              <w:jc w:val="center"/>
              <w:rPr>
                <w:rFonts w:ascii="宋体" w:hAnsi="宋体"/>
                <w:color w:val="000000"/>
                <w:szCs w:val="22"/>
              </w:rPr>
            </w:pPr>
            <w:r w:rsidRPr="001501C4">
              <w:rPr>
                <w:rFonts w:ascii="宋体" w:hAnsi="宋体" w:hint="eastAsia"/>
                <w:color w:val="000000"/>
                <w:szCs w:val="22"/>
              </w:rPr>
              <w:t>1</w:t>
            </w:r>
          </w:p>
        </w:tc>
        <w:tc>
          <w:tcPr>
            <w:tcW w:w="2740" w:type="dxa"/>
            <w:vAlign w:val="center"/>
          </w:tcPr>
          <w:p w:rsidR="001501C4" w:rsidRPr="001501C4" w:rsidRDefault="001501C4" w:rsidP="001501C4">
            <w:pPr>
              <w:jc w:val="center"/>
              <w:rPr>
                <w:rFonts w:ascii="Calibri" w:hAnsi="Calibri"/>
                <w:color w:val="000000"/>
                <w:szCs w:val="22"/>
              </w:rPr>
            </w:pPr>
            <w:r w:rsidRPr="001501C4">
              <w:rPr>
                <w:rFonts w:ascii="Calibri" w:hAnsi="Calibri" w:hint="eastAsia"/>
                <w:color w:val="000000"/>
                <w:szCs w:val="22"/>
              </w:rPr>
              <w:t>评标办法</w:t>
            </w:r>
          </w:p>
        </w:tc>
        <w:tc>
          <w:tcPr>
            <w:tcW w:w="5387" w:type="dxa"/>
            <w:vAlign w:val="center"/>
          </w:tcPr>
          <w:p w:rsidR="001501C4" w:rsidRPr="001501C4" w:rsidRDefault="001501C4" w:rsidP="001501C4">
            <w:pPr>
              <w:snapToGrid w:val="0"/>
              <w:rPr>
                <w:rFonts w:ascii="宋体" w:hAnsi="宋体"/>
                <w:color w:val="000000"/>
                <w:szCs w:val="21"/>
              </w:rPr>
            </w:pPr>
            <w:r w:rsidRPr="001501C4">
              <w:rPr>
                <w:rFonts w:ascii="宋体" w:hAnsi="宋体" w:hint="eastAsia"/>
                <w:color w:val="000000"/>
                <w:szCs w:val="21"/>
              </w:rPr>
              <w:t>本次评标采用综合评估法。评标委员会对满足招标文件实质性要求的投标文件，按照本章第2.2 款规定的评分标准进行打分，并按得分由高到低顺序推荐中标候选人，但投标报价低于其成本的除外。</w:t>
            </w:r>
          </w:p>
          <w:p w:rsidR="001501C4" w:rsidRPr="001501C4" w:rsidRDefault="001501C4" w:rsidP="001501C4">
            <w:pPr>
              <w:snapToGrid w:val="0"/>
              <w:rPr>
                <w:rFonts w:ascii="宋体" w:hAnsi="宋体"/>
                <w:color w:val="000000"/>
                <w:szCs w:val="21"/>
              </w:rPr>
            </w:pPr>
            <w:r w:rsidRPr="001501C4">
              <w:rPr>
                <w:rFonts w:ascii="宋体" w:hAnsi="宋体" w:hint="eastAsia"/>
                <w:color w:val="000000"/>
                <w:szCs w:val="21"/>
              </w:rPr>
              <w:t>综合评分相等时，评标委员会依次按照以下优先顺序推荐中标候选人：</w:t>
            </w:r>
          </w:p>
          <w:p w:rsidR="001501C4" w:rsidRPr="001501C4" w:rsidRDefault="001501C4" w:rsidP="001501C4">
            <w:pPr>
              <w:snapToGrid w:val="0"/>
              <w:rPr>
                <w:rFonts w:ascii="宋体" w:hAnsi="宋体"/>
                <w:color w:val="000000"/>
                <w:szCs w:val="21"/>
              </w:rPr>
            </w:pPr>
            <w:r w:rsidRPr="001501C4">
              <w:rPr>
                <w:rFonts w:ascii="宋体" w:hAnsi="宋体" w:hint="eastAsia"/>
                <w:color w:val="000000"/>
                <w:szCs w:val="21"/>
              </w:rPr>
              <w:t>（1）投标报价低的投标人优先；</w:t>
            </w:r>
          </w:p>
          <w:p w:rsidR="001501C4" w:rsidRPr="001501C4" w:rsidRDefault="001501C4" w:rsidP="001501C4">
            <w:pPr>
              <w:snapToGrid w:val="0"/>
              <w:rPr>
                <w:rFonts w:ascii="宋体" w:hAnsi="宋体"/>
                <w:color w:val="000000"/>
                <w:szCs w:val="21"/>
              </w:rPr>
            </w:pPr>
            <w:r w:rsidRPr="001501C4">
              <w:rPr>
                <w:rFonts w:ascii="宋体" w:hAnsi="宋体" w:hint="eastAsia"/>
                <w:color w:val="000000"/>
                <w:szCs w:val="21"/>
              </w:rPr>
              <w:t>（</w:t>
            </w:r>
            <w:r w:rsidRPr="001501C4">
              <w:rPr>
                <w:rFonts w:ascii="宋体" w:hAnsi="宋体"/>
                <w:color w:val="000000"/>
                <w:szCs w:val="21"/>
              </w:rPr>
              <w:t>2</w:t>
            </w:r>
            <w:r w:rsidRPr="001501C4">
              <w:rPr>
                <w:rFonts w:ascii="宋体" w:hAnsi="宋体" w:hint="eastAsia"/>
                <w:color w:val="000000"/>
                <w:szCs w:val="21"/>
              </w:rPr>
              <w:t>）施工组织设计得分高的投标人优先。</w:t>
            </w:r>
          </w:p>
          <w:p w:rsidR="001501C4" w:rsidRPr="001501C4" w:rsidRDefault="001501C4" w:rsidP="001501C4">
            <w:pPr>
              <w:snapToGrid w:val="0"/>
              <w:rPr>
                <w:rFonts w:ascii="宋体" w:hAnsi="宋体"/>
                <w:color w:val="000000"/>
                <w:szCs w:val="21"/>
              </w:rPr>
            </w:pPr>
            <w:r w:rsidRPr="001501C4">
              <w:rPr>
                <w:rFonts w:ascii="宋体" w:hAnsi="宋体" w:hint="eastAsia"/>
                <w:color w:val="000000"/>
                <w:szCs w:val="21"/>
              </w:rPr>
              <w:t>若以上均相等，则由评标委员会投票表决确定排序先后。</w:t>
            </w:r>
          </w:p>
        </w:tc>
      </w:tr>
      <w:tr w:rsidR="001501C4" w:rsidRPr="001501C4" w:rsidTr="004C05E8">
        <w:trPr>
          <w:cantSplit/>
          <w:trHeight w:val="907"/>
        </w:trPr>
        <w:tc>
          <w:tcPr>
            <w:tcW w:w="768" w:type="dxa"/>
            <w:vMerge w:val="restart"/>
            <w:vAlign w:val="center"/>
          </w:tcPr>
          <w:p w:rsidR="001501C4" w:rsidRPr="001501C4" w:rsidRDefault="001501C4" w:rsidP="001501C4">
            <w:pPr>
              <w:autoSpaceDE w:val="0"/>
              <w:autoSpaceDN w:val="0"/>
              <w:adjustRightInd w:val="0"/>
              <w:spacing w:line="400" w:lineRule="exact"/>
              <w:jc w:val="center"/>
              <w:rPr>
                <w:rFonts w:ascii="宋体" w:hAnsi="宋体" w:cs="宋体"/>
                <w:bCs/>
                <w:szCs w:val="21"/>
                <w:lang w:val="zh-CN"/>
              </w:rPr>
            </w:pPr>
            <w:r w:rsidRPr="001501C4">
              <w:rPr>
                <w:rFonts w:ascii="宋体" w:hAnsi="宋体" w:cs="宋体"/>
                <w:bCs/>
                <w:szCs w:val="21"/>
                <w:lang w:val="zh-CN"/>
              </w:rPr>
              <w:t>2.1.1</w:t>
            </w:r>
          </w:p>
        </w:tc>
        <w:tc>
          <w:tcPr>
            <w:tcW w:w="711" w:type="dxa"/>
            <w:vMerge w:val="restart"/>
            <w:vAlign w:val="center"/>
          </w:tcPr>
          <w:p w:rsidR="001501C4" w:rsidRPr="001501C4" w:rsidRDefault="001501C4" w:rsidP="001501C4">
            <w:pPr>
              <w:autoSpaceDE w:val="0"/>
              <w:autoSpaceDN w:val="0"/>
              <w:adjustRightInd w:val="0"/>
              <w:spacing w:line="360" w:lineRule="exact"/>
              <w:jc w:val="center"/>
              <w:rPr>
                <w:rFonts w:ascii="宋体" w:hAnsi="宋体" w:cs="宋体"/>
                <w:bCs/>
                <w:szCs w:val="21"/>
                <w:lang w:val="zh-CN"/>
              </w:rPr>
            </w:pPr>
            <w:r w:rsidRPr="001501C4">
              <w:rPr>
                <w:rFonts w:ascii="宋体" w:hAnsi="宋体" w:cs="宋体" w:hint="eastAsia"/>
                <w:bCs/>
                <w:szCs w:val="21"/>
                <w:lang w:val="zh-CN"/>
              </w:rPr>
              <w:t>形</w:t>
            </w:r>
          </w:p>
          <w:p w:rsidR="001501C4" w:rsidRPr="001501C4" w:rsidRDefault="001501C4" w:rsidP="001501C4">
            <w:pPr>
              <w:autoSpaceDE w:val="0"/>
              <w:autoSpaceDN w:val="0"/>
              <w:adjustRightInd w:val="0"/>
              <w:spacing w:line="360" w:lineRule="exact"/>
              <w:jc w:val="center"/>
              <w:rPr>
                <w:rFonts w:ascii="宋体" w:hAnsi="宋体" w:cs="宋体"/>
                <w:bCs/>
                <w:szCs w:val="21"/>
                <w:lang w:val="zh-CN"/>
              </w:rPr>
            </w:pPr>
            <w:r w:rsidRPr="001501C4">
              <w:rPr>
                <w:rFonts w:ascii="宋体" w:hAnsi="宋体" w:cs="宋体" w:hint="eastAsia"/>
                <w:bCs/>
                <w:szCs w:val="21"/>
                <w:lang w:val="zh-CN"/>
              </w:rPr>
              <w:t>式</w:t>
            </w:r>
          </w:p>
          <w:p w:rsidR="001501C4" w:rsidRPr="001501C4" w:rsidRDefault="001501C4" w:rsidP="001501C4">
            <w:pPr>
              <w:autoSpaceDE w:val="0"/>
              <w:autoSpaceDN w:val="0"/>
              <w:adjustRightInd w:val="0"/>
              <w:spacing w:line="360" w:lineRule="exact"/>
              <w:jc w:val="center"/>
              <w:rPr>
                <w:rFonts w:ascii="宋体" w:hAnsi="宋体" w:cs="宋体"/>
                <w:bCs/>
                <w:szCs w:val="21"/>
                <w:lang w:val="zh-CN"/>
              </w:rPr>
            </w:pPr>
            <w:r w:rsidRPr="001501C4">
              <w:rPr>
                <w:rFonts w:ascii="宋体" w:hAnsi="宋体" w:cs="宋体" w:hint="eastAsia"/>
                <w:bCs/>
                <w:szCs w:val="21"/>
                <w:lang w:val="zh-CN"/>
              </w:rPr>
              <w:t>评</w:t>
            </w:r>
          </w:p>
          <w:p w:rsidR="001501C4" w:rsidRPr="001501C4" w:rsidRDefault="001501C4" w:rsidP="001501C4">
            <w:pPr>
              <w:autoSpaceDE w:val="0"/>
              <w:autoSpaceDN w:val="0"/>
              <w:adjustRightInd w:val="0"/>
              <w:spacing w:line="360" w:lineRule="exact"/>
              <w:jc w:val="center"/>
              <w:rPr>
                <w:rFonts w:ascii="宋体" w:hAnsi="宋体" w:cs="宋体"/>
                <w:bCs/>
                <w:szCs w:val="21"/>
                <w:lang w:val="zh-CN"/>
              </w:rPr>
            </w:pPr>
            <w:r w:rsidRPr="001501C4">
              <w:rPr>
                <w:rFonts w:ascii="宋体" w:hAnsi="宋体" w:cs="宋体" w:hint="eastAsia"/>
                <w:bCs/>
                <w:szCs w:val="21"/>
                <w:lang w:val="zh-CN"/>
              </w:rPr>
              <w:t>审</w:t>
            </w:r>
          </w:p>
          <w:p w:rsidR="001501C4" w:rsidRPr="001501C4" w:rsidRDefault="001501C4" w:rsidP="001501C4">
            <w:pPr>
              <w:autoSpaceDE w:val="0"/>
              <w:autoSpaceDN w:val="0"/>
              <w:adjustRightInd w:val="0"/>
              <w:spacing w:line="360" w:lineRule="exact"/>
              <w:jc w:val="center"/>
              <w:rPr>
                <w:rFonts w:ascii="宋体" w:hAnsi="宋体" w:cs="宋体"/>
                <w:bCs/>
                <w:szCs w:val="21"/>
                <w:lang w:val="zh-CN"/>
              </w:rPr>
            </w:pPr>
            <w:r w:rsidRPr="001501C4">
              <w:rPr>
                <w:rFonts w:ascii="宋体" w:hAnsi="宋体" w:cs="宋体" w:hint="eastAsia"/>
                <w:bCs/>
                <w:szCs w:val="21"/>
                <w:lang w:val="zh-CN"/>
              </w:rPr>
              <w:t>标</w:t>
            </w:r>
          </w:p>
          <w:p w:rsidR="001501C4" w:rsidRPr="001501C4" w:rsidRDefault="001501C4" w:rsidP="001501C4">
            <w:pPr>
              <w:autoSpaceDE w:val="0"/>
              <w:autoSpaceDN w:val="0"/>
              <w:adjustRightInd w:val="0"/>
              <w:spacing w:line="360" w:lineRule="exact"/>
              <w:jc w:val="center"/>
              <w:rPr>
                <w:rFonts w:ascii="宋体" w:hAnsi="宋体" w:cs="宋体"/>
                <w:bCs/>
                <w:szCs w:val="21"/>
                <w:lang w:val="zh-CN"/>
              </w:rPr>
            </w:pPr>
            <w:r w:rsidRPr="001501C4">
              <w:rPr>
                <w:rFonts w:ascii="宋体" w:hAnsi="宋体" w:cs="宋体" w:hint="eastAsia"/>
                <w:bCs/>
                <w:szCs w:val="21"/>
                <w:lang w:val="zh-CN"/>
              </w:rPr>
              <w:t>准</w:t>
            </w:r>
          </w:p>
        </w:tc>
        <w:tc>
          <w:tcPr>
            <w:tcW w:w="2740" w:type="dxa"/>
            <w:vAlign w:val="center"/>
          </w:tcPr>
          <w:p w:rsidR="001501C4" w:rsidRPr="001501C4" w:rsidRDefault="001501C4" w:rsidP="001501C4">
            <w:pPr>
              <w:jc w:val="center"/>
              <w:rPr>
                <w:rFonts w:ascii="Calibri" w:hAnsi="Calibri"/>
                <w:color w:val="000000"/>
                <w:szCs w:val="22"/>
              </w:rPr>
            </w:pPr>
            <w:r w:rsidRPr="001501C4">
              <w:rPr>
                <w:rFonts w:ascii="Calibri" w:hAnsi="Calibri"/>
                <w:color w:val="000000"/>
                <w:szCs w:val="22"/>
              </w:rPr>
              <w:t>投标人名称</w:t>
            </w:r>
          </w:p>
        </w:tc>
        <w:tc>
          <w:tcPr>
            <w:tcW w:w="5387" w:type="dxa"/>
            <w:vAlign w:val="center"/>
          </w:tcPr>
          <w:p w:rsidR="001501C4" w:rsidRPr="001501C4" w:rsidRDefault="001501C4" w:rsidP="001501C4">
            <w:pPr>
              <w:jc w:val="left"/>
              <w:rPr>
                <w:rFonts w:ascii="Calibri" w:hAnsi="Calibri"/>
                <w:color w:val="000000"/>
                <w:szCs w:val="22"/>
              </w:rPr>
            </w:pPr>
            <w:r w:rsidRPr="001501C4">
              <w:rPr>
                <w:rFonts w:ascii="Calibri" w:hAnsi="Calibri"/>
                <w:color w:val="000000"/>
                <w:szCs w:val="22"/>
              </w:rPr>
              <w:t>与营业执照、资质证书、安全生产许可证一致</w:t>
            </w:r>
          </w:p>
        </w:tc>
      </w:tr>
      <w:tr w:rsidR="001501C4" w:rsidRPr="001501C4" w:rsidTr="004C05E8">
        <w:trPr>
          <w:cantSplit/>
          <w:trHeight w:val="907"/>
        </w:trPr>
        <w:tc>
          <w:tcPr>
            <w:tcW w:w="768" w:type="dxa"/>
            <w:vMerge/>
            <w:vAlign w:val="center"/>
          </w:tcPr>
          <w:p w:rsidR="001501C4" w:rsidRPr="001501C4" w:rsidRDefault="001501C4" w:rsidP="001501C4">
            <w:pPr>
              <w:autoSpaceDE w:val="0"/>
              <w:autoSpaceDN w:val="0"/>
              <w:adjustRightInd w:val="0"/>
              <w:spacing w:line="400" w:lineRule="exact"/>
              <w:jc w:val="center"/>
              <w:rPr>
                <w:rFonts w:ascii="宋体" w:hAnsi="宋体" w:cs="宋体"/>
                <w:bCs/>
                <w:szCs w:val="21"/>
                <w:lang w:val="zh-CN"/>
              </w:rPr>
            </w:pPr>
          </w:p>
        </w:tc>
        <w:tc>
          <w:tcPr>
            <w:tcW w:w="711" w:type="dxa"/>
            <w:vMerge/>
            <w:vAlign w:val="center"/>
          </w:tcPr>
          <w:p w:rsidR="001501C4" w:rsidRPr="001501C4" w:rsidRDefault="001501C4" w:rsidP="001501C4">
            <w:pPr>
              <w:autoSpaceDE w:val="0"/>
              <w:autoSpaceDN w:val="0"/>
              <w:adjustRightInd w:val="0"/>
              <w:spacing w:line="360" w:lineRule="exact"/>
              <w:jc w:val="center"/>
              <w:rPr>
                <w:rFonts w:ascii="宋体" w:hAnsi="宋体" w:cs="宋体"/>
                <w:bCs/>
                <w:szCs w:val="21"/>
                <w:lang w:val="zh-CN"/>
              </w:rPr>
            </w:pPr>
          </w:p>
        </w:tc>
        <w:tc>
          <w:tcPr>
            <w:tcW w:w="2740" w:type="dxa"/>
            <w:vAlign w:val="center"/>
          </w:tcPr>
          <w:p w:rsidR="001501C4" w:rsidRPr="001501C4" w:rsidRDefault="001501C4" w:rsidP="001501C4">
            <w:pPr>
              <w:jc w:val="center"/>
              <w:rPr>
                <w:rFonts w:ascii="Calibri" w:hAnsi="Calibri"/>
                <w:color w:val="000000"/>
                <w:szCs w:val="22"/>
              </w:rPr>
            </w:pPr>
            <w:r w:rsidRPr="001501C4">
              <w:rPr>
                <w:rFonts w:ascii="Calibri" w:hAnsi="Calibri"/>
                <w:color w:val="000000"/>
                <w:szCs w:val="22"/>
              </w:rPr>
              <w:t>投标函签字盖章</w:t>
            </w:r>
          </w:p>
        </w:tc>
        <w:tc>
          <w:tcPr>
            <w:tcW w:w="5387" w:type="dxa"/>
            <w:vAlign w:val="center"/>
          </w:tcPr>
          <w:p w:rsidR="001501C4" w:rsidRPr="001501C4" w:rsidRDefault="001501C4" w:rsidP="001501C4">
            <w:pPr>
              <w:jc w:val="left"/>
              <w:rPr>
                <w:rFonts w:ascii="Calibri" w:hAnsi="Calibri"/>
                <w:color w:val="000000"/>
                <w:szCs w:val="22"/>
              </w:rPr>
            </w:pPr>
            <w:r w:rsidRPr="001501C4">
              <w:rPr>
                <w:rFonts w:ascii="Calibri" w:hAnsi="Calibri"/>
                <w:color w:val="000000"/>
                <w:szCs w:val="22"/>
              </w:rPr>
              <w:t>有法定代表人或其委托代理人签字</w:t>
            </w:r>
            <w:r w:rsidRPr="001501C4">
              <w:rPr>
                <w:rFonts w:ascii="Calibri" w:hAnsi="Calibri" w:hint="eastAsia"/>
                <w:color w:val="000000"/>
                <w:szCs w:val="22"/>
              </w:rPr>
              <w:t>或</w:t>
            </w:r>
            <w:r w:rsidRPr="001501C4">
              <w:rPr>
                <w:rFonts w:ascii="Calibri" w:hAnsi="Calibri"/>
                <w:color w:val="000000"/>
                <w:szCs w:val="22"/>
              </w:rPr>
              <w:t>加盖单位章</w:t>
            </w:r>
          </w:p>
        </w:tc>
      </w:tr>
      <w:tr w:rsidR="001501C4" w:rsidRPr="001501C4" w:rsidTr="004C05E8">
        <w:trPr>
          <w:cantSplit/>
          <w:trHeight w:val="907"/>
        </w:trPr>
        <w:tc>
          <w:tcPr>
            <w:tcW w:w="768" w:type="dxa"/>
            <w:vMerge/>
            <w:vAlign w:val="center"/>
          </w:tcPr>
          <w:p w:rsidR="001501C4" w:rsidRPr="001501C4" w:rsidRDefault="001501C4" w:rsidP="001501C4">
            <w:pPr>
              <w:autoSpaceDE w:val="0"/>
              <w:autoSpaceDN w:val="0"/>
              <w:adjustRightInd w:val="0"/>
              <w:spacing w:line="400" w:lineRule="exact"/>
              <w:jc w:val="center"/>
              <w:rPr>
                <w:rFonts w:ascii="宋体" w:hAnsi="宋体" w:cs="宋体"/>
                <w:bCs/>
                <w:szCs w:val="21"/>
                <w:lang w:val="zh-CN"/>
              </w:rPr>
            </w:pPr>
          </w:p>
        </w:tc>
        <w:tc>
          <w:tcPr>
            <w:tcW w:w="711" w:type="dxa"/>
            <w:vMerge/>
            <w:vAlign w:val="center"/>
          </w:tcPr>
          <w:p w:rsidR="001501C4" w:rsidRPr="001501C4" w:rsidRDefault="001501C4" w:rsidP="001501C4">
            <w:pPr>
              <w:autoSpaceDE w:val="0"/>
              <w:autoSpaceDN w:val="0"/>
              <w:adjustRightInd w:val="0"/>
              <w:spacing w:line="360" w:lineRule="exact"/>
              <w:jc w:val="center"/>
              <w:rPr>
                <w:rFonts w:ascii="宋体" w:hAnsi="宋体" w:cs="宋体"/>
                <w:bCs/>
                <w:szCs w:val="21"/>
                <w:lang w:val="zh-CN"/>
              </w:rPr>
            </w:pPr>
          </w:p>
        </w:tc>
        <w:tc>
          <w:tcPr>
            <w:tcW w:w="2740" w:type="dxa"/>
            <w:vAlign w:val="center"/>
          </w:tcPr>
          <w:p w:rsidR="001501C4" w:rsidRPr="001501C4" w:rsidRDefault="001501C4" w:rsidP="001501C4">
            <w:pPr>
              <w:jc w:val="center"/>
              <w:rPr>
                <w:rFonts w:ascii="Calibri" w:hAnsi="Calibri"/>
                <w:color w:val="000000"/>
                <w:szCs w:val="22"/>
              </w:rPr>
            </w:pPr>
            <w:r w:rsidRPr="001501C4">
              <w:rPr>
                <w:rFonts w:ascii="Calibri" w:hAnsi="Calibri"/>
                <w:color w:val="000000"/>
                <w:szCs w:val="22"/>
              </w:rPr>
              <w:t>投标文件格式</w:t>
            </w:r>
          </w:p>
        </w:tc>
        <w:tc>
          <w:tcPr>
            <w:tcW w:w="5387" w:type="dxa"/>
            <w:vAlign w:val="center"/>
          </w:tcPr>
          <w:p w:rsidR="001501C4" w:rsidRPr="001501C4" w:rsidRDefault="001501C4" w:rsidP="001501C4">
            <w:pPr>
              <w:jc w:val="left"/>
              <w:rPr>
                <w:rFonts w:ascii="Calibri" w:hAnsi="Calibri"/>
                <w:color w:val="000000"/>
                <w:szCs w:val="22"/>
              </w:rPr>
            </w:pPr>
            <w:r w:rsidRPr="001501C4">
              <w:rPr>
                <w:rFonts w:ascii="Calibri" w:hAnsi="Calibri"/>
                <w:color w:val="000000"/>
                <w:szCs w:val="22"/>
              </w:rPr>
              <w:t>符合第八章</w:t>
            </w:r>
            <w:r w:rsidRPr="001501C4">
              <w:rPr>
                <w:rFonts w:ascii="Calibri" w:hAnsi="Calibri"/>
                <w:color w:val="000000"/>
                <w:szCs w:val="22"/>
              </w:rPr>
              <w:t>“</w:t>
            </w:r>
            <w:r w:rsidRPr="001501C4">
              <w:rPr>
                <w:rFonts w:ascii="Calibri" w:hAnsi="Calibri"/>
                <w:color w:val="000000"/>
                <w:szCs w:val="22"/>
              </w:rPr>
              <w:t>投标文件格式</w:t>
            </w:r>
            <w:r w:rsidRPr="001501C4">
              <w:rPr>
                <w:rFonts w:ascii="Calibri" w:hAnsi="Calibri"/>
                <w:color w:val="000000"/>
                <w:szCs w:val="22"/>
              </w:rPr>
              <w:t>”</w:t>
            </w:r>
            <w:r w:rsidRPr="001501C4">
              <w:rPr>
                <w:rFonts w:ascii="Calibri" w:hAnsi="Calibri"/>
                <w:color w:val="000000"/>
                <w:szCs w:val="22"/>
              </w:rPr>
              <w:t>的要求</w:t>
            </w:r>
          </w:p>
        </w:tc>
      </w:tr>
      <w:tr w:rsidR="001501C4" w:rsidRPr="001501C4" w:rsidTr="004C05E8">
        <w:trPr>
          <w:cantSplit/>
          <w:trHeight w:val="907"/>
        </w:trPr>
        <w:tc>
          <w:tcPr>
            <w:tcW w:w="768" w:type="dxa"/>
            <w:vMerge/>
            <w:tcBorders>
              <w:bottom w:val="single" w:sz="4" w:space="0" w:color="auto"/>
            </w:tcBorders>
            <w:vAlign w:val="center"/>
          </w:tcPr>
          <w:p w:rsidR="001501C4" w:rsidRPr="001501C4" w:rsidRDefault="001501C4" w:rsidP="001501C4">
            <w:pPr>
              <w:autoSpaceDE w:val="0"/>
              <w:autoSpaceDN w:val="0"/>
              <w:adjustRightInd w:val="0"/>
              <w:spacing w:line="400" w:lineRule="exact"/>
              <w:jc w:val="center"/>
              <w:rPr>
                <w:rFonts w:ascii="宋体" w:hAnsi="宋体" w:cs="宋体"/>
                <w:bCs/>
                <w:szCs w:val="21"/>
                <w:lang w:val="zh-CN"/>
              </w:rPr>
            </w:pPr>
          </w:p>
        </w:tc>
        <w:tc>
          <w:tcPr>
            <w:tcW w:w="711" w:type="dxa"/>
            <w:vMerge/>
            <w:tcBorders>
              <w:bottom w:val="single" w:sz="4" w:space="0" w:color="auto"/>
            </w:tcBorders>
            <w:vAlign w:val="center"/>
          </w:tcPr>
          <w:p w:rsidR="001501C4" w:rsidRPr="001501C4" w:rsidRDefault="001501C4" w:rsidP="001501C4">
            <w:pPr>
              <w:autoSpaceDE w:val="0"/>
              <w:autoSpaceDN w:val="0"/>
              <w:adjustRightInd w:val="0"/>
              <w:spacing w:line="360" w:lineRule="exact"/>
              <w:jc w:val="center"/>
              <w:rPr>
                <w:rFonts w:ascii="宋体" w:hAnsi="宋体" w:cs="宋体"/>
                <w:bCs/>
                <w:szCs w:val="21"/>
                <w:lang w:val="zh-CN"/>
              </w:rPr>
            </w:pPr>
          </w:p>
        </w:tc>
        <w:tc>
          <w:tcPr>
            <w:tcW w:w="2740" w:type="dxa"/>
            <w:tcBorders>
              <w:bottom w:val="single" w:sz="4" w:space="0" w:color="auto"/>
            </w:tcBorders>
            <w:vAlign w:val="center"/>
          </w:tcPr>
          <w:p w:rsidR="001501C4" w:rsidRPr="001501C4" w:rsidRDefault="001501C4" w:rsidP="001501C4">
            <w:pPr>
              <w:jc w:val="center"/>
              <w:rPr>
                <w:rFonts w:ascii="Calibri" w:hAnsi="Calibri"/>
                <w:color w:val="000000"/>
                <w:szCs w:val="22"/>
              </w:rPr>
            </w:pPr>
            <w:r w:rsidRPr="001501C4">
              <w:rPr>
                <w:rFonts w:ascii="Calibri" w:hAnsi="Calibri" w:hint="eastAsia"/>
                <w:color w:val="000000"/>
                <w:szCs w:val="22"/>
              </w:rPr>
              <w:t>联合体投标人（如有）</w:t>
            </w:r>
          </w:p>
        </w:tc>
        <w:tc>
          <w:tcPr>
            <w:tcW w:w="5387" w:type="dxa"/>
            <w:tcBorders>
              <w:bottom w:val="single" w:sz="4" w:space="0" w:color="auto"/>
            </w:tcBorders>
            <w:vAlign w:val="center"/>
          </w:tcPr>
          <w:p w:rsidR="001501C4" w:rsidRPr="001501C4" w:rsidRDefault="001501C4" w:rsidP="001501C4">
            <w:pPr>
              <w:jc w:val="left"/>
              <w:rPr>
                <w:rFonts w:ascii="Calibri" w:hAnsi="Calibri"/>
                <w:color w:val="000000"/>
                <w:szCs w:val="22"/>
              </w:rPr>
            </w:pPr>
            <w:r w:rsidRPr="001501C4">
              <w:rPr>
                <w:rFonts w:ascii="Calibri" w:hAnsi="Calibri" w:hint="eastAsia"/>
                <w:color w:val="000000"/>
                <w:szCs w:val="22"/>
              </w:rPr>
              <w:t>提交联合体协议书，并明确联合体牵头人。</w:t>
            </w:r>
          </w:p>
        </w:tc>
      </w:tr>
      <w:tr w:rsidR="001501C4" w:rsidRPr="001501C4" w:rsidTr="004C05E8">
        <w:trPr>
          <w:cantSplit/>
          <w:trHeight w:val="907"/>
        </w:trPr>
        <w:tc>
          <w:tcPr>
            <w:tcW w:w="768" w:type="dxa"/>
            <w:vMerge/>
            <w:tcBorders>
              <w:bottom w:val="single" w:sz="4" w:space="0" w:color="auto"/>
            </w:tcBorders>
            <w:vAlign w:val="center"/>
          </w:tcPr>
          <w:p w:rsidR="001501C4" w:rsidRPr="001501C4" w:rsidRDefault="001501C4" w:rsidP="001501C4">
            <w:pPr>
              <w:autoSpaceDE w:val="0"/>
              <w:autoSpaceDN w:val="0"/>
              <w:adjustRightInd w:val="0"/>
              <w:spacing w:line="400" w:lineRule="exact"/>
              <w:jc w:val="center"/>
              <w:rPr>
                <w:rFonts w:ascii="宋体" w:hAnsi="宋体" w:cs="宋体"/>
                <w:bCs/>
                <w:szCs w:val="21"/>
                <w:lang w:val="zh-CN"/>
              </w:rPr>
            </w:pPr>
          </w:p>
        </w:tc>
        <w:tc>
          <w:tcPr>
            <w:tcW w:w="711" w:type="dxa"/>
            <w:vMerge/>
            <w:tcBorders>
              <w:bottom w:val="single" w:sz="4" w:space="0" w:color="auto"/>
            </w:tcBorders>
            <w:vAlign w:val="center"/>
          </w:tcPr>
          <w:p w:rsidR="001501C4" w:rsidRPr="001501C4" w:rsidRDefault="001501C4" w:rsidP="001501C4">
            <w:pPr>
              <w:autoSpaceDE w:val="0"/>
              <w:autoSpaceDN w:val="0"/>
              <w:adjustRightInd w:val="0"/>
              <w:spacing w:line="360" w:lineRule="exact"/>
              <w:jc w:val="center"/>
              <w:rPr>
                <w:rFonts w:ascii="宋体" w:hAnsi="宋体" w:cs="宋体"/>
                <w:bCs/>
                <w:szCs w:val="21"/>
                <w:lang w:val="zh-CN"/>
              </w:rPr>
            </w:pPr>
          </w:p>
        </w:tc>
        <w:tc>
          <w:tcPr>
            <w:tcW w:w="2740" w:type="dxa"/>
            <w:tcBorders>
              <w:bottom w:val="single" w:sz="4" w:space="0" w:color="auto"/>
            </w:tcBorders>
            <w:vAlign w:val="center"/>
          </w:tcPr>
          <w:p w:rsidR="001501C4" w:rsidRPr="001501C4" w:rsidRDefault="001501C4" w:rsidP="001501C4">
            <w:pPr>
              <w:jc w:val="center"/>
              <w:rPr>
                <w:rFonts w:ascii="Calibri" w:hAnsi="Calibri"/>
                <w:color w:val="000000"/>
                <w:szCs w:val="22"/>
              </w:rPr>
            </w:pPr>
            <w:r w:rsidRPr="001501C4">
              <w:rPr>
                <w:rFonts w:ascii="Calibri" w:hAnsi="Calibri"/>
                <w:color w:val="000000"/>
                <w:szCs w:val="22"/>
              </w:rPr>
              <w:t>报价唯一</w:t>
            </w:r>
          </w:p>
        </w:tc>
        <w:tc>
          <w:tcPr>
            <w:tcW w:w="5387" w:type="dxa"/>
            <w:tcBorders>
              <w:bottom w:val="single" w:sz="4" w:space="0" w:color="auto"/>
            </w:tcBorders>
            <w:vAlign w:val="center"/>
          </w:tcPr>
          <w:p w:rsidR="001501C4" w:rsidRPr="001501C4" w:rsidRDefault="001501C4" w:rsidP="001501C4">
            <w:pPr>
              <w:jc w:val="left"/>
              <w:rPr>
                <w:rFonts w:ascii="Calibri" w:hAnsi="Calibri"/>
                <w:color w:val="000000"/>
                <w:szCs w:val="22"/>
              </w:rPr>
            </w:pPr>
            <w:r w:rsidRPr="001501C4">
              <w:rPr>
                <w:rFonts w:ascii="Calibri" w:hAnsi="Calibri"/>
                <w:color w:val="000000"/>
                <w:szCs w:val="22"/>
              </w:rPr>
              <w:t>只能有一个有效报价</w:t>
            </w:r>
          </w:p>
        </w:tc>
      </w:tr>
      <w:tr w:rsidR="001501C4" w:rsidRPr="001501C4" w:rsidTr="004C05E8">
        <w:trPr>
          <w:cantSplit/>
          <w:trHeight w:val="907"/>
        </w:trPr>
        <w:tc>
          <w:tcPr>
            <w:tcW w:w="768" w:type="dxa"/>
            <w:vMerge w:val="restart"/>
            <w:vAlign w:val="center"/>
          </w:tcPr>
          <w:p w:rsidR="001501C4" w:rsidRPr="001501C4" w:rsidRDefault="001501C4" w:rsidP="001501C4">
            <w:pPr>
              <w:autoSpaceDE w:val="0"/>
              <w:autoSpaceDN w:val="0"/>
              <w:adjustRightInd w:val="0"/>
              <w:spacing w:line="400" w:lineRule="exact"/>
              <w:jc w:val="center"/>
              <w:rPr>
                <w:rFonts w:ascii="宋体" w:hAnsi="宋体" w:cs="宋体"/>
                <w:bCs/>
                <w:szCs w:val="21"/>
                <w:lang w:val="zh-CN"/>
              </w:rPr>
            </w:pPr>
            <w:r w:rsidRPr="001501C4">
              <w:rPr>
                <w:rFonts w:ascii="宋体" w:hAnsi="宋体" w:cs="宋体"/>
                <w:bCs/>
                <w:szCs w:val="21"/>
                <w:lang w:val="zh-CN"/>
              </w:rPr>
              <w:t>2.1.2</w:t>
            </w:r>
          </w:p>
        </w:tc>
        <w:tc>
          <w:tcPr>
            <w:tcW w:w="711" w:type="dxa"/>
            <w:vMerge w:val="restart"/>
            <w:vAlign w:val="center"/>
          </w:tcPr>
          <w:p w:rsidR="001501C4" w:rsidRPr="001501C4" w:rsidRDefault="001501C4" w:rsidP="001501C4">
            <w:pPr>
              <w:autoSpaceDE w:val="0"/>
              <w:autoSpaceDN w:val="0"/>
              <w:adjustRightInd w:val="0"/>
              <w:spacing w:line="360" w:lineRule="exact"/>
              <w:jc w:val="center"/>
              <w:rPr>
                <w:rFonts w:ascii="宋体" w:hAnsi="宋体" w:cs="宋体"/>
                <w:bCs/>
                <w:szCs w:val="21"/>
                <w:lang w:val="zh-CN"/>
              </w:rPr>
            </w:pPr>
            <w:r w:rsidRPr="001501C4">
              <w:rPr>
                <w:rFonts w:ascii="宋体" w:hAnsi="宋体" w:cs="宋体" w:hint="eastAsia"/>
                <w:bCs/>
                <w:szCs w:val="21"/>
                <w:lang w:val="zh-CN"/>
              </w:rPr>
              <w:t>资</w:t>
            </w:r>
          </w:p>
          <w:p w:rsidR="001501C4" w:rsidRPr="001501C4" w:rsidRDefault="001501C4" w:rsidP="001501C4">
            <w:pPr>
              <w:autoSpaceDE w:val="0"/>
              <w:autoSpaceDN w:val="0"/>
              <w:adjustRightInd w:val="0"/>
              <w:spacing w:line="360" w:lineRule="exact"/>
              <w:jc w:val="center"/>
              <w:rPr>
                <w:rFonts w:ascii="宋体" w:hAnsi="宋体" w:cs="宋体"/>
                <w:bCs/>
                <w:szCs w:val="21"/>
                <w:lang w:val="zh-CN"/>
              </w:rPr>
            </w:pPr>
            <w:r w:rsidRPr="001501C4">
              <w:rPr>
                <w:rFonts w:ascii="宋体" w:hAnsi="宋体" w:cs="宋体" w:hint="eastAsia"/>
                <w:bCs/>
                <w:szCs w:val="21"/>
                <w:lang w:val="zh-CN"/>
              </w:rPr>
              <w:t>格</w:t>
            </w:r>
          </w:p>
          <w:p w:rsidR="001501C4" w:rsidRPr="001501C4" w:rsidRDefault="001501C4" w:rsidP="001501C4">
            <w:pPr>
              <w:autoSpaceDE w:val="0"/>
              <w:autoSpaceDN w:val="0"/>
              <w:adjustRightInd w:val="0"/>
              <w:spacing w:line="360" w:lineRule="exact"/>
              <w:jc w:val="center"/>
              <w:rPr>
                <w:rFonts w:ascii="宋体" w:hAnsi="宋体" w:cs="宋体"/>
                <w:bCs/>
                <w:szCs w:val="21"/>
                <w:lang w:val="zh-CN"/>
              </w:rPr>
            </w:pPr>
            <w:r w:rsidRPr="001501C4">
              <w:rPr>
                <w:rFonts w:ascii="宋体" w:hAnsi="宋体" w:cs="宋体" w:hint="eastAsia"/>
                <w:bCs/>
                <w:szCs w:val="21"/>
                <w:lang w:val="zh-CN"/>
              </w:rPr>
              <w:t>评</w:t>
            </w:r>
          </w:p>
          <w:p w:rsidR="001501C4" w:rsidRPr="001501C4" w:rsidRDefault="001501C4" w:rsidP="001501C4">
            <w:pPr>
              <w:autoSpaceDE w:val="0"/>
              <w:autoSpaceDN w:val="0"/>
              <w:adjustRightInd w:val="0"/>
              <w:spacing w:line="360" w:lineRule="exact"/>
              <w:jc w:val="center"/>
              <w:rPr>
                <w:rFonts w:ascii="宋体" w:hAnsi="宋体" w:cs="宋体"/>
                <w:bCs/>
                <w:szCs w:val="21"/>
                <w:lang w:val="zh-CN"/>
              </w:rPr>
            </w:pPr>
            <w:r w:rsidRPr="001501C4">
              <w:rPr>
                <w:rFonts w:ascii="宋体" w:hAnsi="宋体" w:cs="宋体" w:hint="eastAsia"/>
                <w:bCs/>
                <w:szCs w:val="21"/>
                <w:lang w:val="zh-CN"/>
              </w:rPr>
              <w:t>审</w:t>
            </w:r>
          </w:p>
          <w:p w:rsidR="001501C4" w:rsidRPr="001501C4" w:rsidRDefault="001501C4" w:rsidP="001501C4">
            <w:pPr>
              <w:autoSpaceDE w:val="0"/>
              <w:autoSpaceDN w:val="0"/>
              <w:adjustRightInd w:val="0"/>
              <w:spacing w:line="360" w:lineRule="exact"/>
              <w:jc w:val="center"/>
              <w:rPr>
                <w:rFonts w:ascii="宋体" w:hAnsi="宋体" w:cs="宋体"/>
                <w:bCs/>
                <w:szCs w:val="21"/>
                <w:lang w:val="zh-CN"/>
              </w:rPr>
            </w:pPr>
            <w:r w:rsidRPr="001501C4">
              <w:rPr>
                <w:rFonts w:ascii="宋体" w:hAnsi="宋体" w:cs="宋体" w:hint="eastAsia"/>
                <w:bCs/>
                <w:szCs w:val="21"/>
                <w:lang w:val="zh-CN"/>
              </w:rPr>
              <w:t>标</w:t>
            </w:r>
          </w:p>
          <w:p w:rsidR="001501C4" w:rsidRPr="001501C4" w:rsidRDefault="001501C4" w:rsidP="001501C4">
            <w:pPr>
              <w:autoSpaceDE w:val="0"/>
              <w:autoSpaceDN w:val="0"/>
              <w:adjustRightInd w:val="0"/>
              <w:spacing w:line="360" w:lineRule="exact"/>
              <w:jc w:val="center"/>
              <w:rPr>
                <w:rFonts w:ascii="宋体" w:hAnsi="宋体" w:cs="宋体"/>
                <w:bCs/>
                <w:szCs w:val="21"/>
                <w:lang w:val="zh-CN"/>
              </w:rPr>
            </w:pPr>
            <w:r w:rsidRPr="001501C4">
              <w:rPr>
                <w:rFonts w:ascii="宋体" w:hAnsi="宋体" w:cs="宋体" w:hint="eastAsia"/>
                <w:bCs/>
                <w:szCs w:val="21"/>
                <w:lang w:val="zh-CN"/>
              </w:rPr>
              <w:t>准</w:t>
            </w:r>
          </w:p>
          <w:p w:rsidR="001501C4" w:rsidRPr="001501C4" w:rsidRDefault="001501C4" w:rsidP="001501C4">
            <w:pPr>
              <w:autoSpaceDE w:val="0"/>
              <w:autoSpaceDN w:val="0"/>
              <w:adjustRightInd w:val="0"/>
              <w:spacing w:line="360" w:lineRule="exact"/>
              <w:jc w:val="center"/>
              <w:rPr>
                <w:rFonts w:ascii="宋体" w:hAnsi="宋体" w:cs="宋体"/>
                <w:bCs/>
                <w:szCs w:val="21"/>
                <w:lang w:val="zh-CN"/>
              </w:rPr>
            </w:pPr>
          </w:p>
        </w:tc>
        <w:tc>
          <w:tcPr>
            <w:tcW w:w="2740" w:type="dxa"/>
            <w:vAlign w:val="center"/>
          </w:tcPr>
          <w:p w:rsidR="001501C4" w:rsidRPr="001501C4" w:rsidRDefault="001501C4" w:rsidP="001501C4">
            <w:pPr>
              <w:autoSpaceDE w:val="0"/>
              <w:autoSpaceDN w:val="0"/>
              <w:adjustRightInd w:val="0"/>
              <w:spacing w:line="360" w:lineRule="exact"/>
              <w:jc w:val="center"/>
              <w:rPr>
                <w:rFonts w:ascii="宋体" w:hAnsi="宋体" w:cs="宋体"/>
                <w:bCs/>
                <w:szCs w:val="21"/>
                <w:lang w:val="zh-CN"/>
              </w:rPr>
            </w:pPr>
            <w:r w:rsidRPr="001501C4">
              <w:rPr>
                <w:rFonts w:ascii="宋体" w:hAnsi="宋体" w:cs="宋体" w:hint="eastAsia"/>
                <w:bCs/>
                <w:szCs w:val="21"/>
                <w:lang w:val="zh-CN"/>
              </w:rPr>
              <w:t>营业执照</w:t>
            </w:r>
          </w:p>
        </w:tc>
        <w:tc>
          <w:tcPr>
            <w:tcW w:w="5387" w:type="dxa"/>
            <w:vAlign w:val="center"/>
          </w:tcPr>
          <w:p w:rsidR="001501C4" w:rsidRPr="001501C4" w:rsidRDefault="001501C4" w:rsidP="001501C4">
            <w:pPr>
              <w:autoSpaceDE w:val="0"/>
              <w:autoSpaceDN w:val="0"/>
              <w:adjustRightInd w:val="0"/>
              <w:spacing w:line="360" w:lineRule="exact"/>
              <w:rPr>
                <w:rFonts w:ascii="宋体" w:hAnsi="宋体" w:cs="宋体"/>
                <w:bCs/>
                <w:szCs w:val="21"/>
                <w:lang w:val="zh-CN"/>
              </w:rPr>
            </w:pPr>
            <w:r w:rsidRPr="001501C4">
              <w:rPr>
                <w:rFonts w:ascii="宋体" w:hAnsi="宋体" w:cs="宋体" w:hint="eastAsia"/>
                <w:bCs/>
                <w:szCs w:val="21"/>
                <w:lang w:val="zh-CN"/>
              </w:rPr>
              <w:t>具备有效的营业执照。</w:t>
            </w:r>
          </w:p>
        </w:tc>
      </w:tr>
      <w:tr w:rsidR="001501C4" w:rsidRPr="001501C4" w:rsidTr="004C05E8">
        <w:trPr>
          <w:cantSplit/>
          <w:trHeight w:val="907"/>
        </w:trPr>
        <w:tc>
          <w:tcPr>
            <w:tcW w:w="768" w:type="dxa"/>
            <w:vMerge/>
            <w:vAlign w:val="center"/>
          </w:tcPr>
          <w:p w:rsidR="001501C4" w:rsidRPr="001501C4" w:rsidRDefault="001501C4" w:rsidP="001501C4">
            <w:pPr>
              <w:autoSpaceDE w:val="0"/>
              <w:autoSpaceDN w:val="0"/>
              <w:adjustRightInd w:val="0"/>
              <w:spacing w:line="400" w:lineRule="exact"/>
              <w:rPr>
                <w:rFonts w:ascii="宋体" w:hAnsi="宋体" w:cs="宋体"/>
                <w:bCs/>
                <w:szCs w:val="21"/>
                <w:lang w:val="zh-CN"/>
              </w:rPr>
            </w:pPr>
          </w:p>
        </w:tc>
        <w:tc>
          <w:tcPr>
            <w:tcW w:w="711" w:type="dxa"/>
            <w:vMerge/>
            <w:vAlign w:val="center"/>
          </w:tcPr>
          <w:p w:rsidR="001501C4" w:rsidRPr="001501C4" w:rsidRDefault="001501C4" w:rsidP="001501C4">
            <w:pPr>
              <w:autoSpaceDE w:val="0"/>
              <w:autoSpaceDN w:val="0"/>
              <w:adjustRightInd w:val="0"/>
              <w:spacing w:line="360" w:lineRule="exact"/>
              <w:rPr>
                <w:rFonts w:ascii="宋体" w:hAnsi="宋体" w:cs="宋体"/>
                <w:bCs/>
                <w:szCs w:val="21"/>
                <w:lang w:val="zh-CN"/>
              </w:rPr>
            </w:pPr>
          </w:p>
        </w:tc>
        <w:tc>
          <w:tcPr>
            <w:tcW w:w="2740" w:type="dxa"/>
            <w:vAlign w:val="center"/>
          </w:tcPr>
          <w:p w:rsidR="001501C4" w:rsidRPr="001501C4" w:rsidRDefault="001501C4" w:rsidP="001501C4">
            <w:pPr>
              <w:autoSpaceDE w:val="0"/>
              <w:autoSpaceDN w:val="0"/>
              <w:adjustRightInd w:val="0"/>
              <w:spacing w:line="360" w:lineRule="exact"/>
              <w:jc w:val="center"/>
              <w:rPr>
                <w:rFonts w:ascii="宋体" w:hAnsi="宋体" w:cs="宋体"/>
                <w:bCs/>
                <w:szCs w:val="21"/>
                <w:lang w:val="zh-CN"/>
              </w:rPr>
            </w:pPr>
            <w:r w:rsidRPr="001501C4">
              <w:rPr>
                <w:rFonts w:ascii="宋体" w:hAnsi="宋体" w:cs="宋体" w:hint="eastAsia"/>
                <w:bCs/>
                <w:szCs w:val="21"/>
                <w:lang w:val="zh-CN"/>
              </w:rPr>
              <w:t>安全生产</w:t>
            </w:r>
          </w:p>
          <w:p w:rsidR="001501C4" w:rsidRPr="001501C4" w:rsidRDefault="001501C4" w:rsidP="001501C4">
            <w:pPr>
              <w:autoSpaceDE w:val="0"/>
              <w:autoSpaceDN w:val="0"/>
              <w:adjustRightInd w:val="0"/>
              <w:spacing w:line="360" w:lineRule="exact"/>
              <w:jc w:val="center"/>
              <w:rPr>
                <w:rFonts w:ascii="宋体" w:hAnsi="宋体" w:cs="宋体"/>
                <w:bCs/>
                <w:szCs w:val="21"/>
                <w:lang w:val="zh-CN"/>
              </w:rPr>
            </w:pPr>
            <w:r w:rsidRPr="001501C4">
              <w:rPr>
                <w:rFonts w:ascii="宋体" w:hAnsi="宋体" w:cs="宋体" w:hint="eastAsia"/>
                <w:bCs/>
                <w:szCs w:val="21"/>
                <w:lang w:val="zh-CN"/>
              </w:rPr>
              <w:t>许可证</w:t>
            </w:r>
          </w:p>
        </w:tc>
        <w:tc>
          <w:tcPr>
            <w:tcW w:w="5387" w:type="dxa"/>
            <w:vAlign w:val="center"/>
          </w:tcPr>
          <w:p w:rsidR="001501C4" w:rsidRPr="001501C4" w:rsidRDefault="001501C4" w:rsidP="001501C4">
            <w:pPr>
              <w:autoSpaceDE w:val="0"/>
              <w:autoSpaceDN w:val="0"/>
              <w:adjustRightInd w:val="0"/>
              <w:spacing w:line="360" w:lineRule="exact"/>
              <w:rPr>
                <w:rFonts w:ascii="宋体" w:hAnsi="宋体" w:cs="宋体"/>
                <w:bCs/>
                <w:szCs w:val="21"/>
                <w:lang w:val="zh-CN"/>
              </w:rPr>
            </w:pPr>
            <w:r w:rsidRPr="001501C4">
              <w:rPr>
                <w:rFonts w:ascii="宋体" w:hAnsi="宋体" w:cs="宋体" w:hint="eastAsia"/>
                <w:bCs/>
                <w:szCs w:val="21"/>
                <w:lang w:val="zh-CN"/>
              </w:rPr>
              <w:t>具备有效的安全生产许可证。</w:t>
            </w:r>
          </w:p>
        </w:tc>
      </w:tr>
      <w:tr w:rsidR="001501C4" w:rsidRPr="001501C4" w:rsidTr="004C05E8">
        <w:trPr>
          <w:cantSplit/>
          <w:trHeight w:val="907"/>
        </w:trPr>
        <w:tc>
          <w:tcPr>
            <w:tcW w:w="768" w:type="dxa"/>
            <w:vMerge/>
            <w:vAlign w:val="center"/>
          </w:tcPr>
          <w:p w:rsidR="001501C4" w:rsidRPr="001501C4" w:rsidRDefault="001501C4" w:rsidP="001501C4">
            <w:pPr>
              <w:autoSpaceDE w:val="0"/>
              <w:autoSpaceDN w:val="0"/>
              <w:adjustRightInd w:val="0"/>
              <w:spacing w:line="400" w:lineRule="exact"/>
              <w:rPr>
                <w:rFonts w:ascii="宋体" w:hAnsi="宋体" w:cs="宋体"/>
                <w:bCs/>
                <w:szCs w:val="21"/>
                <w:lang w:val="zh-CN"/>
              </w:rPr>
            </w:pPr>
          </w:p>
        </w:tc>
        <w:tc>
          <w:tcPr>
            <w:tcW w:w="711" w:type="dxa"/>
            <w:vMerge/>
            <w:vAlign w:val="center"/>
          </w:tcPr>
          <w:p w:rsidR="001501C4" w:rsidRPr="001501C4" w:rsidRDefault="001501C4" w:rsidP="001501C4">
            <w:pPr>
              <w:autoSpaceDE w:val="0"/>
              <w:autoSpaceDN w:val="0"/>
              <w:adjustRightInd w:val="0"/>
              <w:spacing w:line="360" w:lineRule="exact"/>
              <w:rPr>
                <w:rFonts w:ascii="宋体" w:hAnsi="宋体" w:cs="宋体"/>
                <w:bCs/>
                <w:szCs w:val="21"/>
                <w:lang w:val="zh-CN"/>
              </w:rPr>
            </w:pPr>
          </w:p>
        </w:tc>
        <w:tc>
          <w:tcPr>
            <w:tcW w:w="2740" w:type="dxa"/>
            <w:vAlign w:val="center"/>
          </w:tcPr>
          <w:p w:rsidR="001501C4" w:rsidRPr="001501C4" w:rsidRDefault="001501C4" w:rsidP="001501C4">
            <w:pPr>
              <w:autoSpaceDE w:val="0"/>
              <w:autoSpaceDN w:val="0"/>
              <w:adjustRightInd w:val="0"/>
              <w:spacing w:line="360" w:lineRule="exact"/>
              <w:jc w:val="center"/>
              <w:rPr>
                <w:rFonts w:ascii="宋体" w:hAnsi="宋体" w:cs="宋体"/>
                <w:bCs/>
                <w:szCs w:val="21"/>
                <w:lang w:val="zh-CN"/>
              </w:rPr>
            </w:pPr>
            <w:r w:rsidRPr="001501C4">
              <w:rPr>
                <w:rFonts w:ascii="宋体" w:hAnsi="宋体" w:cs="宋体" w:hint="eastAsia"/>
                <w:bCs/>
                <w:szCs w:val="21"/>
                <w:lang w:val="zh-CN"/>
              </w:rPr>
              <w:t>资质等级</w:t>
            </w:r>
          </w:p>
        </w:tc>
        <w:tc>
          <w:tcPr>
            <w:tcW w:w="5387" w:type="dxa"/>
            <w:vAlign w:val="center"/>
          </w:tcPr>
          <w:p w:rsidR="001501C4" w:rsidRPr="001501C4" w:rsidRDefault="001501C4" w:rsidP="001501C4">
            <w:pPr>
              <w:autoSpaceDE w:val="0"/>
              <w:autoSpaceDN w:val="0"/>
              <w:adjustRightInd w:val="0"/>
              <w:spacing w:line="360" w:lineRule="exact"/>
              <w:rPr>
                <w:rFonts w:ascii="宋体" w:hAnsi="宋体" w:cs="宋体"/>
                <w:bCs/>
                <w:szCs w:val="21"/>
                <w:lang w:val="zh-CN"/>
              </w:rPr>
            </w:pPr>
            <w:r w:rsidRPr="001501C4">
              <w:rPr>
                <w:rFonts w:ascii="宋体" w:hAnsi="宋体" w:cs="宋体" w:hint="eastAsia"/>
                <w:bCs/>
                <w:szCs w:val="21"/>
                <w:lang w:val="zh-CN"/>
              </w:rPr>
              <w:t>符合第二章“投标人须知前附表”第</w:t>
            </w:r>
            <w:r w:rsidRPr="001501C4">
              <w:rPr>
                <w:rFonts w:ascii="宋体" w:hAnsi="宋体" w:cs="宋体"/>
                <w:bCs/>
                <w:szCs w:val="21"/>
                <w:lang w:val="zh-CN"/>
              </w:rPr>
              <w:t>1.4.1项</w:t>
            </w:r>
            <w:r w:rsidRPr="001501C4">
              <w:rPr>
                <w:rFonts w:ascii="宋体" w:hAnsi="宋体" w:cs="宋体" w:hint="eastAsia"/>
                <w:bCs/>
                <w:szCs w:val="21"/>
                <w:lang w:val="zh-CN"/>
              </w:rPr>
              <w:t>规定。</w:t>
            </w:r>
          </w:p>
        </w:tc>
      </w:tr>
      <w:tr w:rsidR="001501C4" w:rsidRPr="001501C4" w:rsidTr="004C05E8">
        <w:trPr>
          <w:cantSplit/>
          <w:trHeight w:val="907"/>
        </w:trPr>
        <w:tc>
          <w:tcPr>
            <w:tcW w:w="768" w:type="dxa"/>
            <w:vMerge/>
            <w:vAlign w:val="center"/>
          </w:tcPr>
          <w:p w:rsidR="001501C4" w:rsidRPr="001501C4" w:rsidRDefault="001501C4" w:rsidP="001501C4">
            <w:pPr>
              <w:autoSpaceDE w:val="0"/>
              <w:autoSpaceDN w:val="0"/>
              <w:adjustRightInd w:val="0"/>
              <w:spacing w:line="400" w:lineRule="exact"/>
              <w:rPr>
                <w:rFonts w:ascii="宋体" w:hAnsi="宋体" w:cs="宋体"/>
                <w:bCs/>
                <w:szCs w:val="21"/>
                <w:lang w:val="zh-CN"/>
              </w:rPr>
            </w:pPr>
          </w:p>
        </w:tc>
        <w:tc>
          <w:tcPr>
            <w:tcW w:w="711" w:type="dxa"/>
            <w:vMerge/>
            <w:vAlign w:val="center"/>
          </w:tcPr>
          <w:p w:rsidR="001501C4" w:rsidRPr="001501C4" w:rsidRDefault="001501C4" w:rsidP="001501C4">
            <w:pPr>
              <w:autoSpaceDE w:val="0"/>
              <w:autoSpaceDN w:val="0"/>
              <w:adjustRightInd w:val="0"/>
              <w:spacing w:line="360" w:lineRule="exact"/>
              <w:rPr>
                <w:rFonts w:ascii="宋体" w:hAnsi="宋体" w:cs="宋体"/>
                <w:bCs/>
                <w:szCs w:val="21"/>
                <w:lang w:val="zh-CN"/>
              </w:rPr>
            </w:pPr>
          </w:p>
        </w:tc>
        <w:tc>
          <w:tcPr>
            <w:tcW w:w="2740" w:type="dxa"/>
            <w:vAlign w:val="center"/>
          </w:tcPr>
          <w:p w:rsidR="001501C4" w:rsidRPr="001501C4" w:rsidRDefault="001501C4" w:rsidP="001501C4">
            <w:pPr>
              <w:autoSpaceDE w:val="0"/>
              <w:autoSpaceDN w:val="0"/>
              <w:adjustRightInd w:val="0"/>
              <w:spacing w:line="360" w:lineRule="exact"/>
              <w:jc w:val="center"/>
              <w:rPr>
                <w:rFonts w:ascii="宋体" w:hAnsi="宋体" w:cs="宋体"/>
                <w:bCs/>
                <w:szCs w:val="21"/>
                <w:lang w:val="zh-CN"/>
              </w:rPr>
            </w:pPr>
            <w:r w:rsidRPr="001501C4">
              <w:rPr>
                <w:rFonts w:ascii="宋体" w:hAnsi="宋体" w:cs="宋体" w:hint="eastAsia"/>
                <w:bCs/>
                <w:szCs w:val="21"/>
                <w:lang w:val="zh-CN"/>
              </w:rPr>
              <w:t>财务要求</w:t>
            </w:r>
          </w:p>
        </w:tc>
        <w:tc>
          <w:tcPr>
            <w:tcW w:w="5387" w:type="dxa"/>
            <w:vAlign w:val="center"/>
          </w:tcPr>
          <w:p w:rsidR="001501C4" w:rsidRPr="001501C4" w:rsidRDefault="001501C4" w:rsidP="001501C4">
            <w:pPr>
              <w:autoSpaceDE w:val="0"/>
              <w:autoSpaceDN w:val="0"/>
              <w:adjustRightInd w:val="0"/>
              <w:spacing w:line="360" w:lineRule="exact"/>
              <w:rPr>
                <w:rFonts w:ascii="宋体" w:hAnsi="宋体" w:cs="宋体"/>
                <w:bCs/>
                <w:szCs w:val="21"/>
                <w:lang w:val="zh-CN"/>
              </w:rPr>
            </w:pPr>
            <w:r w:rsidRPr="001501C4">
              <w:rPr>
                <w:rFonts w:ascii="宋体" w:hAnsi="宋体" w:cs="宋体" w:hint="eastAsia"/>
                <w:bCs/>
                <w:szCs w:val="21"/>
                <w:lang w:val="zh-CN"/>
              </w:rPr>
              <w:t>符合第二章“投标人须知前附表”第</w:t>
            </w:r>
            <w:r w:rsidRPr="001501C4">
              <w:rPr>
                <w:rFonts w:ascii="宋体" w:hAnsi="宋体" w:cs="宋体"/>
                <w:bCs/>
                <w:szCs w:val="21"/>
                <w:lang w:val="zh-CN"/>
              </w:rPr>
              <w:t>1.4.1项</w:t>
            </w:r>
            <w:r w:rsidRPr="001501C4">
              <w:rPr>
                <w:rFonts w:ascii="宋体" w:hAnsi="宋体" w:cs="宋体" w:hint="eastAsia"/>
                <w:bCs/>
                <w:szCs w:val="21"/>
                <w:lang w:val="zh-CN"/>
              </w:rPr>
              <w:t>规定。</w:t>
            </w:r>
          </w:p>
        </w:tc>
      </w:tr>
      <w:tr w:rsidR="001501C4" w:rsidRPr="001501C4" w:rsidTr="004C05E8">
        <w:trPr>
          <w:cantSplit/>
          <w:trHeight w:val="907"/>
        </w:trPr>
        <w:tc>
          <w:tcPr>
            <w:tcW w:w="768" w:type="dxa"/>
            <w:vMerge/>
            <w:vAlign w:val="center"/>
          </w:tcPr>
          <w:p w:rsidR="001501C4" w:rsidRPr="001501C4" w:rsidRDefault="001501C4" w:rsidP="001501C4">
            <w:pPr>
              <w:autoSpaceDE w:val="0"/>
              <w:autoSpaceDN w:val="0"/>
              <w:adjustRightInd w:val="0"/>
              <w:spacing w:line="400" w:lineRule="exact"/>
              <w:rPr>
                <w:rFonts w:ascii="宋体" w:hAnsi="宋体" w:cs="宋体"/>
                <w:bCs/>
                <w:szCs w:val="21"/>
                <w:lang w:val="zh-CN"/>
              </w:rPr>
            </w:pPr>
          </w:p>
        </w:tc>
        <w:tc>
          <w:tcPr>
            <w:tcW w:w="711" w:type="dxa"/>
            <w:vMerge/>
            <w:vAlign w:val="center"/>
          </w:tcPr>
          <w:p w:rsidR="001501C4" w:rsidRPr="001501C4" w:rsidRDefault="001501C4" w:rsidP="001501C4">
            <w:pPr>
              <w:autoSpaceDE w:val="0"/>
              <w:autoSpaceDN w:val="0"/>
              <w:adjustRightInd w:val="0"/>
              <w:spacing w:line="360" w:lineRule="exact"/>
              <w:rPr>
                <w:rFonts w:ascii="宋体" w:hAnsi="宋体" w:cs="宋体"/>
                <w:bCs/>
                <w:szCs w:val="21"/>
                <w:lang w:val="zh-CN"/>
              </w:rPr>
            </w:pPr>
          </w:p>
        </w:tc>
        <w:tc>
          <w:tcPr>
            <w:tcW w:w="2740" w:type="dxa"/>
            <w:vAlign w:val="center"/>
          </w:tcPr>
          <w:p w:rsidR="001501C4" w:rsidRPr="001501C4" w:rsidRDefault="001501C4" w:rsidP="001501C4">
            <w:pPr>
              <w:jc w:val="center"/>
              <w:rPr>
                <w:rFonts w:ascii="Calibri" w:hAnsi="Calibri"/>
                <w:color w:val="000000"/>
                <w:szCs w:val="22"/>
              </w:rPr>
            </w:pPr>
            <w:r w:rsidRPr="001501C4">
              <w:rPr>
                <w:rFonts w:ascii="Calibri" w:hAnsi="Calibri"/>
                <w:color w:val="000000"/>
                <w:szCs w:val="22"/>
              </w:rPr>
              <w:t>类似项目业绩</w:t>
            </w:r>
          </w:p>
        </w:tc>
        <w:tc>
          <w:tcPr>
            <w:tcW w:w="5387" w:type="dxa"/>
            <w:vAlign w:val="center"/>
          </w:tcPr>
          <w:p w:rsidR="001501C4" w:rsidRPr="001501C4" w:rsidRDefault="001501C4" w:rsidP="001501C4">
            <w:pPr>
              <w:jc w:val="left"/>
              <w:rPr>
                <w:rFonts w:ascii="Calibri" w:hAnsi="Calibri"/>
                <w:color w:val="000000"/>
                <w:szCs w:val="22"/>
              </w:rPr>
            </w:pPr>
            <w:r w:rsidRPr="001501C4">
              <w:rPr>
                <w:rFonts w:ascii="Calibri" w:hAnsi="Calibri"/>
                <w:color w:val="000000"/>
                <w:szCs w:val="22"/>
              </w:rPr>
              <w:t>符合第二章</w:t>
            </w:r>
            <w:r w:rsidRPr="001501C4">
              <w:rPr>
                <w:rFonts w:ascii="Calibri" w:hAnsi="Calibri"/>
                <w:color w:val="000000"/>
                <w:szCs w:val="22"/>
              </w:rPr>
              <w:t>“</w:t>
            </w:r>
            <w:r w:rsidRPr="001501C4">
              <w:rPr>
                <w:rFonts w:ascii="Calibri" w:hAnsi="Calibri"/>
                <w:color w:val="000000"/>
                <w:szCs w:val="22"/>
              </w:rPr>
              <w:t>投标人须知</w:t>
            </w:r>
            <w:r w:rsidRPr="001501C4">
              <w:rPr>
                <w:rFonts w:ascii="Calibri" w:hAnsi="Calibri"/>
                <w:color w:val="000000"/>
                <w:szCs w:val="22"/>
              </w:rPr>
              <w:t>”</w:t>
            </w:r>
            <w:r w:rsidRPr="001501C4">
              <w:rPr>
                <w:rFonts w:ascii="Calibri" w:hAnsi="Calibri"/>
                <w:color w:val="000000"/>
                <w:szCs w:val="22"/>
              </w:rPr>
              <w:t>第</w:t>
            </w:r>
            <w:r w:rsidRPr="001501C4">
              <w:rPr>
                <w:rFonts w:ascii="Calibri" w:hAnsi="Calibri"/>
                <w:color w:val="000000"/>
                <w:szCs w:val="22"/>
              </w:rPr>
              <w:t>1.4.1</w:t>
            </w:r>
            <w:r w:rsidRPr="001501C4">
              <w:rPr>
                <w:rFonts w:ascii="Calibri" w:hAnsi="Calibri"/>
                <w:color w:val="000000"/>
                <w:szCs w:val="22"/>
              </w:rPr>
              <w:t>项规定</w:t>
            </w:r>
          </w:p>
        </w:tc>
      </w:tr>
      <w:tr w:rsidR="001501C4" w:rsidRPr="001501C4" w:rsidTr="004C05E8">
        <w:trPr>
          <w:cantSplit/>
          <w:trHeight w:val="907"/>
        </w:trPr>
        <w:tc>
          <w:tcPr>
            <w:tcW w:w="768" w:type="dxa"/>
            <w:vMerge/>
            <w:vAlign w:val="center"/>
          </w:tcPr>
          <w:p w:rsidR="001501C4" w:rsidRPr="001501C4" w:rsidRDefault="001501C4" w:rsidP="001501C4">
            <w:pPr>
              <w:autoSpaceDE w:val="0"/>
              <w:autoSpaceDN w:val="0"/>
              <w:adjustRightInd w:val="0"/>
              <w:spacing w:line="400" w:lineRule="exact"/>
              <w:rPr>
                <w:rFonts w:ascii="宋体" w:hAnsi="宋体" w:cs="宋体"/>
                <w:bCs/>
                <w:szCs w:val="21"/>
                <w:lang w:val="zh-CN"/>
              </w:rPr>
            </w:pPr>
          </w:p>
        </w:tc>
        <w:tc>
          <w:tcPr>
            <w:tcW w:w="711" w:type="dxa"/>
            <w:vMerge/>
            <w:vAlign w:val="center"/>
          </w:tcPr>
          <w:p w:rsidR="001501C4" w:rsidRPr="001501C4" w:rsidRDefault="001501C4" w:rsidP="001501C4">
            <w:pPr>
              <w:autoSpaceDE w:val="0"/>
              <w:autoSpaceDN w:val="0"/>
              <w:adjustRightInd w:val="0"/>
              <w:spacing w:line="360" w:lineRule="exact"/>
              <w:rPr>
                <w:rFonts w:ascii="宋体" w:hAnsi="宋体" w:cs="宋体"/>
                <w:bCs/>
                <w:szCs w:val="21"/>
                <w:lang w:val="zh-CN"/>
              </w:rPr>
            </w:pPr>
          </w:p>
        </w:tc>
        <w:tc>
          <w:tcPr>
            <w:tcW w:w="2740" w:type="dxa"/>
            <w:vAlign w:val="center"/>
          </w:tcPr>
          <w:p w:rsidR="001501C4" w:rsidRPr="001501C4" w:rsidRDefault="001501C4" w:rsidP="001501C4">
            <w:pPr>
              <w:jc w:val="center"/>
              <w:rPr>
                <w:rFonts w:ascii="Calibri" w:hAnsi="Calibri"/>
                <w:color w:val="000000"/>
                <w:szCs w:val="22"/>
              </w:rPr>
            </w:pPr>
            <w:r w:rsidRPr="001501C4">
              <w:rPr>
                <w:rFonts w:ascii="Calibri" w:hAnsi="Calibri"/>
                <w:color w:val="000000"/>
                <w:szCs w:val="22"/>
              </w:rPr>
              <w:t>信誉</w:t>
            </w:r>
          </w:p>
        </w:tc>
        <w:tc>
          <w:tcPr>
            <w:tcW w:w="5387" w:type="dxa"/>
            <w:vAlign w:val="center"/>
          </w:tcPr>
          <w:p w:rsidR="001501C4" w:rsidRPr="001501C4" w:rsidRDefault="001501C4" w:rsidP="001501C4">
            <w:pPr>
              <w:jc w:val="left"/>
              <w:rPr>
                <w:rFonts w:ascii="Calibri" w:hAnsi="Calibri"/>
                <w:color w:val="000000"/>
                <w:szCs w:val="22"/>
              </w:rPr>
            </w:pPr>
            <w:r w:rsidRPr="001501C4">
              <w:rPr>
                <w:rFonts w:ascii="Calibri" w:hAnsi="Calibri"/>
                <w:color w:val="000000"/>
                <w:szCs w:val="22"/>
              </w:rPr>
              <w:t>符合第二章</w:t>
            </w:r>
            <w:r w:rsidRPr="001501C4">
              <w:rPr>
                <w:rFonts w:ascii="Calibri" w:hAnsi="Calibri"/>
                <w:color w:val="000000"/>
                <w:szCs w:val="22"/>
              </w:rPr>
              <w:t>“</w:t>
            </w:r>
            <w:r w:rsidRPr="001501C4">
              <w:rPr>
                <w:rFonts w:ascii="Calibri" w:hAnsi="Calibri"/>
                <w:color w:val="000000"/>
                <w:szCs w:val="22"/>
              </w:rPr>
              <w:t>投标人须知</w:t>
            </w:r>
            <w:r w:rsidRPr="001501C4">
              <w:rPr>
                <w:rFonts w:ascii="Calibri" w:hAnsi="Calibri"/>
                <w:color w:val="000000"/>
                <w:szCs w:val="22"/>
              </w:rPr>
              <w:t>”</w:t>
            </w:r>
            <w:r w:rsidRPr="001501C4">
              <w:rPr>
                <w:rFonts w:ascii="Calibri" w:hAnsi="Calibri"/>
                <w:color w:val="000000"/>
                <w:szCs w:val="22"/>
              </w:rPr>
              <w:t>第</w:t>
            </w:r>
            <w:r w:rsidRPr="001501C4">
              <w:rPr>
                <w:rFonts w:ascii="Calibri" w:hAnsi="Calibri"/>
                <w:color w:val="000000"/>
                <w:szCs w:val="22"/>
              </w:rPr>
              <w:t>1.4.1</w:t>
            </w:r>
            <w:r w:rsidRPr="001501C4">
              <w:rPr>
                <w:rFonts w:ascii="Calibri" w:hAnsi="Calibri"/>
                <w:color w:val="000000"/>
                <w:szCs w:val="22"/>
              </w:rPr>
              <w:t>项规定</w:t>
            </w:r>
          </w:p>
        </w:tc>
      </w:tr>
      <w:tr w:rsidR="001501C4" w:rsidRPr="001501C4" w:rsidTr="004C05E8">
        <w:trPr>
          <w:cantSplit/>
          <w:trHeight w:val="907"/>
        </w:trPr>
        <w:tc>
          <w:tcPr>
            <w:tcW w:w="768" w:type="dxa"/>
            <w:vMerge/>
            <w:vAlign w:val="center"/>
          </w:tcPr>
          <w:p w:rsidR="001501C4" w:rsidRPr="001501C4" w:rsidRDefault="001501C4" w:rsidP="001501C4">
            <w:pPr>
              <w:autoSpaceDE w:val="0"/>
              <w:autoSpaceDN w:val="0"/>
              <w:adjustRightInd w:val="0"/>
              <w:spacing w:line="400" w:lineRule="exact"/>
              <w:rPr>
                <w:rFonts w:ascii="宋体" w:hAnsi="宋体" w:cs="宋体"/>
                <w:bCs/>
                <w:szCs w:val="21"/>
                <w:lang w:val="zh-CN"/>
              </w:rPr>
            </w:pPr>
          </w:p>
        </w:tc>
        <w:tc>
          <w:tcPr>
            <w:tcW w:w="711" w:type="dxa"/>
            <w:vMerge/>
            <w:vAlign w:val="center"/>
          </w:tcPr>
          <w:p w:rsidR="001501C4" w:rsidRPr="001501C4" w:rsidRDefault="001501C4" w:rsidP="001501C4">
            <w:pPr>
              <w:autoSpaceDE w:val="0"/>
              <w:autoSpaceDN w:val="0"/>
              <w:adjustRightInd w:val="0"/>
              <w:spacing w:line="360" w:lineRule="exact"/>
              <w:rPr>
                <w:rFonts w:ascii="宋体" w:hAnsi="宋体" w:cs="宋体"/>
                <w:bCs/>
                <w:szCs w:val="21"/>
                <w:lang w:val="zh-CN"/>
              </w:rPr>
            </w:pPr>
          </w:p>
        </w:tc>
        <w:tc>
          <w:tcPr>
            <w:tcW w:w="2740" w:type="dxa"/>
            <w:vAlign w:val="center"/>
          </w:tcPr>
          <w:p w:rsidR="001501C4" w:rsidRPr="001501C4" w:rsidRDefault="001501C4" w:rsidP="001501C4">
            <w:pPr>
              <w:jc w:val="center"/>
              <w:rPr>
                <w:rFonts w:ascii="Calibri" w:hAnsi="Calibri"/>
                <w:color w:val="000000"/>
                <w:szCs w:val="22"/>
              </w:rPr>
            </w:pPr>
            <w:r w:rsidRPr="001501C4">
              <w:rPr>
                <w:rFonts w:ascii="Calibri" w:hAnsi="Calibri"/>
                <w:color w:val="000000"/>
                <w:szCs w:val="22"/>
              </w:rPr>
              <w:t>项目经理</w:t>
            </w:r>
          </w:p>
        </w:tc>
        <w:tc>
          <w:tcPr>
            <w:tcW w:w="5387" w:type="dxa"/>
            <w:vAlign w:val="center"/>
          </w:tcPr>
          <w:p w:rsidR="001501C4" w:rsidRPr="001501C4" w:rsidRDefault="001501C4" w:rsidP="001501C4">
            <w:pPr>
              <w:jc w:val="left"/>
              <w:rPr>
                <w:rFonts w:ascii="Calibri" w:hAnsi="Calibri"/>
                <w:color w:val="000000"/>
                <w:szCs w:val="22"/>
              </w:rPr>
            </w:pPr>
            <w:r w:rsidRPr="001501C4">
              <w:rPr>
                <w:rFonts w:ascii="Calibri" w:hAnsi="Calibri"/>
                <w:color w:val="000000"/>
                <w:szCs w:val="22"/>
              </w:rPr>
              <w:t>符合第二章</w:t>
            </w:r>
            <w:r w:rsidRPr="001501C4">
              <w:rPr>
                <w:rFonts w:ascii="Calibri" w:hAnsi="Calibri"/>
                <w:color w:val="000000"/>
                <w:szCs w:val="22"/>
              </w:rPr>
              <w:t>“</w:t>
            </w:r>
            <w:r w:rsidRPr="001501C4">
              <w:rPr>
                <w:rFonts w:ascii="Calibri" w:hAnsi="Calibri"/>
                <w:color w:val="000000"/>
                <w:szCs w:val="22"/>
              </w:rPr>
              <w:t>投标人须知</w:t>
            </w:r>
            <w:r w:rsidRPr="001501C4">
              <w:rPr>
                <w:rFonts w:ascii="Calibri" w:hAnsi="Calibri"/>
                <w:color w:val="000000"/>
                <w:szCs w:val="22"/>
              </w:rPr>
              <w:t>”</w:t>
            </w:r>
            <w:r w:rsidRPr="001501C4">
              <w:rPr>
                <w:rFonts w:ascii="Calibri" w:hAnsi="Calibri"/>
                <w:color w:val="000000"/>
                <w:szCs w:val="22"/>
              </w:rPr>
              <w:t>第</w:t>
            </w:r>
            <w:r w:rsidRPr="001501C4">
              <w:rPr>
                <w:rFonts w:ascii="Calibri" w:hAnsi="Calibri"/>
                <w:color w:val="000000"/>
                <w:szCs w:val="22"/>
              </w:rPr>
              <w:t>1.4.1</w:t>
            </w:r>
            <w:r w:rsidRPr="001501C4">
              <w:rPr>
                <w:rFonts w:ascii="Calibri" w:hAnsi="Calibri"/>
                <w:color w:val="000000"/>
                <w:szCs w:val="22"/>
              </w:rPr>
              <w:t>项规定</w:t>
            </w:r>
          </w:p>
        </w:tc>
      </w:tr>
      <w:tr w:rsidR="001501C4" w:rsidRPr="001501C4" w:rsidTr="004C05E8">
        <w:trPr>
          <w:cantSplit/>
          <w:trHeight w:val="907"/>
        </w:trPr>
        <w:tc>
          <w:tcPr>
            <w:tcW w:w="768" w:type="dxa"/>
            <w:vMerge/>
            <w:vAlign w:val="center"/>
          </w:tcPr>
          <w:p w:rsidR="001501C4" w:rsidRPr="001501C4" w:rsidRDefault="001501C4" w:rsidP="001501C4">
            <w:pPr>
              <w:autoSpaceDE w:val="0"/>
              <w:autoSpaceDN w:val="0"/>
              <w:adjustRightInd w:val="0"/>
              <w:spacing w:line="400" w:lineRule="exact"/>
              <w:rPr>
                <w:rFonts w:ascii="宋体" w:hAnsi="宋体" w:cs="宋体"/>
                <w:bCs/>
                <w:szCs w:val="21"/>
                <w:lang w:val="zh-CN"/>
              </w:rPr>
            </w:pPr>
          </w:p>
        </w:tc>
        <w:tc>
          <w:tcPr>
            <w:tcW w:w="711" w:type="dxa"/>
            <w:vMerge/>
            <w:vAlign w:val="center"/>
          </w:tcPr>
          <w:p w:rsidR="001501C4" w:rsidRPr="001501C4" w:rsidRDefault="001501C4" w:rsidP="001501C4">
            <w:pPr>
              <w:autoSpaceDE w:val="0"/>
              <w:autoSpaceDN w:val="0"/>
              <w:adjustRightInd w:val="0"/>
              <w:spacing w:line="360" w:lineRule="exact"/>
              <w:rPr>
                <w:rFonts w:ascii="宋体" w:hAnsi="宋体" w:cs="宋体"/>
                <w:bCs/>
                <w:szCs w:val="21"/>
                <w:lang w:val="zh-CN"/>
              </w:rPr>
            </w:pPr>
          </w:p>
        </w:tc>
        <w:tc>
          <w:tcPr>
            <w:tcW w:w="2740" w:type="dxa"/>
            <w:vAlign w:val="center"/>
          </w:tcPr>
          <w:p w:rsidR="001501C4" w:rsidRPr="001501C4" w:rsidRDefault="001501C4" w:rsidP="001501C4">
            <w:pPr>
              <w:jc w:val="center"/>
              <w:rPr>
                <w:rFonts w:ascii="Calibri" w:hAnsi="Calibri"/>
                <w:color w:val="000000"/>
                <w:szCs w:val="22"/>
              </w:rPr>
            </w:pPr>
            <w:r w:rsidRPr="001501C4">
              <w:rPr>
                <w:rFonts w:ascii="Calibri" w:hAnsi="Calibri" w:hint="eastAsia"/>
                <w:color w:val="000000"/>
                <w:szCs w:val="22"/>
              </w:rPr>
              <w:t>联合体投标人</w:t>
            </w:r>
          </w:p>
        </w:tc>
        <w:tc>
          <w:tcPr>
            <w:tcW w:w="5387" w:type="dxa"/>
            <w:vAlign w:val="center"/>
          </w:tcPr>
          <w:p w:rsidR="001501C4" w:rsidRPr="001501C4" w:rsidRDefault="001501C4" w:rsidP="001501C4">
            <w:pPr>
              <w:jc w:val="left"/>
              <w:rPr>
                <w:rFonts w:ascii="Calibri" w:hAnsi="Calibri"/>
                <w:color w:val="000000"/>
                <w:szCs w:val="22"/>
              </w:rPr>
            </w:pPr>
            <w:r w:rsidRPr="001501C4">
              <w:rPr>
                <w:rFonts w:ascii="Calibri" w:hAnsi="Calibri"/>
                <w:color w:val="000000"/>
                <w:szCs w:val="22"/>
              </w:rPr>
              <w:t>符合第二章</w:t>
            </w:r>
            <w:r w:rsidRPr="001501C4">
              <w:rPr>
                <w:rFonts w:ascii="Calibri" w:hAnsi="Calibri"/>
                <w:color w:val="000000"/>
                <w:szCs w:val="22"/>
              </w:rPr>
              <w:t>“</w:t>
            </w:r>
            <w:r w:rsidRPr="001501C4">
              <w:rPr>
                <w:rFonts w:ascii="Calibri" w:hAnsi="Calibri"/>
                <w:color w:val="000000"/>
                <w:szCs w:val="22"/>
              </w:rPr>
              <w:t>投标人须知</w:t>
            </w:r>
            <w:r w:rsidRPr="001501C4">
              <w:rPr>
                <w:rFonts w:ascii="Calibri" w:hAnsi="Calibri"/>
                <w:color w:val="000000"/>
                <w:szCs w:val="22"/>
              </w:rPr>
              <w:t>”</w:t>
            </w:r>
            <w:r w:rsidRPr="001501C4">
              <w:rPr>
                <w:rFonts w:ascii="Calibri" w:hAnsi="Calibri"/>
                <w:color w:val="000000"/>
                <w:szCs w:val="22"/>
              </w:rPr>
              <w:t>第</w:t>
            </w:r>
            <w:r w:rsidRPr="001501C4">
              <w:rPr>
                <w:rFonts w:ascii="Calibri" w:hAnsi="Calibri"/>
                <w:color w:val="000000"/>
                <w:szCs w:val="22"/>
              </w:rPr>
              <w:t>1.4.</w:t>
            </w:r>
            <w:r w:rsidRPr="001501C4">
              <w:rPr>
                <w:rFonts w:ascii="Calibri" w:hAnsi="Calibri" w:hint="eastAsia"/>
                <w:color w:val="000000"/>
                <w:szCs w:val="22"/>
              </w:rPr>
              <w:t>2</w:t>
            </w:r>
            <w:r w:rsidRPr="001501C4">
              <w:rPr>
                <w:rFonts w:ascii="Calibri" w:hAnsi="Calibri"/>
                <w:color w:val="000000"/>
                <w:szCs w:val="22"/>
              </w:rPr>
              <w:t>项规定</w:t>
            </w:r>
          </w:p>
        </w:tc>
      </w:tr>
      <w:tr w:rsidR="001501C4" w:rsidRPr="001501C4" w:rsidTr="004C05E8">
        <w:trPr>
          <w:cantSplit/>
          <w:trHeight w:val="829"/>
        </w:trPr>
        <w:tc>
          <w:tcPr>
            <w:tcW w:w="768" w:type="dxa"/>
            <w:vMerge/>
            <w:vAlign w:val="center"/>
          </w:tcPr>
          <w:p w:rsidR="001501C4" w:rsidRPr="001501C4" w:rsidRDefault="001501C4" w:rsidP="001501C4">
            <w:pPr>
              <w:autoSpaceDE w:val="0"/>
              <w:autoSpaceDN w:val="0"/>
              <w:adjustRightInd w:val="0"/>
              <w:spacing w:line="400" w:lineRule="exact"/>
              <w:rPr>
                <w:rFonts w:ascii="仿宋" w:eastAsia="仿宋" w:hAnsi="仿宋" w:cs="宋体"/>
                <w:bCs/>
                <w:sz w:val="24"/>
                <w:szCs w:val="22"/>
                <w:lang w:val="zh-CN"/>
              </w:rPr>
            </w:pPr>
          </w:p>
        </w:tc>
        <w:tc>
          <w:tcPr>
            <w:tcW w:w="711" w:type="dxa"/>
            <w:vMerge/>
            <w:vAlign w:val="center"/>
          </w:tcPr>
          <w:p w:rsidR="001501C4" w:rsidRPr="001501C4" w:rsidRDefault="001501C4" w:rsidP="001501C4">
            <w:pPr>
              <w:autoSpaceDE w:val="0"/>
              <w:autoSpaceDN w:val="0"/>
              <w:adjustRightInd w:val="0"/>
              <w:spacing w:line="300" w:lineRule="exact"/>
              <w:rPr>
                <w:rFonts w:ascii="仿宋" w:eastAsia="仿宋" w:hAnsi="仿宋" w:cs="宋体"/>
                <w:bCs/>
                <w:sz w:val="24"/>
                <w:szCs w:val="22"/>
                <w:lang w:val="zh-CN"/>
              </w:rPr>
            </w:pPr>
          </w:p>
        </w:tc>
        <w:tc>
          <w:tcPr>
            <w:tcW w:w="2740" w:type="dxa"/>
            <w:vAlign w:val="center"/>
          </w:tcPr>
          <w:p w:rsidR="001501C4" w:rsidRPr="001501C4" w:rsidRDefault="001501C4" w:rsidP="001501C4">
            <w:pPr>
              <w:autoSpaceDE w:val="0"/>
              <w:autoSpaceDN w:val="0"/>
              <w:adjustRightInd w:val="0"/>
              <w:spacing w:line="300" w:lineRule="exact"/>
              <w:jc w:val="center"/>
              <w:rPr>
                <w:rFonts w:ascii="宋体" w:hAnsi="宋体" w:cs="宋体"/>
                <w:bCs/>
                <w:szCs w:val="21"/>
                <w:lang w:val="zh-CN"/>
              </w:rPr>
            </w:pPr>
            <w:r w:rsidRPr="001501C4">
              <w:rPr>
                <w:rFonts w:ascii="宋体" w:hAnsi="宋体" w:cs="宋体" w:hint="eastAsia"/>
                <w:bCs/>
                <w:szCs w:val="21"/>
                <w:lang w:val="zh-CN"/>
              </w:rPr>
              <w:t>其他要求</w:t>
            </w:r>
          </w:p>
        </w:tc>
        <w:tc>
          <w:tcPr>
            <w:tcW w:w="5387" w:type="dxa"/>
            <w:vAlign w:val="center"/>
          </w:tcPr>
          <w:p w:rsidR="001501C4" w:rsidRPr="001501C4" w:rsidRDefault="001501C4" w:rsidP="001501C4">
            <w:pPr>
              <w:autoSpaceDE w:val="0"/>
              <w:autoSpaceDN w:val="0"/>
              <w:adjustRightInd w:val="0"/>
              <w:spacing w:line="360" w:lineRule="exact"/>
              <w:rPr>
                <w:rFonts w:ascii="宋体" w:hAnsi="宋体" w:cs="宋体"/>
                <w:bCs/>
                <w:color w:val="FF0000"/>
                <w:szCs w:val="21"/>
                <w:lang w:val="zh-CN"/>
              </w:rPr>
            </w:pPr>
            <w:r w:rsidRPr="001501C4">
              <w:rPr>
                <w:rFonts w:ascii="Calibri" w:hAnsi="Calibri"/>
                <w:color w:val="000000"/>
                <w:szCs w:val="22"/>
              </w:rPr>
              <w:t>符合第二章</w:t>
            </w:r>
            <w:r w:rsidRPr="001501C4">
              <w:rPr>
                <w:rFonts w:ascii="Calibri" w:hAnsi="Calibri"/>
                <w:color w:val="000000"/>
                <w:szCs w:val="22"/>
              </w:rPr>
              <w:t>“</w:t>
            </w:r>
            <w:r w:rsidRPr="001501C4">
              <w:rPr>
                <w:rFonts w:ascii="Calibri" w:hAnsi="Calibri"/>
                <w:color w:val="000000"/>
                <w:szCs w:val="22"/>
              </w:rPr>
              <w:t>投标人须知</w:t>
            </w:r>
            <w:r w:rsidRPr="001501C4">
              <w:rPr>
                <w:rFonts w:ascii="Calibri" w:hAnsi="Calibri"/>
                <w:color w:val="000000"/>
                <w:szCs w:val="22"/>
              </w:rPr>
              <w:t>”</w:t>
            </w:r>
            <w:r w:rsidRPr="001501C4">
              <w:rPr>
                <w:rFonts w:ascii="Calibri" w:hAnsi="Calibri"/>
                <w:color w:val="000000"/>
                <w:szCs w:val="22"/>
              </w:rPr>
              <w:t>第</w:t>
            </w:r>
            <w:r w:rsidRPr="001501C4">
              <w:rPr>
                <w:rFonts w:ascii="Calibri" w:hAnsi="Calibri"/>
                <w:color w:val="000000"/>
                <w:szCs w:val="22"/>
              </w:rPr>
              <w:t>1.4.1</w:t>
            </w:r>
            <w:r w:rsidRPr="001501C4">
              <w:rPr>
                <w:rFonts w:ascii="Calibri" w:hAnsi="Calibri"/>
                <w:color w:val="000000"/>
                <w:szCs w:val="22"/>
              </w:rPr>
              <w:t>项规定</w:t>
            </w:r>
          </w:p>
        </w:tc>
      </w:tr>
      <w:tr w:rsidR="001501C4" w:rsidRPr="001501C4" w:rsidTr="004C05E8">
        <w:trPr>
          <w:cantSplit/>
          <w:trHeight w:val="567"/>
        </w:trPr>
        <w:tc>
          <w:tcPr>
            <w:tcW w:w="768" w:type="dxa"/>
            <w:vMerge w:val="restart"/>
            <w:vAlign w:val="center"/>
          </w:tcPr>
          <w:p w:rsidR="001501C4" w:rsidRPr="001501C4" w:rsidRDefault="001501C4" w:rsidP="001501C4">
            <w:pPr>
              <w:autoSpaceDE w:val="0"/>
              <w:autoSpaceDN w:val="0"/>
              <w:adjustRightInd w:val="0"/>
              <w:spacing w:line="400" w:lineRule="exact"/>
              <w:rPr>
                <w:rFonts w:ascii="宋体" w:hAnsi="宋体" w:cs="宋体"/>
                <w:bCs/>
                <w:szCs w:val="21"/>
                <w:lang w:val="zh-CN"/>
              </w:rPr>
            </w:pPr>
            <w:r w:rsidRPr="001501C4">
              <w:rPr>
                <w:rFonts w:ascii="宋体" w:hAnsi="宋体" w:cs="宋体"/>
                <w:bCs/>
                <w:szCs w:val="21"/>
                <w:lang w:val="zh-CN"/>
              </w:rPr>
              <w:t>2.1.3</w:t>
            </w:r>
          </w:p>
        </w:tc>
        <w:tc>
          <w:tcPr>
            <w:tcW w:w="711" w:type="dxa"/>
            <w:vMerge w:val="restart"/>
            <w:vAlign w:val="center"/>
          </w:tcPr>
          <w:p w:rsidR="001501C4" w:rsidRPr="001501C4" w:rsidRDefault="001501C4" w:rsidP="001501C4">
            <w:pPr>
              <w:autoSpaceDE w:val="0"/>
              <w:autoSpaceDN w:val="0"/>
              <w:adjustRightInd w:val="0"/>
              <w:spacing w:line="300" w:lineRule="exact"/>
              <w:jc w:val="center"/>
              <w:rPr>
                <w:rFonts w:ascii="宋体" w:hAnsi="宋体" w:cs="宋体"/>
                <w:bCs/>
                <w:szCs w:val="21"/>
                <w:lang w:val="zh-CN"/>
              </w:rPr>
            </w:pPr>
            <w:r w:rsidRPr="001501C4">
              <w:rPr>
                <w:rFonts w:ascii="宋体" w:hAnsi="宋体" w:cs="宋体" w:hint="eastAsia"/>
                <w:bCs/>
                <w:szCs w:val="21"/>
                <w:lang w:val="zh-CN"/>
              </w:rPr>
              <w:t>响</w:t>
            </w:r>
          </w:p>
          <w:p w:rsidR="001501C4" w:rsidRPr="001501C4" w:rsidRDefault="001501C4" w:rsidP="001501C4">
            <w:pPr>
              <w:autoSpaceDE w:val="0"/>
              <w:autoSpaceDN w:val="0"/>
              <w:adjustRightInd w:val="0"/>
              <w:spacing w:line="300" w:lineRule="exact"/>
              <w:jc w:val="center"/>
              <w:rPr>
                <w:rFonts w:ascii="宋体" w:hAnsi="宋体" w:cs="宋体"/>
                <w:bCs/>
                <w:szCs w:val="21"/>
                <w:lang w:val="zh-CN"/>
              </w:rPr>
            </w:pPr>
            <w:r w:rsidRPr="001501C4">
              <w:rPr>
                <w:rFonts w:ascii="宋体" w:hAnsi="宋体" w:cs="宋体" w:hint="eastAsia"/>
                <w:bCs/>
                <w:szCs w:val="21"/>
                <w:lang w:val="zh-CN"/>
              </w:rPr>
              <w:t>应</w:t>
            </w:r>
          </w:p>
          <w:p w:rsidR="001501C4" w:rsidRPr="001501C4" w:rsidRDefault="001501C4" w:rsidP="001501C4">
            <w:pPr>
              <w:autoSpaceDE w:val="0"/>
              <w:autoSpaceDN w:val="0"/>
              <w:adjustRightInd w:val="0"/>
              <w:spacing w:line="300" w:lineRule="exact"/>
              <w:jc w:val="center"/>
              <w:rPr>
                <w:rFonts w:ascii="宋体" w:hAnsi="宋体" w:cs="宋体"/>
                <w:bCs/>
                <w:szCs w:val="21"/>
                <w:lang w:val="zh-CN"/>
              </w:rPr>
            </w:pPr>
            <w:r w:rsidRPr="001501C4">
              <w:rPr>
                <w:rFonts w:ascii="宋体" w:hAnsi="宋体" w:cs="宋体" w:hint="eastAsia"/>
                <w:bCs/>
                <w:szCs w:val="21"/>
                <w:lang w:val="zh-CN"/>
              </w:rPr>
              <w:t>性</w:t>
            </w:r>
          </w:p>
          <w:p w:rsidR="001501C4" w:rsidRPr="001501C4" w:rsidRDefault="001501C4" w:rsidP="001501C4">
            <w:pPr>
              <w:autoSpaceDE w:val="0"/>
              <w:autoSpaceDN w:val="0"/>
              <w:adjustRightInd w:val="0"/>
              <w:spacing w:line="300" w:lineRule="exact"/>
              <w:jc w:val="center"/>
              <w:rPr>
                <w:rFonts w:ascii="宋体" w:hAnsi="宋体" w:cs="宋体"/>
                <w:bCs/>
                <w:szCs w:val="21"/>
                <w:lang w:val="zh-CN"/>
              </w:rPr>
            </w:pPr>
            <w:r w:rsidRPr="001501C4">
              <w:rPr>
                <w:rFonts w:ascii="宋体" w:hAnsi="宋体" w:cs="宋体" w:hint="eastAsia"/>
                <w:bCs/>
                <w:szCs w:val="21"/>
                <w:lang w:val="zh-CN"/>
              </w:rPr>
              <w:t>评</w:t>
            </w:r>
          </w:p>
          <w:p w:rsidR="001501C4" w:rsidRPr="001501C4" w:rsidRDefault="001501C4" w:rsidP="001501C4">
            <w:pPr>
              <w:autoSpaceDE w:val="0"/>
              <w:autoSpaceDN w:val="0"/>
              <w:adjustRightInd w:val="0"/>
              <w:spacing w:line="300" w:lineRule="exact"/>
              <w:jc w:val="center"/>
              <w:rPr>
                <w:rFonts w:ascii="宋体" w:hAnsi="宋体" w:cs="宋体"/>
                <w:bCs/>
                <w:szCs w:val="21"/>
                <w:lang w:val="zh-CN"/>
              </w:rPr>
            </w:pPr>
            <w:r w:rsidRPr="001501C4">
              <w:rPr>
                <w:rFonts w:ascii="宋体" w:hAnsi="宋体" w:cs="宋体" w:hint="eastAsia"/>
                <w:bCs/>
                <w:szCs w:val="21"/>
                <w:lang w:val="zh-CN"/>
              </w:rPr>
              <w:t>审</w:t>
            </w:r>
          </w:p>
          <w:p w:rsidR="001501C4" w:rsidRPr="001501C4" w:rsidRDefault="001501C4" w:rsidP="001501C4">
            <w:pPr>
              <w:autoSpaceDE w:val="0"/>
              <w:autoSpaceDN w:val="0"/>
              <w:adjustRightInd w:val="0"/>
              <w:spacing w:line="300" w:lineRule="exact"/>
              <w:jc w:val="center"/>
              <w:rPr>
                <w:rFonts w:ascii="宋体" w:hAnsi="宋体" w:cs="宋体"/>
                <w:bCs/>
                <w:szCs w:val="21"/>
                <w:lang w:val="zh-CN"/>
              </w:rPr>
            </w:pPr>
            <w:r w:rsidRPr="001501C4">
              <w:rPr>
                <w:rFonts w:ascii="宋体" w:hAnsi="宋体" w:cs="宋体" w:hint="eastAsia"/>
                <w:bCs/>
                <w:szCs w:val="21"/>
                <w:lang w:val="zh-CN"/>
              </w:rPr>
              <w:t>标</w:t>
            </w:r>
          </w:p>
          <w:p w:rsidR="001501C4" w:rsidRPr="001501C4" w:rsidRDefault="001501C4" w:rsidP="001501C4">
            <w:pPr>
              <w:autoSpaceDE w:val="0"/>
              <w:autoSpaceDN w:val="0"/>
              <w:adjustRightInd w:val="0"/>
              <w:spacing w:line="300" w:lineRule="exact"/>
              <w:jc w:val="center"/>
              <w:rPr>
                <w:rFonts w:ascii="宋体" w:hAnsi="宋体" w:cs="宋体"/>
                <w:bCs/>
                <w:szCs w:val="21"/>
                <w:lang w:val="zh-CN"/>
              </w:rPr>
            </w:pPr>
            <w:r w:rsidRPr="001501C4">
              <w:rPr>
                <w:rFonts w:ascii="宋体" w:hAnsi="宋体" w:cs="宋体" w:hint="eastAsia"/>
                <w:bCs/>
                <w:szCs w:val="21"/>
                <w:lang w:val="zh-CN"/>
              </w:rPr>
              <w:t>准</w:t>
            </w:r>
          </w:p>
        </w:tc>
        <w:tc>
          <w:tcPr>
            <w:tcW w:w="2740" w:type="dxa"/>
            <w:vAlign w:val="center"/>
          </w:tcPr>
          <w:p w:rsidR="001501C4" w:rsidRPr="001501C4" w:rsidRDefault="001501C4" w:rsidP="001501C4">
            <w:pPr>
              <w:jc w:val="center"/>
              <w:rPr>
                <w:rFonts w:ascii="Calibri" w:hAnsi="Calibri"/>
                <w:color w:val="000000"/>
                <w:szCs w:val="22"/>
              </w:rPr>
            </w:pPr>
            <w:r w:rsidRPr="001501C4">
              <w:rPr>
                <w:rFonts w:ascii="Calibri" w:hAnsi="Calibri"/>
                <w:color w:val="000000"/>
                <w:szCs w:val="22"/>
              </w:rPr>
              <w:t>投标内容</w:t>
            </w:r>
          </w:p>
        </w:tc>
        <w:tc>
          <w:tcPr>
            <w:tcW w:w="5387" w:type="dxa"/>
            <w:vAlign w:val="center"/>
          </w:tcPr>
          <w:p w:rsidR="001501C4" w:rsidRPr="001501C4" w:rsidRDefault="001501C4" w:rsidP="001501C4">
            <w:pPr>
              <w:jc w:val="left"/>
              <w:rPr>
                <w:rFonts w:ascii="Calibri" w:hAnsi="Calibri"/>
                <w:color w:val="000000"/>
                <w:szCs w:val="22"/>
              </w:rPr>
            </w:pPr>
            <w:r w:rsidRPr="001501C4">
              <w:rPr>
                <w:rFonts w:ascii="Calibri" w:hAnsi="Calibri"/>
                <w:color w:val="000000"/>
                <w:szCs w:val="22"/>
              </w:rPr>
              <w:t>符合第二章</w:t>
            </w:r>
            <w:r w:rsidRPr="001501C4">
              <w:rPr>
                <w:rFonts w:ascii="Calibri" w:hAnsi="Calibri"/>
                <w:color w:val="000000"/>
                <w:szCs w:val="22"/>
              </w:rPr>
              <w:t>“</w:t>
            </w:r>
            <w:r w:rsidRPr="001501C4">
              <w:rPr>
                <w:rFonts w:ascii="Calibri" w:hAnsi="Calibri"/>
                <w:color w:val="000000"/>
                <w:szCs w:val="22"/>
              </w:rPr>
              <w:t>投标人须知</w:t>
            </w:r>
            <w:r w:rsidRPr="001501C4">
              <w:rPr>
                <w:rFonts w:ascii="Calibri" w:hAnsi="Calibri"/>
                <w:color w:val="000000"/>
                <w:szCs w:val="22"/>
              </w:rPr>
              <w:t>”</w:t>
            </w:r>
            <w:r w:rsidRPr="001501C4">
              <w:rPr>
                <w:rFonts w:ascii="Calibri" w:hAnsi="Calibri"/>
                <w:color w:val="000000"/>
                <w:szCs w:val="22"/>
              </w:rPr>
              <w:t>第</w:t>
            </w:r>
            <w:r w:rsidRPr="001501C4">
              <w:rPr>
                <w:rFonts w:ascii="Calibri" w:hAnsi="Calibri"/>
                <w:color w:val="000000"/>
                <w:szCs w:val="22"/>
              </w:rPr>
              <w:t>1.3.1</w:t>
            </w:r>
            <w:r w:rsidRPr="001501C4">
              <w:rPr>
                <w:rFonts w:ascii="Calibri" w:hAnsi="Calibri"/>
                <w:color w:val="000000"/>
                <w:szCs w:val="22"/>
              </w:rPr>
              <w:t>项规定</w:t>
            </w:r>
          </w:p>
        </w:tc>
      </w:tr>
      <w:tr w:rsidR="001501C4" w:rsidRPr="001501C4" w:rsidTr="004C05E8">
        <w:trPr>
          <w:cantSplit/>
          <w:trHeight w:val="567"/>
        </w:trPr>
        <w:tc>
          <w:tcPr>
            <w:tcW w:w="768" w:type="dxa"/>
            <w:vMerge/>
          </w:tcPr>
          <w:p w:rsidR="001501C4" w:rsidRPr="001501C4" w:rsidRDefault="001501C4" w:rsidP="001501C4">
            <w:pPr>
              <w:autoSpaceDE w:val="0"/>
              <w:autoSpaceDN w:val="0"/>
              <w:adjustRightInd w:val="0"/>
              <w:spacing w:line="400" w:lineRule="exact"/>
              <w:jc w:val="left"/>
              <w:rPr>
                <w:rFonts w:ascii="宋体" w:hAnsi="宋体" w:cs="宋体"/>
                <w:bCs/>
                <w:szCs w:val="21"/>
                <w:lang w:val="zh-CN"/>
              </w:rPr>
            </w:pPr>
          </w:p>
        </w:tc>
        <w:tc>
          <w:tcPr>
            <w:tcW w:w="711" w:type="dxa"/>
            <w:vMerge/>
          </w:tcPr>
          <w:p w:rsidR="001501C4" w:rsidRPr="001501C4" w:rsidRDefault="001501C4" w:rsidP="001501C4">
            <w:pPr>
              <w:autoSpaceDE w:val="0"/>
              <w:autoSpaceDN w:val="0"/>
              <w:adjustRightInd w:val="0"/>
              <w:spacing w:line="300" w:lineRule="exact"/>
              <w:jc w:val="left"/>
              <w:rPr>
                <w:rFonts w:ascii="宋体" w:hAnsi="宋体" w:cs="宋体"/>
                <w:bCs/>
                <w:szCs w:val="21"/>
                <w:lang w:val="zh-CN"/>
              </w:rPr>
            </w:pPr>
          </w:p>
        </w:tc>
        <w:tc>
          <w:tcPr>
            <w:tcW w:w="2740" w:type="dxa"/>
            <w:vAlign w:val="center"/>
          </w:tcPr>
          <w:p w:rsidR="001501C4" w:rsidRPr="001501C4" w:rsidRDefault="001501C4" w:rsidP="001501C4">
            <w:pPr>
              <w:jc w:val="center"/>
              <w:rPr>
                <w:rFonts w:ascii="Calibri" w:hAnsi="Calibri"/>
                <w:color w:val="000000"/>
                <w:szCs w:val="22"/>
              </w:rPr>
            </w:pPr>
            <w:r w:rsidRPr="001501C4">
              <w:rPr>
                <w:rFonts w:ascii="Calibri" w:hAnsi="Calibri"/>
                <w:color w:val="000000"/>
                <w:szCs w:val="22"/>
              </w:rPr>
              <w:t>工期</w:t>
            </w:r>
          </w:p>
        </w:tc>
        <w:tc>
          <w:tcPr>
            <w:tcW w:w="5387" w:type="dxa"/>
            <w:vAlign w:val="center"/>
          </w:tcPr>
          <w:p w:rsidR="001501C4" w:rsidRPr="001501C4" w:rsidRDefault="001501C4" w:rsidP="001501C4">
            <w:pPr>
              <w:jc w:val="left"/>
              <w:rPr>
                <w:rFonts w:ascii="Calibri" w:hAnsi="Calibri"/>
                <w:color w:val="000000"/>
                <w:szCs w:val="22"/>
              </w:rPr>
            </w:pPr>
            <w:r w:rsidRPr="001501C4">
              <w:rPr>
                <w:rFonts w:ascii="Calibri" w:hAnsi="Calibri"/>
                <w:color w:val="000000"/>
                <w:szCs w:val="22"/>
              </w:rPr>
              <w:t>符合第二章</w:t>
            </w:r>
            <w:r w:rsidRPr="001501C4">
              <w:rPr>
                <w:rFonts w:ascii="Calibri" w:hAnsi="Calibri"/>
                <w:color w:val="000000"/>
                <w:szCs w:val="22"/>
              </w:rPr>
              <w:t>“</w:t>
            </w:r>
            <w:r w:rsidRPr="001501C4">
              <w:rPr>
                <w:rFonts w:ascii="Calibri" w:hAnsi="Calibri"/>
                <w:color w:val="000000"/>
                <w:szCs w:val="22"/>
              </w:rPr>
              <w:t>投标人须知</w:t>
            </w:r>
            <w:r w:rsidRPr="001501C4">
              <w:rPr>
                <w:rFonts w:ascii="Calibri" w:hAnsi="Calibri"/>
                <w:color w:val="000000"/>
                <w:szCs w:val="22"/>
              </w:rPr>
              <w:t>”</w:t>
            </w:r>
            <w:r w:rsidRPr="001501C4">
              <w:rPr>
                <w:rFonts w:ascii="Calibri" w:hAnsi="Calibri"/>
                <w:color w:val="000000"/>
                <w:szCs w:val="22"/>
              </w:rPr>
              <w:t>第</w:t>
            </w:r>
            <w:r w:rsidRPr="001501C4">
              <w:rPr>
                <w:rFonts w:ascii="Calibri" w:hAnsi="Calibri"/>
                <w:color w:val="000000"/>
                <w:szCs w:val="22"/>
              </w:rPr>
              <w:t>1.3.2</w:t>
            </w:r>
            <w:r w:rsidRPr="001501C4">
              <w:rPr>
                <w:rFonts w:ascii="Calibri" w:hAnsi="Calibri"/>
                <w:color w:val="000000"/>
                <w:szCs w:val="22"/>
              </w:rPr>
              <w:t>项规定</w:t>
            </w:r>
          </w:p>
        </w:tc>
      </w:tr>
      <w:tr w:rsidR="001501C4" w:rsidRPr="001501C4" w:rsidTr="004C05E8">
        <w:trPr>
          <w:cantSplit/>
          <w:trHeight w:val="567"/>
        </w:trPr>
        <w:tc>
          <w:tcPr>
            <w:tcW w:w="768" w:type="dxa"/>
            <w:vMerge/>
          </w:tcPr>
          <w:p w:rsidR="001501C4" w:rsidRPr="001501C4" w:rsidRDefault="001501C4" w:rsidP="001501C4">
            <w:pPr>
              <w:autoSpaceDE w:val="0"/>
              <w:autoSpaceDN w:val="0"/>
              <w:adjustRightInd w:val="0"/>
              <w:spacing w:line="400" w:lineRule="exact"/>
              <w:jc w:val="left"/>
              <w:rPr>
                <w:rFonts w:ascii="仿宋" w:eastAsia="仿宋" w:hAnsi="仿宋" w:cs="宋体"/>
                <w:bCs/>
                <w:sz w:val="24"/>
                <w:szCs w:val="22"/>
                <w:lang w:val="zh-CN"/>
              </w:rPr>
            </w:pPr>
          </w:p>
        </w:tc>
        <w:tc>
          <w:tcPr>
            <w:tcW w:w="711" w:type="dxa"/>
            <w:vMerge/>
          </w:tcPr>
          <w:p w:rsidR="001501C4" w:rsidRPr="001501C4" w:rsidRDefault="001501C4" w:rsidP="001501C4">
            <w:pPr>
              <w:autoSpaceDE w:val="0"/>
              <w:autoSpaceDN w:val="0"/>
              <w:adjustRightInd w:val="0"/>
              <w:spacing w:line="300" w:lineRule="exact"/>
              <w:jc w:val="left"/>
              <w:rPr>
                <w:rFonts w:ascii="仿宋" w:eastAsia="仿宋" w:hAnsi="仿宋" w:cs="宋体"/>
                <w:bCs/>
                <w:sz w:val="24"/>
                <w:szCs w:val="22"/>
                <w:lang w:val="zh-CN"/>
              </w:rPr>
            </w:pPr>
          </w:p>
        </w:tc>
        <w:tc>
          <w:tcPr>
            <w:tcW w:w="2740" w:type="dxa"/>
            <w:vAlign w:val="center"/>
          </w:tcPr>
          <w:p w:rsidR="001501C4" w:rsidRPr="001501C4" w:rsidRDefault="001501C4" w:rsidP="001501C4">
            <w:pPr>
              <w:jc w:val="center"/>
              <w:rPr>
                <w:rFonts w:ascii="Calibri" w:hAnsi="Calibri"/>
                <w:color w:val="000000"/>
                <w:szCs w:val="22"/>
              </w:rPr>
            </w:pPr>
            <w:r w:rsidRPr="001501C4">
              <w:rPr>
                <w:rFonts w:ascii="Calibri" w:hAnsi="Calibri"/>
                <w:color w:val="000000"/>
                <w:szCs w:val="22"/>
              </w:rPr>
              <w:t>工程质量</w:t>
            </w:r>
          </w:p>
        </w:tc>
        <w:tc>
          <w:tcPr>
            <w:tcW w:w="5387" w:type="dxa"/>
            <w:vAlign w:val="center"/>
          </w:tcPr>
          <w:p w:rsidR="001501C4" w:rsidRPr="001501C4" w:rsidRDefault="001501C4" w:rsidP="001501C4">
            <w:pPr>
              <w:jc w:val="left"/>
              <w:rPr>
                <w:rFonts w:ascii="Calibri" w:hAnsi="Calibri"/>
                <w:color w:val="000000"/>
                <w:szCs w:val="22"/>
              </w:rPr>
            </w:pPr>
            <w:r w:rsidRPr="001501C4">
              <w:rPr>
                <w:rFonts w:ascii="Calibri" w:hAnsi="Calibri"/>
                <w:color w:val="000000"/>
                <w:szCs w:val="22"/>
              </w:rPr>
              <w:t>符合第二章</w:t>
            </w:r>
            <w:r w:rsidRPr="001501C4">
              <w:rPr>
                <w:rFonts w:ascii="Calibri" w:hAnsi="Calibri"/>
                <w:color w:val="000000"/>
                <w:szCs w:val="22"/>
              </w:rPr>
              <w:t>“</w:t>
            </w:r>
            <w:r w:rsidRPr="001501C4">
              <w:rPr>
                <w:rFonts w:ascii="Calibri" w:hAnsi="Calibri"/>
                <w:color w:val="000000"/>
                <w:szCs w:val="22"/>
              </w:rPr>
              <w:t>投标人须知</w:t>
            </w:r>
            <w:r w:rsidRPr="001501C4">
              <w:rPr>
                <w:rFonts w:ascii="Calibri" w:hAnsi="Calibri"/>
                <w:color w:val="000000"/>
                <w:szCs w:val="22"/>
              </w:rPr>
              <w:t>”</w:t>
            </w:r>
            <w:r w:rsidRPr="001501C4">
              <w:rPr>
                <w:rFonts w:ascii="Calibri" w:hAnsi="Calibri"/>
                <w:color w:val="000000"/>
                <w:szCs w:val="22"/>
              </w:rPr>
              <w:t>第</w:t>
            </w:r>
            <w:r w:rsidRPr="001501C4">
              <w:rPr>
                <w:rFonts w:ascii="Calibri" w:hAnsi="Calibri"/>
                <w:color w:val="000000"/>
                <w:szCs w:val="22"/>
              </w:rPr>
              <w:t>1.3.3</w:t>
            </w:r>
            <w:r w:rsidRPr="001501C4">
              <w:rPr>
                <w:rFonts w:ascii="Calibri" w:hAnsi="Calibri"/>
                <w:color w:val="000000"/>
                <w:szCs w:val="22"/>
              </w:rPr>
              <w:t>项规定</w:t>
            </w:r>
          </w:p>
        </w:tc>
      </w:tr>
      <w:tr w:rsidR="001501C4" w:rsidRPr="001501C4" w:rsidTr="004C05E8">
        <w:trPr>
          <w:cantSplit/>
          <w:trHeight w:val="567"/>
        </w:trPr>
        <w:tc>
          <w:tcPr>
            <w:tcW w:w="768" w:type="dxa"/>
            <w:vMerge/>
          </w:tcPr>
          <w:p w:rsidR="001501C4" w:rsidRPr="001501C4" w:rsidRDefault="001501C4" w:rsidP="001501C4">
            <w:pPr>
              <w:autoSpaceDE w:val="0"/>
              <w:autoSpaceDN w:val="0"/>
              <w:adjustRightInd w:val="0"/>
              <w:spacing w:line="400" w:lineRule="exact"/>
              <w:jc w:val="left"/>
              <w:rPr>
                <w:rFonts w:ascii="仿宋" w:eastAsia="仿宋" w:hAnsi="仿宋" w:cs="宋体"/>
                <w:bCs/>
                <w:sz w:val="24"/>
                <w:szCs w:val="22"/>
                <w:lang w:val="zh-CN"/>
              </w:rPr>
            </w:pPr>
          </w:p>
        </w:tc>
        <w:tc>
          <w:tcPr>
            <w:tcW w:w="711" w:type="dxa"/>
            <w:vMerge/>
          </w:tcPr>
          <w:p w:rsidR="001501C4" w:rsidRPr="001501C4" w:rsidRDefault="001501C4" w:rsidP="001501C4">
            <w:pPr>
              <w:autoSpaceDE w:val="0"/>
              <w:autoSpaceDN w:val="0"/>
              <w:adjustRightInd w:val="0"/>
              <w:spacing w:line="300" w:lineRule="exact"/>
              <w:jc w:val="left"/>
              <w:rPr>
                <w:rFonts w:ascii="仿宋" w:eastAsia="仿宋" w:hAnsi="仿宋" w:cs="宋体"/>
                <w:bCs/>
                <w:sz w:val="24"/>
                <w:szCs w:val="22"/>
                <w:lang w:val="zh-CN"/>
              </w:rPr>
            </w:pPr>
          </w:p>
        </w:tc>
        <w:tc>
          <w:tcPr>
            <w:tcW w:w="2740" w:type="dxa"/>
            <w:vAlign w:val="center"/>
          </w:tcPr>
          <w:p w:rsidR="001501C4" w:rsidRPr="001501C4" w:rsidRDefault="001501C4" w:rsidP="001501C4">
            <w:pPr>
              <w:jc w:val="center"/>
              <w:rPr>
                <w:rFonts w:ascii="Calibri" w:hAnsi="Calibri"/>
                <w:color w:val="000000"/>
                <w:szCs w:val="22"/>
              </w:rPr>
            </w:pPr>
            <w:r w:rsidRPr="001501C4">
              <w:rPr>
                <w:rFonts w:ascii="Calibri" w:hAnsi="Calibri"/>
                <w:color w:val="000000"/>
                <w:szCs w:val="22"/>
              </w:rPr>
              <w:t>投标有效期</w:t>
            </w:r>
          </w:p>
        </w:tc>
        <w:tc>
          <w:tcPr>
            <w:tcW w:w="5387" w:type="dxa"/>
            <w:vAlign w:val="center"/>
          </w:tcPr>
          <w:p w:rsidR="001501C4" w:rsidRPr="001501C4" w:rsidRDefault="001501C4" w:rsidP="001501C4">
            <w:pPr>
              <w:jc w:val="left"/>
              <w:rPr>
                <w:rFonts w:ascii="Calibri" w:hAnsi="Calibri"/>
                <w:color w:val="000000"/>
                <w:szCs w:val="22"/>
              </w:rPr>
            </w:pPr>
            <w:r w:rsidRPr="001501C4">
              <w:rPr>
                <w:rFonts w:ascii="Calibri" w:hAnsi="Calibri"/>
                <w:color w:val="000000"/>
                <w:szCs w:val="22"/>
              </w:rPr>
              <w:t>符合第二章</w:t>
            </w:r>
            <w:r w:rsidRPr="001501C4">
              <w:rPr>
                <w:rFonts w:ascii="Calibri" w:hAnsi="Calibri"/>
                <w:color w:val="000000"/>
                <w:szCs w:val="22"/>
              </w:rPr>
              <w:t>“</w:t>
            </w:r>
            <w:r w:rsidRPr="001501C4">
              <w:rPr>
                <w:rFonts w:ascii="Calibri" w:hAnsi="Calibri"/>
                <w:color w:val="000000"/>
                <w:szCs w:val="22"/>
              </w:rPr>
              <w:t>投标人须知</w:t>
            </w:r>
            <w:r w:rsidRPr="001501C4">
              <w:rPr>
                <w:rFonts w:ascii="Calibri" w:hAnsi="Calibri"/>
                <w:color w:val="000000"/>
                <w:szCs w:val="22"/>
              </w:rPr>
              <w:t>”</w:t>
            </w:r>
            <w:r w:rsidRPr="001501C4">
              <w:rPr>
                <w:rFonts w:ascii="Calibri" w:hAnsi="Calibri"/>
                <w:color w:val="000000"/>
                <w:szCs w:val="22"/>
              </w:rPr>
              <w:t>第</w:t>
            </w:r>
            <w:r w:rsidRPr="001501C4">
              <w:rPr>
                <w:rFonts w:ascii="Calibri" w:hAnsi="Calibri"/>
                <w:color w:val="000000"/>
                <w:szCs w:val="22"/>
              </w:rPr>
              <w:t>3.3.1</w:t>
            </w:r>
            <w:r w:rsidRPr="001501C4">
              <w:rPr>
                <w:rFonts w:ascii="Calibri" w:hAnsi="Calibri"/>
                <w:color w:val="000000"/>
                <w:szCs w:val="22"/>
              </w:rPr>
              <w:t>项规定</w:t>
            </w:r>
          </w:p>
        </w:tc>
      </w:tr>
      <w:tr w:rsidR="001501C4" w:rsidRPr="001501C4" w:rsidTr="004C05E8">
        <w:trPr>
          <w:cantSplit/>
          <w:trHeight w:val="567"/>
        </w:trPr>
        <w:tc>
          <w:tcPr>
            <w:tcW w:w="768" w:type="dxa"/>
            <w:vMerge/>
          </w:tcPr>
          <w:p w:rsidR="001501C4" w:rsidRPr="001501C4" w:rsidRDefault="001501C4" w:rsidP="001501C4">
            <w:pPr>
              <w:autoSpaceDE w:val="0"/>
              <w:autoSpaceDN w:val="0"/>
              <w:adjustRightInd w:val="0"/>
              <w:spacing w:line="400" w:lineRule="exact"/>
              <w:jc w:val="left"/>
              <w:rPr>
                <w:rFonts w:ascii="仿宋" w:eastAsia="仿宋" w:hAnsi="仿宋" w:cs="宋体"/>
                <w:bCs/>
                <w:sz w:val="24"/>
                <w:szCs w:val="22"/>
                <w:lang w:val="zh-CN"/>
              </w:rPr>
            </w:pPr>
          </w:p>
        </w:tc>
        <w:tc>
          <w:tcPr>
            <w:tcW w:w="711" w:type="dxa"/>
            <w:vMerge/>
          </w:tcPr>
          <w:p w:rsidR="001501C4" w:rsidRPr="001501C4" w:rsidRDefault="001501C4" w:rsidP="001501C4">
            <w:pPr>
              <w:autoSpaceDE w:val="0"/>
              <w:autoSpaceDN w:val="0"/>
              <w:adjustRightInd w:val="0"/>
              <w:spacing w:line="300" w:lineRule="exact"/>
              <w:jc w:val="left"/>
              <w:rPr>
                <w:rFonts w:ascii="仿宋" w:eastAsia="仿宋" w:hAnsi="仿宋" w:cs="宋体"/>
                <w:bCs/>
                <w:sz w:val="24"/>
                <w:szCs w:val="22"/>
                <w:lang w:val="zh-CN"/>
              </w:rPr>
            </w:pPr>
          </w:p>
        </w:tc>
        <w:tc>
          <w:tcPr>
            <w:tcW w:w="2740" w:type="dxa"/>
            <w:vAlign w:val="center"/>
          </w:tcPr>
          <w:p w:rsidR="001501C4" w:rsidRPr="001501C4" w:rsidRDefault="001501C4" w:rsidP="001501C4">
            <w:pPr>
              <w:jc w:val="center"/>
              <w:rPr>
                <w:rFonts w:ascii="Calibri" w:hAnsi="Calibri"/>
                <w:color w:val="000000"/>
                <w:szCs w:val="22"/>
              </w:rPr>
            </w:pPr>
            <w:r w:rsidRPr="001501C4">
              <w:rPr>
                <w:rFonts w:ascii="Calibri" w:hAnsi="Calibri"/>
                <w:color w:val="000000"/>
                <w:szCs w:val="22"/>
              </w:rPr>
              <w:t>投标保证金</w:t>
            </w:r>
          </w:p>
        </w:tc>
        <w:tc>
          <w:tcPr>
            <w:tcW w:w="5387" w:type="dxa"/>
            <w:vAlign w:val="center"/>
          </w:tcPr>
          <w:p w:rsidR="001501C4" w:rsidRPr="001501C4" w:rsidRDefault="001501C4" w:rsidP="001501C4">
            <w:pPr>
              <w:jc w:val="left"/>
              <w:rPr>
                <w:rFonts w:ascii="Calibri" w:hAnsi="Calibri"/>
                <w:color w:val="000000"/>
                <w:szCs w:val="22"/>
              </w:rPr>
            </w:pPr>
            <w:r w:rsidRPr="001501C4">
              <w:rPr>
                <w:rFonts w:ascii="Calibri" w:hAnsi="Calibri"/>
                <w:color w:val="000000"/>
                <w:szCs w:val="22"/>
              </w:rPr>
              <w:t>符合第二章</w:t>
            </w:r>
            <w:r w:rsidRPr="001501C4">
              <w:rPr>
                <w:rFonts w:ascii="Calibri" w:hAnsi="Calibri"/>
                <w:color w:val="000000"/>
                <w:szCs w:val="22"/>
              </w:rPr>
              <w:t>“</w:t>
            </w:r>
            <w:r w:rsidRPr="001501C4">
              <w:rPr>
                <w:rFonts w:ascii="Calibri" w:hAnsi="Calibri"/>
                <w:color w:val="000000"/>
                <w:szCs w:val="22"/>
              </w:rPr>
              <w:t>投标人须知</w:t>
            </w:r>
            <w:r w:rsidRPr="001501C4">
              <w:rPr>
                <w:rFonts w:ascii="Calibri" w:hAnsi="Calibri"/>
                <w:color w:val="000000"/>
                <w:szCs w:val="22"/>
              </w:rPr>
              <w:t>”</w:t>
            </w:r>
            <w:r w:rsidRPr="001501C4">
              <w:rPr>
                <w:rFonts w:ascii="Calibri" w:hAnsi="Calibri"/>
                <w:color w:val="000000"/>
                <w:szCs w:val="22"/>
              </w:rPr>
              <w:t>第</w:t>
            </w:r>
            <w:r w:rsidRPr="001501C4">
              <w:rPr>
                <w:rFonts w:ascii="Calibri" w:hAnsi="Calibri"/>
                <w:color w:val="000000"/>
                <w:szCs w:val="22"/>
              </w:rPr>
              <w:t>3.4.1</w:t>
            </w:r>
            <w:r w:rsidRPr="001501C4">
              <w:rPr>
                <w:rFonts w:ascii="Calibri" w:hAnsi="Calibri"/>
                <w:color w:val="000000"/>
                <w:szCs w:val="22"/>
              </w:rPr>
              <w:t>项规定</w:t>
            </w:r>
          </w:p>
        </w:tc>
      </w:tr>
      <w:tr w:rsidR="001501C4" w:rsidRPr="001501C4" w:rsidTr="004C05E8">
        <w:trPr>
          <w:cantSplit/>
          <w:trHeight w:val="567"/>
        </w:trPr>
        <w:tc>
          <w:tcPr>
            <w:tcW w:w="768" w:type="dxa"/>
            <w:vMerge/>
          </w:tcPr>
          <w:p w:rsidR="001501C4" w:rsidRPr="001501C4" w:rsidRDefault="001501C4" w:rsidP="001501C4">
            <w:pPr>
              <w:autoSpaceDE w:val="0"/>
              <w:autoSpaceDN w:val="0"/>
              <w:adjustRightInd w:val="0"/>
              <w:spacing w:line="400" w:lineRule="exact"/>
              <w:jc w:val="left"/>
              <w:rPr>
                <w:rFonts w:ascii="仿宋" w:eastAsia="仿宋" w:hAnsi="仿宋" w:cs="宋体"/>
                <w:bCs/>
                <w:sz w:val="24"/>
                <w:szCs w:val="22"/>
                <w:lang w:val="zh-CN"/>
              </w:rPr>
            </w:pPr>
          </w:p>
        </w:tc>
        <w:tc>
          <w:tcPr>
            <w:tcW w:w="711" w:type="dxa"/>
            <w:vMerge/>
          </w:tcPr>
          <w:p w:rsidR="001501C4" w:rsidRPr="001501C4" w:rsidRDefault="001501C4" w:rsidP="001501C4">
            <w:pPr>
              <w:autoSpaceDE w:val="0"/>
              <w:autoSpaceDN w:val="0"/>
              <w:adjustRightInd w:val="0"/>
              <w:spacing w:line="300" w:lineRule="exact"/>
              <w:jc w:val="left"/>
              <w:rPr>
                <w:rFonts w:ascii="仿宋" w:eastAsia="仿宋" w:hAnsi="仿宋" w:cs="宋体"/>
                <w:bCs/>
                <w:sz w:val="24"/>
                <w:szCs w:val="22"/>
                <w:lang w:val="zh-CN"/>
              </w:rPr>
            </w:pPr>
          </w:p>
        </w:tc>
        <w:tc>
          <w:tcPr>
            <w:tcW w:w="2740" w:type="dxa"/>
            <w:vAlign w:val="center"/>
          </w:tcPr>
          <w:p w:rsidR="001501C4" w:rsidRPr="001501C4" w:rsidRDefault="001501C4" w:rsidP="001501C4">
            <w:pPr>
              <w:jc w:val="center"/>
              <w:rPr>
                <w:rFonts w:ascii="Calibri" w:hAnsi="Calibri"/>
                <w:color w:val="000000"/>
                <w:szCs w:val="22"/>
              </w:rPr>
            </w:pPr>
            <w:r w:rsidRPr="001501C4">
              <w:rPr>
                <w:rFonts w:ascii="Calibri" w:hAnsi="Calibri"/>
                <w:color w:val="000000"/>
                <w:szCs w:val="22"/>
              </w:rPr>
              <w:t>权利义务</w:t>
            </w:r>
          </w:p>
        </w:tc>
        <w:tc>
          <w:tcPr>
            <w:tcW w:w="5387" w:type="dxa"/>
            <w:vAlign w:val="center"/>
          </w:tcPr>
          <w:p w:rsidR="001501C4" w:rsidRPr="001501C4" w:rsidRDefault="001501C4" w:rsidP="001501C4">
            <w:pPr>
              <w:jc w:val="left"/>
              <w:rPr>
                <w:rFonts w:ascii="Calibri" w:hAnsi="Calibri"/>
                <w:color w:val="000000"/>
                <w:szCs w:val="22"/>
              </w:rPr>
            </w:pPr>
            <w:r w:rsidRPr="001501C4">
              <w:rPr>
                <w:rFonts w:ascii="Calibri" w:hAnsi="Calibri"/>
                <w:color w:val="000000"/>
                <w:szCs w:val="22"/>
              </w:rPr>
              <w:t>投标函附录中的相关承诺符合或优于第四章</w:t>
            </w:r>
            <w:r w:rsidRPr="001501C4">
              <w:rPr>
                <w:rFonts w:ascii="Calibri" w:hAnsi="Calibri"/>
                <w:color w:val="000000"/>
                <w:szCs w:val="22"/>
              </w:rPr>
              <w:t>“</w:t>
            </w:r>
            <w:r w:rsidRPr="001501C4">
              <w:rPr>
                <w:rFonts w:ascii="Calibri" w:hAnsi="Calibri"/>
                <w:color w:val="000000"/>
                <w:szCs w:val="22"/>
              </w:rPr>
              <w:t>合同条款及格式</w:t>
            </w:r>
            <w:r w:rsidRPr="001501C4">
              <w:rPr>
                <w:rFonts w:ascii="Calibri" w:hAnsi="Calibri"/>
                <w:color w:val="000000"/>
                <w:szCs w:val="22"/>
              </w:rPr>
              <w:t>”</w:t>
            </w:r>
            <w:r w:rsidRPr="001501C4">
              <w:rPr>
                <w:rFonts w:ascii="Calibri" w:hAnsi="Calibri"/>
                <w:color w:val="000000"/>
                <w:szCs w:val="22"/>
              </w:rPr>
              <w:t>的相关规定</w:t>
            </w:r>
          </w:p>
        </w:tc>
      </w:tr>
      <w:tr w:rsidR="001501C4" w:rsidRPr="001501C4" w:rsidTr="004C05E8">
        <w:trPr>
          <w:cantSplit/>
          <w:trHeight w:val="567"/>
        </w:trPr>
        <w:tc>
          <w:tcPr>
            <w:tcW w:w="768" w:type="dxa"/>
            <w:vMerge/>
          </w:tcPr>
          <w:p w:rsidR="001501C4" w:rsidRPr="001501C4" w:rsidRDefault="001501C4" w:rsidP="001501C4">
            <w:pPr>
              <w:autoSpaceDE w:val="0"/>
              <w:autoSpaceDN w:val="0"/>
              <w:adjustRightInd w:val="0"/>
              <w:spacing w:line="400" w:lineRule="exact"/>
              <w:jc w:val="left"/>
              <w:rPr>
                <w:rFonts w:ascii="仿宋" w:eastAsia="仿宋" w:hAnsi="仿宋" w:cs="宋体"/>
                <w:bCs/>
                <w:sz w:val="24"/>
                <w:szCs w:val="22"/>
                <w:lang w:val="zh-CN"/>
              </w:rPr>
            </w:pPr>
          </w:p>
        </w:tc>
        <w:tc>
          <w:tcPr>
            <w:tcW w:w="711" w:type="dxa"/>
            <w:vMerge/>
          </w:tcPr>
          <w:p w:rsidR="001501C4" w:rsidRPr="001501C4" w:rsidRDefault="001501C4" w:rsidP="001501C4">
            <w:pPr>
              <w:autoSpaceDE w:val="0"/>
              <w:autoSpaceDN w:val="0"/>
              <w:adjustRightInd w:val="0"/>
              <w:spacing w:line="300" w:lineRule="exact"/>
              <w:jc w:val="left"/>
              <w:rPr>
                <w:rFonts w:ascii="仿宋" w:eastAsia="仿宋" w:hAnsi="仿宋" w:cs="宋体"/>
                <w:bCs/>
                <w:sz w:val="24"/>
                <w:szCs w:val="22"/>
                <w:lang w:val="zh-CN"/>
              </w:rPr>
            </w:pPr>
          </w:p>
        </w:tc>
        <w:tc>
          <w:tcPr>
            <w:tcW w:w="2740" w:type="dxa"/>
            <w:vAlign w:val="center"/>
          </w:tcPr>
          <w:p w:rsidR="001501C4" w:rsidRPr="001501C4" w:rsidRDefault="001501C4" w:rsidP="001501C4">
            <w:pPr>
              <w:jc w:val="center"/>
              <w:rPr>
                <w:rFonts w:ascii="Calibri" w:hAnsi="Calibri"/>
                <w:color w:val="000000"/>
                <w:szCs w:val="22"/>
              </w:rPr>
            </w:pPr>
            <w:r w:rsidRPr="001501C4">
              <w:rPr>
                <w:rFonts w:ascii="Calibri" w:hAnsi="Calibri"/>
                <w:color w:val="000000"/>
                <w:szCs w:val="22"/>
              </w:rPr>
              <w:t>已标价工程量清单</w:t>
            </w:r>
          </w:p>
        </w:tc>
        <w:tc>
          <w:tcPr>
            <w:tcW w:w="5387" w:type="dxa"/>
            <w:vAlign w:val="center"/>
          </w:tcPr>
          <w:p w:rsidR="001501C4" w:rsidRPr="001501C4" w:rsidRDefault="001501C4" w:rsidP="001501C4">
            <w:pPr>
              <w:jc w:val="left"/>
              <w:rPr>
                <w:rFonts w:ascii="Calibri" w:hAnsi="Calibri"/>
                <w:color w:val="000000"/>
                <w:szCs w:val="22"/>
              </w:rPr>
            </w:pPr>
            <w:r w:rsidRPr="001501C4">
              <w:rPr>
                <w:rFonts w:ascii="Calibri" w:hAnsi="Calibri"/>
                <w:color w:val="000000"/>
                <w:szCs w:val="22"/>
              </w:rPr>
              <w:t>符合</w:t>
            </w:r>
            <w:r w:rsidRPr="001501C4">
              <w:rPr>
                <w:rFonts w:ascii="Calibri" w:hAnsi="Calibri" w:hint="eastAsia"/>
                <w:color w:val="000000"/>
                <w:szCs w:val="22"/>
              </w:rPr>
              <w:t>第五章</w:t>
            </w:r>
            <w:r w:rsidRPr="001501C4">
              <w:rPr>
                <w:rFonts w:ascii="Calibri" w:hAnsi="Calibri"/>
                <w:color w:val="000000"/>
                <w:szCs w:val="22"/>
              </w:rPr>
              <w:t>“</w:t>
            </w:r>
            <w:r w:rsidRPr="001501C4">
              <w:rPr>
                <w:rFonts w:ascii="Calibri" w:hAnsi="Calibri"/>
                <w:color w:val="000000"/>
                <w:szCs w:val="22"/>
              </w:rPr>
              <w:t>工程量清单</w:t>
            </w:r>
            <w:r w:rsidRPr="001501C4">
              <w:rPr>
                <w:rFonts w:ascii="Calibri" w:hAnsi="Calibri"/>
                <w:color w:val="000000"/>
                <w:szCs w:val="22"/>
              </w:rPr>
              <w:t>”</w:t>
            </w:r>
            <w:r w:rsidRPr="001501C4">
              <w:rPr>
                <w:rFonts w:ascii="Calibri" w:hAnsi="Calibri"/>
                <w:color w:val="000000"/>
                <w:szCs w:val="22"/>
              </w:rPr>
              <w:t>给出的子目编码、子目名称、子目特征、计量单位</w:t>
            </w:r>
            <w:r w:rsidRPr="001501C4">
              <w:rPr>
                <w:rFonts w:ascii="Calibri" w:hAnsi="Calibri" w:hint="eastAsia"/>
                <w:color w:val="000000"/>
                <w:szCs w:val="22"/>
              </w:rPr>
              <w:t>、</w:t>
            </w:r>
            <w:r w:rsidRPr="001501C4">
              <w:rPr>
                <w:rFonts w:ascii="Calibri" w:hAnsi="Calibri"/>
                <w:color w:val="000000"/>
                <w:szCs w:val="22"/>
              </w:rPr>
              <w:t>工程量</w:t>
            </w:r>
            <w:r w:rsidRPr="001501C4">
              <w:rPr>
                <w:rFonts w:ascii="Calibri" w:hAnsi="Calibri" w:hint="eastAsia"/>
                <w:color w:val="000000"/>
                <w:szCs w:val="22"/>
              </w:rPr>
              <w:t>及暂列金额；如果委托造价咨询公司编制工程量清单，则在清单中附造价咨询合同，且同一造价咨询公司未接受同一标段其他投标人的工程量清单编制</w:t>
            </w:r>
            <w:r w:rsidRPr="001501C4">
              <w:rPr>
                <w:rFonts w:ascii="Calibri" w:hAnsi="Calibri"/>
                <w:color w:val="000000"/>
                <w:szCs w:val="22"/>
              </w:rPr>
              <w:t>。</w:t>
            </w:r>
          </w:p>
        </w:tc>
      </w:tr>
      <w:tr w:rsidR="001501C4" w:rsidRPr="001501C4" w:rsidTr="004C05E8">
        <w:trPr>
          <w:cantSplit/>
          <w:trHeight w:val="567"/>
        </w:trPr>
        <w:tc>
          <w:tcPr>
            <w:tcW w:w="768" w:type="dxa"/>
            <w:vMerge/>
          </w:tcPr>
          <w:p w:rsidR="001501C4" w:rsidRPr="001501C4" w:rsidRDefault="001501C4" w:rsidP="001501C4">
            <w:pPr>
              <w:autoSpaceDE w:val="0"/>
              <w:autoSpaceDN w:val="0"/>
              <w:adjustRightInd w:val="0"/>
              <w:spacing w:line="400" w:lineRule="exact"/>
              <w:jc w:val="left"/>
              <w:rPr>
                <w:rFonts w:ascii="仿宋" w:eastAsia="仿宋" w:hAnsi="仿宋" w:cs="宋体"/>
                <w:bCs/>
                <w:sz w:val="24"/>
                <w:szCs w:val="22"/>
                <w:lang w:val="zh-CN"/>
              </w:rPr>
            </w:pPr>
          </w:p>
        </w:tc>
        <w:tc>
          <w:tcPr>
            <w:tcW w:w="711" w:type="dxa"/>
            <w:vMerge/>
          </w:tcPr>
          <w:p w:rsidR="001501C4" w:rsidRPr="001501C4" w:rsidRDefault="001501C4" w:rsidP="001501C4">
            <w:pPr>
              <w:autoSpaceDE w:val="0"/>
              <w:autoSpaceDN w:val="0"/>
              <w:adjustRightInd w:val="0"/>
              <w:spacing w:line="300" w:lineRule="exact"/>
              <w:jc w:val="left"/>
              <w:rPr>
                <w:rFonts w:ascii="仿宋" w:eastAsia="仿宋" w:hAnsi="仿宋" w:cs="宋体"/>
                <w:bCs/>
                <w:sz w:val="24"/>
                <w:szCs w:val="22"/>
                <w:lang w:val="zh-CN"/>
              </w:rPr>
            </w:pPr>
          </w:p>
        </w:tc>
        <w:tc>
          <w:tcPr>
            <w:tcW w:w="2740" w:type="dxa"/>
            <w:vAlign w:val="center"/>
          </w:tcPr>
          <w:p w:rsidR="001501C4" w:rsidRPr="001501C4" w:rsidRDefault="001501C4" w:rsidP="001501C4">
            <w:pPr>
              <w:jc w:val="center"/>
              <w:rPr>
                <w:rFonts w:ascii="Calibri" w:hAnsi="Calibri"/>
                <w:color w:val="000000"/>
                <w:szCs w:val="22"/>
              </w:rPr>
            </w:pPr>
            <w:r w:rsidRPr="001501C4">
              <w:rPr>
                <w:rFonts w:ascii="Calibri" w:hAnsi="Calibri"/>
                <w:color w:val="000000"/>
                <w:szCs w:val="22"/>
              </w:rPr>
              <w:t>技术标准和要求</w:t>
            </w:r>
          </w:p>
        </w:tc>
        <w:tc>
          <w:tcPr>
            <w:tcW w:w="5387" w:type="dxa"/>
            <w:vAlign w:val="center"/>
          </w:tcPr>
          <w:p w:rsidR="001501C4" w:rsidRPr="001501C4" w:rsidRDefault="001501C4" w:rsidP="001501C4">
            <w:pPr>
              <w:jc w:val="left"/>
              <w:rPr>
                <w:rFonts w:ascii="Calibri" w:hAnsi="Calibri"/>
                <w:color w:val="000000"/>
                <w:szCs w:val="22"/>
              </w:rPr>
            </w:pPr>
            <w:r w:rsidRPr="001501C4">
              <w:rPr>
                <w:rFonts w:ascii="Calibri" w:hAnsi="Calibri"/>
                <w:color w:val="000000"/>
                <w:szCs w:val="22"/>
              </w:rPr>
              <w:t>符合第七章</w:t>
            </w:r>
            <w:r w:rsidRPr="001501C4">
              <w:rPr>
                <w:rFonts w:ascii="Calibri" w:hAnsi="Calibri"/>
                <w:color w:val="000000"/>
                <w:szCs w:val="22"/>
              </w:rPr>
              <w:t>“</w:t>
            </w:r>
            <w:r w:rsidRPr="001501C4">
              <w:rPr>
                <w:rFonts w:ascii="Calibri" w:hAnsi="Calibri"/>
                <w:color w:val="000000"/>
                <w:szCs w:val="22"/>
              </w:rPr>
              <w:t>技术标准和要求</w:t>
            </w:r>
            <w:r w:rsidRPr="001501C4">
              <w:rPr>
                <w:rFonts w:ascii="Calibri" w:hAnsi="Calibri"/>
                <w:color w:val="000000"/>
                <w:szCs w:val="22"/>
              </w:rPr>
              <w:t>”</w:t>
            </w:r>
            <w:r w:rsidRPr="001501C4">
              <w:rPr>
                <w:rFonts w:ascii="Calibri" w:hAnsi="Calibri"/>
                <w:color w:val="000000"/>
                <w:szCs w:val="22"/>
              </w:rPr>
              <w:t>规定</w:t>
            </w:r>
          </w:p>
        </w:tc>
      </w:tr>
      <w:tr w:rsidR="001501C4" w:rsidRPr="001501C4" w:rsidTr="004C05E8">
        <w:trPr>
          <w:cantSplit/>
          <w:trHeight w:val="567"/>
        </w:trPr>
        <w:tc>
          <w:tcPr>
            <w:tcW w:w="768" w:type="dxa"/>
            <w:vMerge/>
          </w:tcPr>
          <w:p w:rsidR="001501C4" w:rsidRPr="001501C4" w:rsidRDefault="001501C4" w:rsidP="001501C4">
            <w:pPr>
              <w:autoSpaceDE w:val="0"/>
              <w:autoSpaceDN w:val="0"/>
              <w:adjustRightInd w:val="0"/>
              <w:spacing w:line="400" w:lineRule="exact"/>
              <w:jc w:val="left"/>
              <w:rPr>
                <w:rFonts w:ascii="仿宋" w:eastAsia="仿宋" w:hAnsi="仿宋" w:cs="宋体"/>
                <w:bCs/>
                <w:sz w:val="24"/>
                <w:szCs w:val="22"/>
                <w:lang w:val="zh-CN"/>
              </w:rPr>
            </w:pPr>
          </w:p>
        </w:tc>
        <w:tc>
          <w:tcPr>
            <w:tcW w:w="711" w:type="dxa"/>
            <w:vMerge/>
          </w:tcPr>
          <w:p w:rsidR="001501C4" w:rsidRPr="001501C4" w:rsidRDefault="001501C4" w:rsidP="001501C4">
            <w:pPr>
              <w:autoSpaceDE w:val="0"/>
              <w:autoSpaceDN w:val="0"/>
              <w:adjustRightInd w:val="0"/>
              <w:spacing w:line="300" w:lineRule="exact"/>
              <w:jc w:val="left"/>
              <w:rPr>
                <w:rFonts w:ascii="仿宋" w:eastAsia="仿宋" w:hAnsi="仿宋" w:cs="宋体"/>
                <w:bCs/>
                <w:sz w:val="24"/>
                <w:szCs w:val="22"/>
                <w:lang w:val="zh-CN"/>
              </w:rPr>
            </w:pPr>
          </w:p>
        </w:tc>
        <w:tc>
          <w:tcPr>
            <w:tcW w:w="2740" w:type="dxa"/>
            <w:vAlign w:val="center"/>
          </w:tcPr>
          <w:p w:rsidR="001501C4" w:rsidRPr="001501C4" w:rsidRDefault="001501C4" w:rsidP="001501C4">
            <w:pPr>
              <w:jc w:val="center"/>
              <w:rPr>
                <w:rFonts w:ascii="Calibri" w:hAnsi="Calibri"/>
                <w:color w:val="000000"/>
                <w:szCs w:val="22"/>
              </w:rPr>
            </w:pPr>
            <w:r w:rsidRPr="001501C4">
              <w:rPr>
                <w:rFonts w:ascii="Calibri" w:hAnsi="Calibri" w:hint="eastAsia"/>
                <w:color w:val="000000"/>
                <w:szCs w:val="22"/>
              </w:rPr>
              <w:t>投标价格</w:t>
            </w:r>
          </w:p>
        </w:tc>
        <w:tc>
          <w:tcPr>
            <w:tcW w:w="5387" w:type="dxa"/>
            <w:vAlign w:val="center"/>
          </w:tcPr>
          <w:p w:rsidR="001501C4" w:rsidRPr="001501C4" w:rsidRDefault="001501C4" w:rsidP="001501C4">
            <w:pPr>
              <w:jc w:val="left"/>
              <w:rPr>
                <w:rFonts w:ascii="Calibri" w:hAnsi="Calibri"/>
                <w:color w:val="000000"/>
                <w:szCs w:val="22"/>
              </w:rPr>
            </w:pPr>
            <w:r w:rsidRPr="001501C4">
              <w:rPr>
                <w:rFonts w:ascii="Calibri" w:hAnsi="Calibri" w:hint="eastAsia"/>
                <w:color w:val="000000"/>
                <w:szCs w:val="22"/>
              </w:rPr>
              <w:t>低于（含等于）第二章“投标人须知”前附表第</w:t>
            </w:r>
            <w:r w:rsidRPr="001501C4">
              <w:rPr>
                <w:rFonts w:ascii="Calibri" w:hAnsi="Calibri" w:hint="eastAsia"/>
                <w:color w:val="000000"/>
                <w:szCs w:val="22"/>
              </w:rPr>
              <w:t>10.2</w:t>
            </w:r>
            <w:r w:rsidRPr="001501C4">
              <w:rPr>
                <w:rFonts w:ascii="Calibri" w:hAnsi="Calibri" w:hint="eastAsia"/>
                <w:color w:val="000000"/>
                <w:szCs w:val="22"/>
              </w:rPr>
              <w:t>款载明的招标控制价</w:t>
            </w:r>
          </w:p>
        </w:tc>
      </w:tr>
      <w:tr w:rsidR="001501C4" w:rsidRPr="001501C4" w:rsidTr="004C05E8">
        <w:trPr>
          <w:cantSplit/>
          <w:trHeight w:val="567"/>
        </w:trPr>
        <w:tc>
          <w:tcPr>
            <w:tcW w:w="768" w:type="dxa"/>
            <w:vMerge/>
          </w:tcPr>
          <w:p w:rsidR="001501C4" w:rsidRPr="001501C4" w:rsidRDefault="001501C4" w:rsidP="001501C4">
            <w:pPr>
              <w:autoSpaceDE w:val="0"/>
              <w:autoSpaceDN w:val="0"/>
              <w:adjustRightInd w:val="0"/>
              <w:spacing w:line="400" w:lineRule="exact"/>
              <w:jc w:val="left"/>
              <w:rPr>
                <w:rFonts w:ascii="仿宋" w:eastAsia="仿宋" w:hAnsi="仿宋" w:cs="宋体"/>
                <w:bCs/>
                <w:sz w:val="24"/>
                <w:szCs w:val="22"/>
                <w:lang w:val="zh-CN"/>
              </w:rPr>
            </w:pPr>
          </w:p>
        </w:tc>
        <w:tc>
          <w:tcPr>
            <w:tcW w:w="711" w:type="dxa"/>
            <w:vMerge/>
          </w:tcPr>
          <w:p w:rsidR="001501C4" w:rsidRPr="001501C4" w:rsidRDefault="001501C4" w:rsidP="001501C4">
            <w:pPr>
              <w:autoSpaceDE w:val="0"/>
              <w:autoSpaceDN w:val="0"/>
              <w:adjustRightInd w:val="0"/>
              <w:spacing w:line="300" w:lineRule="exact"/>
              <w:jc w:val="left"/>
              <w:rPr>
                <w:rFonts w:ascii="仿宋" w:eastAsia="仿宋" w:hAnsi="仿宋" w:cs="宋体"/>
                <w:bCs/>
                <w:sz w:val="24"/>
                <w:szCs w:val="22"/>
                <w:lang w:val="zh-CN"/>
              </w:rPr>
            </w:pPr>
          </w:p>
        </w:tc>
        <w:tc>
          <w:tcPr>
            <w:tcW w:w="2740" w:type="dxa"/>
            <w:vAlign w:val="center"/>
          </w:tcPr>
          <w:p w:rsidR="001501C4" w:rsidRPr="001501C4" w:rsidRDefault="001501C4" w:rsidP="001501C4">
            <w:pPr>
              <w:jc w:val="center"/>
              <w:rPr>
                <w:rFonts w:ascii="Calibri" w:hAnsi="Calibri"/>
                <w:color w:val="000000"/>
                <w:szCs w:val="22"/>
              </w:rPr>
            </w:pPr>
            <w:r w:rsidRPr="001501C4">
              <w:rPr>
                <w:rFonts w:ascii="Calibri" w:hAnsi="Calibri"/>
                <w:color w:val="000000"/>
                <w:szCs w:val="22"/>
              </w:rPr>
              <w:t>分包计划</w:t>
            </w:r>
          </w:p>
        </w:tc>
        <w:tc>
          <w:tcPr>
            <w:tcW w:w="5387" w:type="dxa"/>
            <w:vAlign w:val="center"/>
          </w:tcPr>
          <w:p w:rsidR="001501C4" w:rsidRPr="001501C4" w:rsidRDefault="001501C4" w:rsidP="001501C4">
            <w:pPr>
              <w:jc w:val="left"/>
              <w:rPr>
                <w:rFonts w:ascii="Calibri" w:hAnsi="Calibri"/>
                <w:color w:val="000000"/>
                <w:szCs w:val="22"/>
              </w:rPr>
            </w:pPr>
            <w:r w:rsidRPr="001501C4">
              <w:rPr>
                <w:rFonts w:ascii="Calibri" w:hAnsi="Calibri"/>
                <w:color w:val="000000"/>
                <w:szCs w:val="22"/>
              </w:rPr>
              <w:t>符合第二章</w:t>
            </w:r>
            <w:r w:rsidRPr="001501C4">
              <w:rPr>
                <w:rFonts w:ascii="Calibri" w:hAnsi="Calibri"/>
                <w:color w:val="000000"/>
                <w:szCs w:val="22"/>
              </w:rPr>
              <w:t>“</w:t>
            </w:r>
            <w:r w:rsidRPr="001501C4">
              <w:rPr>
                <w:rFonts w:ascii="Calibri" w:hAnsi="Calibri"/>
                <w:color w:val="000000"/>
                <w:szCs w:val="22"/>
              </w:rPr>
              <w:t>投标人须知</w:t>
            </w:r>
            <w:r w:rsidRPr="001501C4">
              <w:rPr>
                <w:rFonts w:ascii="Calibri" w:hAnsi="Calibri"/>
                <w:color w:val="000000"/>
                <w:szCs w:val="22"/>
              </w:rPr>
              <w:t>”</w:t>
            </w:r>
            <w:r w:rsidRPr="001501C4">
              <w:rPr>
                <w:rFonts w:ascii="Calibri" w:hAnsi="Calibri"/>
                <w:color w:val="000000"/>
                <w:szCs w:val="22"/>
              </w:rPr>
              <w:t>第</w:t>
            </w:r>
            <w:r w:rsidRPr="001501C4">
              <w:rPr>
                <w:rFonts w:ascii="Calibri" w:hAnsi="Calibri"/>
                <w:color w:val="000000"/>
                <w:szCs w:val="22"/>
              </w:rPr>
              <w:t>1.11</w:t>
            </w:r>
            <w:r w:rsidRPr="001501C4">
              <w:rPr>
                <w:rFonts w:ascii="Calibri" w:hAnsi="Calibri"/>
                <w:color w:val="000000"/>
                <w:szCs w:val="22"/>
              </w:rPr>
              <w:t>项规定。</w:t>
            </w:r>
          </w:p>
        </w:tc>
      </w:tr>
    </w:tbl>
    <w:p w:rsidR="001501C4" w:rsidRPr="001501C4" w:rsidRDefault="001501C4" w:rsidP="001501C4">
      <w:pPr>
        <w:autoSpaceDE w:val="0"/>
        <w:autoSpaceDN w:val="0"/>
        <w:adjustRightInd w:val="0"/>
        <w:spacing w:line="400" w:lineRule="exact"/>
        <w:jc w:val="left"/>
        <w:rPr>
          <w:rFonts w:ascii="黑体" w:eastAsia="黑体" w:hAnsi="黑体" w:cs="宋体"/>
          <w:sz w:val="28"/>
          <w:szCs w:val="28"/>
          <w:lang w:val="zh-CN"/>
        </w:rPr>
      </w:pPr>
    </w:p>
    <w:p w:rsidR="001501C4" w:rsidRPr="001501C4" w:rsidRDefault="001501C4" w:rsidP="001501C4">
      <w:pPr>
        <w:autoSpaceDE w:val="0"/>
        <w:autoSpaceDN w:val="0"/>
        <w:adjustRightInd w:val="0"/>
        <w:spacing w:line="400" w:lineRule="exact"/>
        <w:jc w:val="left"/>
        <w:rPr>
          <w:rFonts w:ascii="黑体" w:eastAsia="黑体" w:hAnsi="黑体" w:cs="宋体"/>
          <w:sz w:val="28"/>
          <w:szCs w:val="28"/>
          <w:lang w:val="zh-CN"/>
        </w:rPr>
      </w:pPr>
    </w:p>
    <w:p w:rsidR="001501C4" w:rsidRPr="001501C4" w:rsidRDefault="001501C4" w:rsidP="001501C4">
      <w:pPr>
        <w:autoSpaceDE w:val="0"/>
        <w:autoSpaceDN w:val="0"/>
        <w:adjustRightInd w:val="0"/>
        <w:spacing w:line="400" w:lineRule="exact"/>
        <w:jc w:val="left"/>
        <w:rPr>
          <w:rFonts w:ascii="黑体" w:eastAsia="黑体" w:hAnsi="黑体" w:cs="宋体"/>
          <w:sz w:val="28"/>
          <w:szCs w:val="28"/>
          <w:lang w:val="zh-CN"/>
        </w:rPr>
      </w:pPr>
      <w:r w:rsidRPr="001501C4">
        <w:rPr>
          <w:rFonts w:ascii="宋体" w:hAnsi="宋体" w:cs="宋体"/>
          <w:szCs w:val="18"/>
          <w:lang w:val="zh-CN"/>
        </w:rPr>
        <w:br w:type="page"/>
      </w:r>
      <w:r w:rsidRPr="001501C4">
        <w:rPr>
          <w:rFonts w:ascii="黑体" w:eastAsia="黑体" w:hAnsi="黑体" w:cs="宋体"/>
          <w:sz w:val="28"/>
          <w:szCs w:val="28"/>
          <w:lang w:val="zh-CN"/>
        </w:rPr>
        <w:lastRenderedPageBreak/>
        <w:t xml:space="preserve">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7"/>
        <w:gridCol w:w="709"/>
        <w:gridCol w:w="1701"/>
        <w:gridCol w:w="5103"/>
        <w:gridCol w:w="851"/>
        <w:gridCol w:w="850"/>
      </w:tblGrid>
      <w:tr w:rsidR="001501C4" w:rsidRPr="001501C4" w:rsidTr="004C05E8">
        <w:trPr>
          <w:cantSplit/>
          <w:trHeight w:val="567"/>
        </w:trPr>
        <w:tc>
          <w:tcPr>
            <w:tcW w:w="1816" w:type="dxa"/>
            <w:gridSpan w:val="2"/>
            <w:vAlign w:val="center"/>
          </w:tcPr>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r w:rsidRPr="001501C4">
              <w:rPr>
                <w:rFonts w:ascii="宋体" w:hAnsi="宋体" w:cs="宋体" w:hint="eastAsia"/>
                <w:bCs/>
                <w:color w:val="000000"/>
                <w:szCs w:val="21"/>
                <w:lang w:val="zh-CN"/>
              </w:rPr>
              <w:t>条款号</w:t>
            </w:r>
          </w:p>
        </w:tc>
        <w:tc>
          <w:tcPr>
            <w:tcW w:w="1701" w:type="dxa"/>
            <w:vAlign w:val="center"/>
          </w:tcPr>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r w:rsidRPr="001501C4">
              <w:rPr>
                <w:rFonts w:ascii="宋体" w:hAnsi="宋体" w:cs="宋体" w:hint="eastAsia"/>
                <w:bCs/>
                <w:color w:val="000000"/>
                <w:szCs w:val="21"/>
                <w:lang w:val="zh-CN"/>
              </w:rPr>
              <w:t>评审因素</w:t>
            </w:r>
          </w:p>
        </w:tc>
        <w:tc>
          <w:tcPr>
            <w:tcW w:w="5954" w:type="dxa"/>
            <w:gridSpan w:val="2"/>
            <w:vAlign w:val="center"/>
          </w:tcPr>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r w:rsidRPr="001501C4">
              <w:rPr>
                <w:rFonts w:ascii="宋体" w:hAnsi="宋体" w:cs="宋体" w:hint="eastAsia"/>
                <w:bCs/>
                <w:color w:val="000000"/>
                <w:szCs w:val="21"/>
                <w:lang w:val="zh-CN"/>
              </w:rPr>
              <w:t>评审标准</w:t>
            </w:r>
          </w:p>
        </w:tc>
        <w:tc>
          <w:tcPr>
            <w:tcW w:w="850" w:type="dxa"/>
            <w:vAlign w:val="center"/>
          </w:tcPr>
          <w:p w:rsidR="001501C4" w:rsidRPr="001501C4" w:rsidRDefault="001501C4" w:rsidP="001501C4">
            <w:pPr>
              <w:autoSpaceDE w:val="0"/>
              <w:autoSpaceDN w:val="0"/>
              <w:adjustRightInd w:val="0"/>
              <w:spacing w:line="300" w:lineRule="exact"/>
              <w:jc w:val="center"/>
              <w:rPr>
                <w:rFonts w:ascii="仿宋" w:eastAsia="仿宋" w:hAnsi="仿宋" w:cs="宋体"/>
                <w:bCs/>
                <w:color w:val="000000"/>
                <w:szCs w:val="21"/>
                <w:lang w:val="zh-CN"/>
              </w:rPr>
            </w:pPr>
            <w:r w:rsidRPr="001501C4">
              <w:rPr>
                <w:rFonts w:ascii="仿宋" w:eastAsia="仿宋" w:hAnsi="仿宋" w:cs="宋体" w:hint="eastAsia"/>
                <w:bCs/>
                <w:color w:val="000000"/>
                <w:szCs w:val="21"/>
                <w:lang w:val="zh-CN"/>
              </w:rPr>
              <w:t>投标人</w:t>
            </w:r>
          </w:p>
        </w:tc>
      </w:tr>
      <w:tr w:rsidR="001501C4" w:rsidRPr="001501C4" w:rsidTr="004C05E8">
        <w:trPr>
          <w:cantSplit/>
          <w:trHeight w:val="1541"/>
        </w:trPr>
        <w:tc>
          <w:tcPr>
            <w:tcW w:w="1816" w:type="dxa"/>
            <w:gridSpan w:val="2"/>
            <w:vAlign w:val="center"/>
          </w:tcPr>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r w:rsidRPr="001501C4">
              <w:rPr>
                <w:rFonts w:ascii="宋体" w:hAnsi="宋体" w:cs="宋体"/>
                <w:bCs/>
                <w:color w:val="000000"/>
                <w:szCs w:val="21"/>
                <w:lang w:val="zh-CN"/>
              </w:rPr>
              <w:t>2.2.1</w:t>
            </w:r>
          </w:p>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p>
        </w:tc>
        <w:tc>
          <w:tcPr>
            <w:tcW w:w="1701" w:type="dxa"/>
            <w:vAlign w:val="center"/>
          </w:tcPr>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r w:rsidRPr="001501C4">
              <w:rPr>
                <w:rFonts w:ascii="宋体" w:hAnsi="宋体" w:cs="宋体" w:hint="eastAsia"/>
                <w:bCs/>
                <w:color w:val="000000"/>
                <w:szCs w:val="21"/>
                <w:lang w:val="zh-CN"/>
              </w:rPr>
              <w:t>分值构成</w:t>
            </w:r>
          </w:p>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r w:rsidRPr="001501C4">
              <w:rPr>
                <w:rFonts w:ascii="宋体" w:hAnsi="宋体" w:cs="宋体"/>
                <w:bCs/>
                <w:color w:val="000000"/>
                <w:szCs w:val="21"/>
                <w:lang w:val="zh-CN"/>
              </w:rPr>
              <w:t>(总分100分)</w:t>
            </w:r>
          </w:p>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p>
        </w:tc>
        <w:tc>
          <w:tcPr>
            <w:tcW w:w="5954" w:type="dxa"/>
            <w:gridSpan w:val="2"/>
          </w:tcPr>
          <w:p w:rsidR="001501C4" w:rsidRPr="001501C4" w:rsidRDefault="001501C4" w:rsidP="001501C4">
            <w:pPr>
              <w:spacing w:line="360" w:lineRule="exact"/>
              <w:jc w:val="left"/>
              <w:rPr>
                <w:rFonts w:ascii="黑体" w:eastAsia="黑体" w:hAnsi="黑体"/>
                <w:bCs/>
                <w:color w:val="000000"/>
                <w:spacing w:val="-6"/>
                <w:szCs w:val="21"/>
              </w:rPr>
            </w:pPr>
            <w:r w:rsidRPr="001501C4">
              <w:rPr>
                <w:rFonts w:ascii="黑体" w:eastAsia="黑体" w:hAnsi="黑体" w:hint="eastAsia"/>
                <w:bCs/>
                <w:color w:val="000000"/>
                <w:spacing w:val="-6"/>
                <w:szCs w:val="21"/>
              </w:rPr>
              <w:t>施工组织设计</w:t>
            </w:r>
            <w:r w:rsidRPr="001501C4">
              <w:rPr>
                <w:rFonts w:ascii="黑体" w:eastAsia="黑体" w:hAnsi="黑体"/>
                <w:bCs/>
                <w:color w:val="000000"/>
                <w:spacing w:val="-6"/>
                <w:szCs w:val="21"/>
              </w:rPr>
              <w:t>：30</w:t>
            </w:r>
            <w:r w:rsidRPr="001501C4">
              <w:rPr>
                <w:rFonts w:ascii="黑体" w:eastAsia="黑体" w:hAnsi="黑体" w:hint="eastAsia"/>
                <w:bCs/>
                <w:color w:val="000000"/>
                <w:spacing w:val="-6"/>
                <w:szCs w:val="21"/>
              </w:rPr>
              <w:t xml:space="preserve"> </w:t>
            </w:r>
            <w:r w:rsidRPr="001501C4">
              <w:rPr>
                <w:rFonts w:ascii="黑体" w:eastAsia="黑体" w:hAnsi="黑体"/>
                <w:bCs/>
                <w:color w:val="000000"/>
                <w:spacing w:val="-6"/>
                <w:szCs w:val="21"/>
              </w:rPr>
              <w:t>分</w:t>
            </w:r>
            <w:r w:rsidRPr="001501C4">
              <w:rPr>
                <w:rFonts w:ascii="黑体" w:eastAsia="黑体" w:hAnsi="黑体" w:hint="eastAsia"/>
                <w:bCs/>
                <w:color w:val="000000"/>
                <w:spacing w:val="-6"/>
                <w:szCs w:val="21"/>
              </w:rPr>
              <w:t>。</w:t>
            </w:r>
          </w:p>
          <w:p w:rsidR="001501C4" w:rsidRPr="001501C4" w:rsidRDefault="001501C4" w:rsidP="001501C4">
            <w:pPr>
              <w:spacing w:line="360" w:lineRule="exact"/>
              <w:jc w:val="left"/>
              <w:rPr>
                <w:rFonts w:ascii="黑体" w:eastAsia="黑体" w:hAnsi="黑体"/>
                <w:bCs/>
                <w:color w:val="000000"/>
                <w:spacing w:val="-6"/>
                <w:szCs w:val="21"/>
              </w:rPr>
            </w:pPr>
            <w:r w:rsidRPr="001501C4">
              <w:rPr>
                <w:rFonts w:ascii="黑体" w:eastAsia="黑体" w:hAnsi="黑体" w:hint="eastAsia"/>
                <w:bCs/>
                <w:color w:val="000000"/>
                <w:spacing w:val="-6"/>
                <w:szCs w:val="21"/>
              </w:rPr>
              <w:t>项目管理机构</w:t>
            </w:r>
            <w:r w:rsidRPr="001501C4">
              <w:rPr>
                <w:rFonts w:ascii="黑体" w:eastAsia="黑体" w:hAnsi="黑体"/>
                <w:bCs/>
                <w:color w:val="000000"/>
                <w:spacing w:val="-6"/>
                <w:szCs w:val="21"/>
              </w:rPr>
              <w:t>：</w:t>
            </w:r>
            <w:r w:rsidRPr="001501C4">
              <w:rPr>
                <w:rFonts w:ascii="黑体" w:eastAsia="黑体" w:hAnsi="黑体" w:hint="eastAsia"/>
                <w:bCs/>
                <w:color w:val="000000"/>
                <w:spacing w:val="-6"/>
                <w:szCs w:val="21"/>
              </w:rPr>
              <w:t>5</w:t>
            </w:r>
            <w:r w:rsidRPr="001501C4">
              <w:rPr>
                <w:rFonts w:ascii="黑体" w:eastAsia="黑体" w:hAnsi="黑体"/>
                <w:bCs/>
                <w:color w:val="000000"/>
                <w:spacing w:val="-6"/>
                <w:szCs w:val="21"/>
              </w:rPr>
              <w:t>分</w:t>
            </w:r>
            <w:r w:rsidRPr="001501C4">
              <w:rPr>
                <w:rFonts w:ascii="黑体" w:eastAsia="黑体" w:hAnsi="黑体" w:hint="eastAsia"/>
                <w:bCs/>
                <w:color w:val="000000"/>
                <w:spacing w:val="-6"/>
                <w:szCs w:val="21"/>
              </w:rPr>
              <w:t>。</w:t>
            </w:r>
          </w:p>
          <w:p w:rsidR="001501C4" w:rsidRPr="001501C4" w:rsidRDefault="001501C4" w:rsidP="001501C4">
            <w:pPr>
              <w:spacing w:line="360" w:lineRule="exact"/>
              <w:jc w:val="left"/>
              <w:rPr>
                <w:rFonts w:ascii="黑体" w:eastAsia="黑体" w:hAnsi="黑体"/>
                <w:bCs/>
                <w:color w:val="000000"/>
                <w:spacing w:val="-6"/>
                <w:szCs w:val="21"/>
              </w:rPr>
            </w:pPr>
            <w:r w:rsidRPr="001501C4">
              <w:rPr>
                <w:rFonts w:ascii="黑体" w:eastAsia="黑体" w:hAnsi="黑体" w:hint="eastAsia"/>
                <w:bCs/>
                <w:color w:val="000000"/>
                <w:spacing w:val="-6"/>
                <w:szCs w:val="21"/>
              </w:rPr>
              <w:t>投标报价</w:t>
            </w:r>
            <w:r w:rsidRPr="001501C4">
              <w:rPr>
                <w:rFonts w:ascii="黑体" w:eastAsia="黑体" w:hAnsi="黑体"/>
                <w:bCs/>
                <w:color w:val="000000"/>
                <w:spacing w:val="-6"/>
                <w:szCs w:val="21"/>
              </w:rPr>
              <w:t>：</w:t>
            </w:r>
            <w:r w:rsidRPr="001501C4">
              <w:rPr>
                <w:rFonts w:ascii="黑体" w:eastAsia="黑体" w:hAnsi="黑体" w:hint="eastAsia"/>
                <w:bCs/>
                <w:color w:val="000000"/>
                <w:spacing w:val="-6"/>
                <w:szCs w:val="21"/>
              </w:rPr>
              <w:t xml:space="preserve"> </w:t>
            </w:r>
            <w:r w:rsidRPr="001501C4">
              <w:rPr>
                <w:rFonts w:ascii="黑体" w:eastAsia="黑体" w:hAnsi="黑体"/>
                <w:bCs/>
                <w:color w:val="000000"/>
                <w:spacing w:val="-6"/>
                <w:szCs w:val="21"/>
              </w:rPr>
              <w:t>50</w:t>
            </w:r>
            <w:r w:rsidRPr="001501C4">
              <w:rPr>
                <w:rFonts w:ascii="黑体" w:eastAsia="黑体" w:hAnsi="黑体" w:hint="eastAsia"/>
                <w:bCs/>
                <w:color w:val="000000"/>
                <w:spacing w:val="-6"/>
                <w:szCs w:val="21"/>
              </w:rPr>
              <w:t xml:space="preserve"> </w:t>
            </w:r>
            <w:r w:rsidRPr="001501C4">
              <w:rPr>
                <w:rFonts w:ascii="黑体" w:eastAsia="黑体" w:hAnsi="黑体"/>
                <w:bCs/>
                <w:color w:val="000000"/>
                <w:spacing w:val="-6"/>
                <w:szCs w:val="21"/>
              </w:rPr>
              <w:t>分</w:t>
            </w:r>
            <w:r w:rsidRPr="001501C4">
              <w:rPr>
                <w:rFonts w:ascii="黑体" w:eastAsia="黑体" w:hAnsi="黑体" w:hint="eastAsia"/>
                <w:bCs/>
                <w:color w:val="000000"/>
                <w:spacing w:val="-6"/>
                <w:szCs w:val="21"/>
              </w:rPr>
              <w:t>。</w:t>
            </w:r>
          </w:p>
          <w:p w:rsidR="001501C4" w:rsidRPr="001501C4" w:rsidRDefault="001501C4" w:rsidP="001501C4">
            <w:pPr>
              <w:spacing w:line="360" w:lineRule="exact"/>
              <w:jc w:val="left"/>
              <w:rPr>
                <w:rFonts w:ascii="宋体" w:hAnsi="宋体" w:cs="宋体"/>
                <w:bCs/>
                <w:color w:val="000000"/>
                <w:szCs w:val="21"/>
                <w:lang w:val="zh-CN"/>
              </w:rPr>
            </w:pPr>
            <w:r w:rsidRPr="001501C4">
              <w:rPr>
                <w:rFonts w:ascii="黑体" w:eastAsia="黑体" w:hAnsi="黑体" w:hint="eastAsia"/>
                <w:bCs/>
                <w:color w:val="000000"/>
                <w:spacing w:val="-6"/>
                <w:szCs w:val="21"/>
              </w:rPr>
              <w:t>其他评分因素</w:t>
            </w:r>
            <w:r w:rsidRPr="001501C4">
              <w:rPr>
                <w:rFonts w:ascii="黑体" w:eastAsia="黑体" w:hAnsi="黑体"/>
                <w:bCs/>
                <w:color w:val="000000"/>
                <w:spacing w:val="-6"/>
                <w:szCs w:val="21"/>
              </w:rPr>
              <w:t>：15</w:t>
            </w:r>
            <w:r w:rsidRPr="001501C4">
              <w:rPr>
                <w:rFonts w:ascii="黑体" w:eastAsia="黑体" w:hAnsi="黑体" w:hint="eastAsia"/>
                <w:bCs/>
                <w:color w:val="000000"/>
                <w:spacing w:val="-6"/>
                <w:szCs w:val="21"/>
              </w:rPr>
              <w:t xml:space="preserve"> </w:t>
            </w:r>
            <w:r w:rsidRPr="001501C4">
              <w:rPr>
                <w:rFonts w:ascii="黑体" w:eastAsia="黑体" w:hAnsi="黑体"/>
                <w:bCs/>
                <w:color w:val="000000"/>
                <w:spacing w:val="-6"/>
                <w:szCs w:val="21"/>
              </w:rPr>
              <w:t>分</w:t>
            </w:r>
            <w:r w:rsidRPr="001501C4">
              <w:rPr>
                <w:rFonts w:ascii="黑体" w:eastAsia="黑体" w:hAnsi="黑体" w:hint="eastAsia"/>
                <w:bCs/>
                <w:color w:val="000000"/>
                <w:spacing w:val="-6"/>
                <w:szCs w:val="21"/>
              </w:rPr>
              <w:t>。</w:t>
            </w:r>
          </w:p>
        </w:tc>
        <w:tc>
          <w:tcPr>
            <w:tcW w:w="850" w:type="dxa"/>
            <w:vAlign w:val="center"/>
          </w:tcPr>
          <w:p w:rsidR="001501C4" w:rsidRPr="001501C4" w:rsidRDefault="001501C4" w:rsidP="001501C4">
            <w:pPr>
              <w:widowControl/>
              <w:spacing w:line="360" w:lineRule="exact"/>
              <w:rPr>
                <w:rFonts w:ascii="仿宋" w:eastAsia="仿宋" w:hAnsi="仿宋" w:cs="宋体"/>
                <w:bCs/>
                <w:color w:val="FF6600"/>
                <w:szCs w:val="21"/>
                <w:lang w:val="zh-CN"/>
              </w:rPr>
            </w:pPr>
          </w:p>
          <w:p w:rsidR="001501C4" w:rsidRPr="001501C4" w:rsidRDefault="001501C4" w:rsidP="001501C4">
            <w:pPr>
              <w:widowControl/>
              <w:spacing w:line="360" w:lineRule="exact"/>
              <w:rPr>
                <w:rFonts w:ascii="仿宋" w:eastAsia="仿宋" w:hAnsi="仿宋" w:cs="宋体"/>
                <w:bCs/>
                <w:color w:val="FF6600"/>
                <w:szCs w:val="21"/>
                <w:lang w:val="zh-CN"/>
              </w:rPr>
            </w:pPr>
          </w:p>
          <w:p w:rsidR="001501C4" w:rsidRPr="001501C4" w:rsidRDefault="001501C4" w:rsidP="001501C4">
            <w:pPr>
              <w:widowControl/>
              <w:spacing w:line="360" w:lineRule="exact"/>
              <w:rPr>
                <w:rFonts w:ascii="仿宋" w:eastAsia="仿宋" w:hAnsi="仿宋" w:cs="宋体"/>
                <w:bCs/>
                <w:color w:val="FF6600"/>
                <w:szCs w:val="21"/>
                <w:lang w:val="zh-CN"/>
              </w:rPr>
            </w:pPr>
          </w:p>
          <w:p w:rsidR="001501C4" w:rsidRPr="001501C4" w:rsidRDefault="001501C4" w:rsidP="001501C4">
            <w:pPr>
              <w:spacing w:line="360" w:lineRule="exact"/>
              <w:rPr>
                <w:rFonts w:ascii="仿宋" w:eastAsia="仿宋" w:hAnsi="仿宋" w:cs="宋体"/>
                <w:bCs/>
                <w:color w:val="FF6600"/>
                <w:szCs w:val="21"/>
                <w:lang w:val="zh-CN"/>
              </w:rPr>
            </w:pPr>
          </w:p>
        </w:tc>
      </w:tr>
      <w:tr w:rsidR="001501C4" w:rsidRPr="001501C4" w:rsidTr="004C05E8">
        <w:trPr>
          <w:cantSplit/>
          <w:trHeight w:val="6607"/>
        </w:trPr>
        <w:tc>
          <w:tcPr>
            <w:tcW w:w="1816" w:type="dxa"/>
            <w:gridSpan w:val="2"/>
            <w:tcBorders>
              <w:bottom w:val="single" w:sz="4" w:space="0" w:color="auto"/>
            </w:tcBorders>
            <w:vAlign w:val="center"/>
          </w:tcPr>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r w:rsidRPr="001501C4">
              <w:rPr>
                <w:rFonts w:ascii="宋体" w:hAnsi="宋体" w:cs="宋体"/>
                <w:bCs/>
                <w:color w:val="000000"/>
                <w:szCs w:val="21"/>
                <w:lang w:val="zh-CN"/>
              </w:rPr>
              <w:t>2.2.2</w:t>
            </w:r>
          </w:p>
        </w:tc>
        <w:tc>
          <w:tcPr>
            <w:tcW w:w="1701" w:type="dxa"/>
            <w:tcBorders>
              <w:bottom w:val="single" w:sz="4" w:space="0" w:color="auto"/>
            </w:tcBorders>
            <w:vAlign w:val="center"/>
          </w:tcPr>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r w:rsidRPr="001501C4">
              <w:rPr>
                <w:rFonts w:ascii="宋体" w:hAnsi="宋体" w:cs="宋体" w:hint="eastAsia"/>
                <w:bCs/>
                <w:color w:val="000000"/>
                <w:szCs w:val="21"/>
                <w:lang w:val="zh-CN"/>
              </w:rPr>
              <w:t>评标基准价计算方法</w:t>
            </w:r>
          </w:p>
        </w:tc>
        <w:tc>
          <w:tcPr>
            <w:tcW w:w="5954" w:type="dxa"/>
            <w:gridSpan w:val="2"/>
            <w:tcBorders>
              <w:bottom w:val="single" w:sz="4" w:space="0" w:color="auto"/>
            </w:tcBorders>
            <w:vAlign w:val="center"/>
          </w:tcPr>
          <w:p w:rsidR="001501C4" w:rsidRPr="001501C4" w:rsidRDefault="001501C4" w:rsidP="001501C4">
            <w:pPr>
              <w:spacing w:line="400" w:lineRule="exact"/>
              <w:rPr>
                <w:rFonts w:ascii="宋体" w:hAnsi="宋体"/>
                <w:bCs/>
                <w:color w:val="000000"/>
                <w:spacing w:val="-6"/>
                <w:szCs w:val="21"/>
              </w:rPr>
            </w:pPr>
            <w:r w:rsidRPr="001501C4">
              <w:rPr>
                <w:rFonts w:ascii="宋体" w:hAnsi="宋体" w:hint="eastAsia"/>
                <w:bCs/>
                <w:color w:val="000000"/>
                <w:spacing w:val="-6"/>
                <w:szCs w:val="21"/>
              </w:rPr>
              <w:t>评标基准价的计算：</w:t>
            </w:r>
          </w:p>
          <w:p w:rsidR="001501C4" w:rsidRPr="001501C4" w:rsidRDefault="001501C4" w:rsidP="001501C4">
            <w:pPr>
              <w:spacing w:line="400" w:lineRule="exact"/>
              <w:rPr>
                <w:rFonts w:ascii="宋体" w:hAnsi="宋体"/>
                <w:bCs/>
                <w:color w:val="000000"/>
                <w:spacing w:val="-6"/>
                <w:szCs w:val="21"/>
              </w:rPr>
            </w:pPr>
            <w:r w:rsidRPr="001501C4">
              <w:rPr>
                <w:rFonts w:ascii="宋体" w:hAnsi="宋体" w:hint="eastAsia"/>
                <w:bCs/>
                <w:color w:val="000000"/>
                <w:spacing w:val="-6"/>
                <w:szCs w:val="21"/>
              </w:rPr>
              <w:t>（1）评标价的确定：</w:t>
            </w:r>
          </w:p>
          <w:p w:rsidR="001501C4" w:rsidRPr="001501C4" w:rsidRDefault="001501C4" w:rsidP="001501C4">
            <w:pPr>
              <w:spacing w:line="400" w:lineRule="exact"/>
              <w:rPr>
                <w:rFonts w:ascii="宋体" w:hAnsi="宋体"/>
                <w:bCs/>
                <w:color w:val="000000"/>
                <w:spacing w:val="-6"/>
                <w:szCs w:val="21"/>
              </w:rPr>
            </w:pPr>
            <w:r w:rsidRPr="001501C4">
              <w:rPr>
                <w:rFonts w:ascii="宋体" w:hAnsi="宋体" w:hint="eastAsia"/>
                <w:bCs/>
                <w:color w:val="000000"/>
                <w:spacing w:val="-6"/>
                <w:szCs w:val="21"/>
              </w:rPr>
              <w:t>评标价=投标函文字报价</w:t>
            </w:r>
          </w:p>
          <w:p w:rsidR="001501C4" w:rsidRPr="001501C4" w:rsidRDefault="001501C4" w:rsidP="001501C4">
            <w:pPr>
              <w:spacing w:line="400" w:lineRule="exact"/>
              <w:rPr>
                <w:rFonts w:ascii="宋体" w:hAnsi="宋体"/>
                <w:bCs/>
                <w:color w:val="000000"/>
                <w:spacing w:val="-6"/>
                <w:szCs w:val="21"/>
              </w:rPr>
            </w:pPr>
            <w:r w:rsidRPr="001501C4">
              <w:rPr>
                <w:rFonts w:ascii="宋体" w:hAnsi="宋体" w:hint="eastAsia"/>
                <w:bCs/>
                <w:color w:val="000000"/>
                <w:spacing w:val="-6"/>
                <w:szCs w:val="21"/>
              </w:rPr>
              <w:t>（2）评标价平均值的确定：</w:t>
            </w:r>
          </w:p>
          <w:p w:rsidR="001501C4" w:rsidRPr="001501C4" w:rsidRDefault="001501C4" w:rsidP="001501C4">
            <w:pPr>
              <w:spacing w:line="400" w:lineRule="exact"/>
              <w:ind w:firstLineChars="200" w:firstLine="396"/>
              <w:rPr>
                <w:rFonts w:ascii="宋体" w:hAnsi="宋体"/>
                <w:bCs/>
                <w:color w:val="000000"/>
                <w:spacing w:val="-6"/>
                <w:szCs w:val="21"/>
              </w:rPr>
            </w:pPr>
            <w:r w:rsidRPr="001501C4">
              <w:rPr>
                <w:rFonts w:ascii="宋体" w:hAnsi="宋体" w:hint="eastAsia"/>
                <w:bCs/>
                <w:color w:val="000000"/>
                <w:spacing w:val="-6"/>
                <w:szCs w:val="21"/>
              </w:rPr>
              <w:t>所有通过初步评审的投标人的评标价去掉一个最高值和一个最低值后的算术平均值即为评标价平均值（如果通过初步评审的投标人数量小于等于5家时，则计算评标价平均值时不去掉最高值和最低值）。</w:t>
            </w:r>
          </w:p>
          <w:p w:rsidR="001501C4" w:rsidRPr="001501C4" w:rsidRDefault="001501C4" w:rsidP="001501C4">
            <w:pPr>
              <w:spacing w:line="400" w:lineRule="exact"/>
              <w:rPr>
                <w:rFonts w:ascii="宋体" w:hAnsi="宋体"/>
                <w:bCs/>
                <w:color w:val="000000"/>
                <w:spacing w:val="-6"/>
                <w:szCs w:val="21"/>
              </w:rPr>
            </w:pPr>
            <w:r w:rsidRPr="001501C4">
              <w:rPr>
                <w:rFonts w:ascii="宋体" w:hAnsi="宋体" w:hint="eastAsia"/>
                <w:bCs/>
                <w:color w:val="000000"/>
                <w:spacing w:val="-6"/>
                <w:szCs w:val="21"/>
              </w:rPr>
              <w:t>（3）评标基准价的确定</w:t>
            </w:r>
          </w:p>
          <w:p w:rsidR="001501C4" w:rsidRPr="001501C4" w:rsidRDefault="001501C4" w:rsidP="001501C4">
            <w:pPr>
              <w:spacing w:line="400" w:lineRule="exact"/>
              <w:rPr>
                <w:rFonts w:ascii="宋体" w:hAnsi="宋体"/>
                <w:bCs/>
                <w:color w:val="000000"/>
                <w:spacing w:val="-6"/>
                <w:szCs w:val="21"/>
              </w:rPr>
            </w:pPr>
            <w:r w:rsidRPr="001501C4">
              <w:rPr>
                <w:rFonts w:ascii="黑体" w:eastAsia="黑体" w:hAnsi="黑体" w:hint="eastAsia"/>
                <w:bCs/>
                <w:color w:val="000000"/>
                <w:spacing w:val="-6"/>
                <w:szCs w:val="21"/>
              </w:rPr>
              <w:t>将评标价平均值直接作为评标基准价</w:t>
            </w:r>
            <w:r w:rsidRPr="001501C4">
              <w:rPr>
                <w:rFonts w:ascii="宋体" w:hAnsi="宋体" w:hint="eastAsia"/>
                <w:bCs/>
                <w:color w:val="000000"/>
                <w:spacing w:val="-6"/>
                <w:szCs w:val="21"/>
              </w:rPr>
              <w:t>。</w:t>
            </w:r>
          </w:p>
          <w:p w:rsidR="001501C4" w:rsidRPr="001501C4" w:rsidRDefault="001501C4" w:rsidP="001501C4">
            <w:pPr>
              <w:spacing w:line="400" w:lineRule="exact"/>
              <w:rPr>
                <w:rFonts w:ascii="宋体" w:hAnsi="宋体"/>
                <w:bCs/>
                <w:color w:val="000000"/>
                <w:spacing w:val="-6"/>
                <w:szCs w:val="21"/>
              </w:rPr>
            </w:pPr>
            <w:r w:rsidRPr="001501C4">
              <w:rPr>
                <w:rFonts w:ascii="宋体" w:hAnsi="宋体" w:hint="eastAsia"/>
                <w:bCs/>
                <w:color w:val="000000"/>
                <w:spacing w:val="-6"/>
                <w:szCs w:val="21"/>
              </w:rPr>
              <w:t>当投标人的评标价等于评标基准价时，得满分</w:t>
            </w:r>
            <w:r w:rsidRPr="001501C4">
              <w:rPr>
                <w:rFonts w:ascii="宋体" w:hAnsi="宋体"/>
                <w:bCs/>
                <w:color w:val="000000"/>
                <w:spacing w:val="-6"/>
                <w:szCs w:val="21"/>
              </w:rPr>
              <w:t>5</w:t>
            </w:r>
            <w:r w:rsidRPr="001501C4">
              <w:rPr>
                <w:rFonts w:ascii="宋体" w:hAnsi="宋体" w:hint="eastAsia"/>
                <w:bCs/>
                <w:color w:val="000000"/>
                <w:spacing w:val="-6"/>
                <w:szCs w:val="21"/>
              </w:rPr>
              <w:t>0分。</w:t>
            </w:r>
          </w:p>
          <w:p w:rsidR="001501C4" w:rsidRPr="001501C4" w:rsidRDefault="001501C4" w:rsidP="001501C4">
            <w:pPr>
              <w:spacing w:line="400" w:lineRule="exact"/>
              <w:rPr>
                <w:rFonts w:ascii="宋体" w:hAnsi="宋体"/>
                <w:bCs/>
                <w:color w:val="000000"/>
                <w:spacing w:val="-6"/>
                <w:szCs w:val="21"/>
              </w:rPr>
            </w:pPr>
            <w:r w:rsidRPr="001501C4">
              <w:rPr>
                <w:rFonts w:ascii="宋体" w:hAnsi="宋体" w:hint="eastAsia"/>
                <w:bCs/>
                <w:color w:val="000000"/>
                <w:spacing w:val="-6"/>
                <w:szCs w:val="21"/>
              </w:rPr>
              <w:t>当投标人的评标价与评标基准价的比值每高一个百分点时在满分基础上扣</w:t>
            </w:r>
            <w:r w:rsidRPr="001501C4">
              <w:rPr>
                <w:rFonts w:ascii="宋体" w:hAnsi="宋体"/>
                <w:bCs/>
                <w:color w:val="000000"/>
                <w:spacing w:val="-6"/>
                <w:szCs w:val="21"/>
              </w:rPr>
              <w:t>0.5</w:t>
            </w:r>
            <w:r w:rsidRPr="001501C4">
              <w:rPr>
                <w:rFonts w:ascii="宋体" w:hAnsi="宋体" w:hint="eastAsia"/>
                <w:bCs/>
                <w:color w:val="000000"/>
                <w:spacing w:val="-6"/>
                <w:szCs w:val="21"/>
              </w:rPr>
              <w:t>分。</w:t>
            </w:r>
          </w:p>
          <w:p w:rsidR="001501C4" w:rsidRPr="001501C4" w:rsidRDefault="001501C4" w:rsidP="001501C4">
            <w:pPr>
              <w:spacing w:line="400" w:lineRule="exact"/>
              <w:rPr>
                <w:rFonts w:ascii="宋体" w:hAnsi="宋体"/>
                <w:bCs/>
                <w:color w:val="000000"/>
                <w:spacing w:val="-6"/>
                <w:szCs w:val="21"/>
              </w:rPr>
            </w:pPr>
            <w:r w:rsidRPr="001501C4">
              <w:rPr>
                <w:rFonts w:ascii="宋体" w:hAnsi="宋体" w:hint="eastAsia"/>
                <w:bCs/>
                <w:color w:val="000000"/>
                <w:spacing w:val="-6"/>
                <w:szCs w:val="21"/>
              </w:rPr>
              <w:t>当投标人的评标价与评标基准价的比值每低一个百分点时在满分基础上扣0.</w:t>
            </w:r>
            <w:r w:rsidRPr="001501C4">
              <w:rPr>
                <w:rFonts w:ascii="宋体" w:hAnsi="宋体"/>
                <w:bCs/>
                <w:color w:val="000000"/>
                <w:spacing w:val="-6"/>
                <w:szCs w:val="21"/>
              </w:rPr>
              <w:t>3</w:t>
            </w:r>
            <w:r w:rsidRPr="001501C4">
              <w:rPr>
                <w:rFonts w:ascii="宋体" w:hAnsi="宋体" w:hint="eastAsia"/>
                <w:bCs/>
                <w:color w:val="000000"/>
                <w:spacing w:val="-6"/>
                <w:szCs w:val="21"/>
              </w:rPr>
              <w:t>分。</w:t>
            </w:r>
          </w:p>
          <w:p w:rsidR="001501C4" w:rsidRPr="001501C4" w:rsidRDefault="001501C4" w:rsidP="001501C4">
            <w:pPr>
              <w:spacing w:line="400" w:lineRule="exact"/>
              <w:rPr>
                <w:rFonts w:ascii="宋体" w:hAnsi="宋体" w:cs="宋体"/>
                <w:bCs/>
                <w:color w:val="000000"/>
                <w:szCs w:val="21"/>
                <w:lang w:val="zh-CN"/>
              </w:rPr>
            </w:pPr>
            <w:r w:rsidRPr="001501C4">
              <w:rPr>
                <w:rFonts w:ascii="宋体" w:hAnsi="宋体" w:hint="eastAsia"/>
                <w:bCs/>
                <w:color w:val="000000"/>
                <w:spacing w:val="-6"/>
                <w:szCs w:val="21"/>
              </w:rPr>
              <w:t>评标价得分最低扣至0分。</w:t>
            </w:r>
          </w:p>
        </w:tc>
        <w:tc>
          <w:tcPr>
            <w:tcW w:w="850" w:type="dxa"/>
            <w:tcBorders>
              <w:bottom w:val="single" w:sz="4" w:space="0" w:color="auto"/>
            </w:tcBorders>
            <w:vAlign w:val="center"/>
          </w:tcPr>
          <w:p w:rsidR="001501C4" w:rsidRPr="001501C4" w:rsidRDefault="001501C4" w:rsidP="001501C4">
            <w:pPr>
              <w:spacing w:line="360" w:lineRule="exact"/>
              <w:rPr>
                <w:rFonts w:ascii="仿宋" w:eastAsia="仿宋" w:hAnsi="仿宋" w:cs="宋体"/>
                <w:bCs/>
                <w:color w:val="FF6600"/>
                <w:szCs w:val="21"/>
                <w:lang w:val="zh-CN"/>
              </w:rPr>
            </w:pPr>
          </w:p>
        </w:tc>
      </w:tr>
      <w:tr w:rsidR="001501C4" w:rsidRPr="001501C4" w:rsidTr="004C05E8">
        <w:trPr>
          <w:cantSplit/>
          <w:trHeight w:val="1473"/>
        </w:trPr>
        <w:tc>
          <w:tcPr>
            <w:tcW w:w="1816" w:type="dxa"/>
            <w:gridSpan w:val="2"/>
            <w:tcBorders>
              <w:bottom w:val="single" w:sz="4" w:space="0" w:color="auto"/>
            </w:tcBorders>
            <w:vAlign w:val="center"/>
          </w:tcPr>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r w:rsidRPr="001501C4">
              <w:rPr>
                <w:rFonts w:ascii="宋体" w:hAnsi="宋体" w:cs="宋体"/>
                <w:bCs/>
                <w:color w:val="000000"/>
                <w:szCs w:val="21"/>
                <w:lang w:val="zh-CN"/>
              </w:rPr>
              <w:t>2</w:t>
            </w:r>
            <w:r w:rsidRPr="001501C4">
              <w:rPr>
                <w:rFonts w:ascii="宋体" w:hAnsi="宋体" w:cs="宋体" w:hint="eastAsia"/>
                <w:bCs/>
                <w:color w:val="000000"/>
                <w:szCs w:val="21"/>
                <w:lang w:val="zh-CN"/>
              </w:rPr>
              <w:t>.2</w:t>
            </w:r>
            <w:r w:rsidRPr="001501C4">
              <w:rPr>
                <w:rFonts w:ascii="宋体" w:hAnsi="宋体" w:cs="宋体"/>
                <w:bCs/>
                <w:color w:val="000000"/>
                <w:szCs w:val="21"/>
                <w:lang w:val="zh-CN"/>
              </w:rPr>
              <w:t>.3</w:t>
            </w:r>
          </w:p>
        </w:tc>
        <w:tc>
          <w:tcPr>
            <w:tcW w:w="1701" w:type="dxa"/>
            <w:tcBorders>
              <w:bottom w:val="single" w:sz="4" w:space="0" w:color="auto"/>
            </w:tcBorders>
            <w:vAlign w:val="center"/>
          </w:tcPr>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r w:rsidRPr="001501C4">
              <w:rPr>
                <w:rFonts w:ascii="宋体" w:hAnsi="宋体" w:cs="宋体" w:hint="eastAsia"/>
                <w:bCs/>
                <w:color w:val="000000"/>
                <w:szCs w:val="21"/>
                <w:lang w:val="zh-CN"/>
              </w:rPr>
              <w:t>投标报价的偏差率计算公式</w:t>
            </w:r>
          </w:p>
        </w:tc>
        <w:tc>
          <w:tcPr>
            <w:tcW w:w="5954" w:type="dxa"/>
            <w:gridSpan w:val="2"/>
            <w:tcBorders>
              <w:bottom w:val="single" w:sz="4" w:space="0" w:color="auto"/>
            </w:tcBorders>
            <w:vAlign w:val="center"/>
          </w:tcPr>
          <w:p w:rsidR="001501C4" w:rsidRPr="001501C4" w:rsidRDefault="001501C4" w:rsidP="001501C4">
            <w:pPr>
              <w:autoSpaceDE w:val="0"/>
              <w:autoSpaceDN w:val="0"/>
              <w:adjustRightInd w:val="0"/>
              <w:spacing w:line="360" w:lineRule="exact"/>
              <w:rPr>
                <w:rFonts w:ascii="宋体" w:hAnsi="宋体" w:cs="宋体"/>
                <w:bCs/>
                <w:color w:val="000000"/>
                <w:szCs w:val="21"/>
                <w:lang w:val="zh-CN"/>
              </w:rPr>
            </w:pPr>
            <w:r w:rsidRPr="001501C4">
              <w:rPr>
                <w:rFonts w:ascii="宋体" w:hAnsi="宋体" w:cs="宋体" w:hint="eastAsia"/>
                <w:bCs/>
                <w:color w:val="000000"/>
                <w:szCs w:val="21"/>
                <w:lang w:val="zh-CN"/>
              </w:rPr>
              <w:t>偏差率</w:t>
            </w:r>
            <w:r w:rsidRPr="001501C4">
              <w:rPr>
                <w:rFonts w:ascii="宋体" w:hAnsi="宋体" w:cs="宋体"/>
                <w:bCs/>
                <w:color w:val="000000"/>
                <w:szCs w:val="21"/>
                <w:lang w:val="zh-CN"/>
              </w:rPr>
              <w:t>=100%</w:t>
            </w:r>
            <w:r w:rsidRPr="001501C4">
              <w:rPr>
                <w:rFonts w:ascii="宋体" w:hAnsi="宋体" w:cs="宋体" w:hint="eastAsia"/>
                <w:bCs/>
                <w:color w:val="000000"/>
                <w:szCs w:val="21"/>
                <w:lang w:val="zh-CN"/>
              </w:rPr>
              <w:t>×</w:t>
            </w:r>
            <w:r w:rsidRPr="001501C4">
              <w:rPr>
                <w:rFonts w:ascii="宋体" w:hAnsi="宋体" w:cs="宋体"/>
                <w:bCs/>
                <w:color w:val="000000"/>
                <w:szCs w:val="21"/>
                <w:lang w:val="zh-CN"/>
              </w:rPr>
              <w:t>(投标人报价一评标基准</w:t>
            </w:r>
            <w:r w:rsidRPr="001501C4">
              <w:rPr>
                <w:rFonts w:ascii="宋体" w:hAnsi="宋体" w:cs="宋体" w:hint="eastAsia"/>
                <w:bCs/>
                <w:color w:val="000000"/>
                <w:szCs w:val="21"/>
                <w:lang w:val="zh-CN"/>
              </w:rPr>
              <w:t>价</w:t>
            </w:r>
            <w:r w:rsidRPr="001501C4">
              <w:rPr>
                <w:rFonts w:ascii="宋体" w:hAnsi="宋体" w:cs="宋体"/>
                <w:bCs/>
                <w:color w:val="000000"/>
                <w:szCs w:val="21"/>
                <w:lang w:val="zh-CN"/>
              </w:rPr>
              <w:t>)/评标基准价</w:t>
            </w:r>
          </w:p>
          <w:p w:rsidR="001501C4" w:rsidRPr="001501C4" w:rsidRDefault="001501C4" w:rsidP="001501C4">
            <w:pPr>
              <w:autoSpaceDE w:val="0"/>
              <w:autoSpaceDN w:val="0"/>
              <w:adjustRightInd w:val="0"/>
              <w:spacing w:line="360" w:lineRule="exact"/>
              <w:rPr>
                <w:rFonts w:ascii="宋体" w:hAnsi="宋体" w:cs="宋体"/>
                <w:bCs/>
                <w:color w:val="000000"/>
                <w:szCs w:val="21"/>
                <w:lang w:val="zh-CN"/>
              </w:rPr>
            </w:pPr>
            <w:r w:rsidRPr="001501C4">
              <w:rPr>
                <w:rFonts w:ascii="宋体" w:hAnsi="宋体" w:cs="宋体" w:hint="eastAsia"/>
                <w:bCs/>
                <w:color w:val="000000"/>
                <w:szCs w:val="21"/>
                <w:lang w:val="zh-CN"/>
              </w:rPr>
              <w:t>偏差率用百分数表示。</w:t>
            </w:r>
          </w:p>
        </w:tc>
        <w:tc>
          <w:tcPr>
            <w:tcW w:w="850" w:type="dxa"/>
            <w:tcBorders>
              <w:bottom w:val="single" w:sz="4" w:space="0" w:color="auto"/>
            </w:tcBorders>
            <w:vAlign w:val="center"/>
          </w:tcPr>
          <w:p w:rsidR="001501C4" w:rsidRPr="001501C4" w:rsidRDefault="001501C4" w:rsidP="001501C4">
            <w:pPr>
              <w:autoSpaceDE w:val="0"/>
              <w:autoSpaceDN w:val="0"/>
              <w:adjustRightInd w:val="0"/>
              <w:spacing w:line="360" w:lineRule="exact"/>
              <w:rPr>
                <w:rFonts w:ascii="仿宋" w:eastAsia="仿宋" w:hAnsi="仿宋" w:cs="宋体"/>
                <w:bCs/>
                <w:color w:val="FF6600"/>
                <w:szCs w:val="21"/>
                <w:lang w:val="zh-CN"/>
              </w:rPr>
            </w:pPr>
          </w:p>
        </w:tc>
      </w:tr>
      <w:tr w:rsidR="001501C4" w:rsidRPr="001501C4" w:rsidTr="004C05E8">
        <w:trPr>
          <w:cantSplit/>
          <w:trHeight w:val="2684"/>
        </w:trPr>
        <w:tc>
          <w:tcPr>
            <w:tcW w:w="1816" w:type="dxa"/>
            <w:gridSpan w:val="2"/>
            <w:tcBorders>
              <w:top w:val="single" w:sz="4" w:space="0" w:color="auto"/>
              <w:left w:val="nil"/>
              <w:bottom w:val="single" w:sz="4" w:space="0" w:color="auto"/>
              <w:right w:val="nil"/>
            </w:tcBorders>
            <w:vAlign w:val="center"/>
          </w:tcPr>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p>
        </w:tc>
        <w:tc>
          <w:tcPr>
            <w:tcW w:w="1701" w:type="dxa"/>
            <w:tcBorders>
              <w:top w:val="single" w:sz="4" w:space="0" w:color="auto"/>
              <w:left w:val="nil"/>
              <w:bottom w:val="single" w:sz="4" w:space="0" w:color="auto"/>
              <w:right w:val="nil"/>
            </w:tcBorders>
            <w:vAlign w:val="center"/>
          </w:tcPr>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p>
        </w:tc>
        <w:tc>
          <w:tcPr>
            <w:tcW w:w="5103" w:type="dxa"/>
            <w:tcBorders>
              <w:top w:val="single" w:sz="4" w:space="0" w:color="auto"/>
              <w:left w:val="nil"/>
              <w:bottom w:val="single" w:sz="4" w:space="0" w:color="auto"/>
              <w:right w:val="nil"/>
            </w:tcBorders>
            <w:vAlign w:val="center"/>
          </w:tcPr>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p>
        </w:tc>
        <w:tc>
          <w:tcPr>
            <w:tcW w:w="851" w:type="dxa"/>
            <w:tcBorders>
              <w:top w:val="single" w:sz="4" w:space="0" w:color="auto"/>
              <w:left w:val="nil"/>
              <w:bottom w:val="single" w:sz="4" w:space="0" w:color="auto"/>
              <w:right w:val="nil"/>
            </w:tcBorders>
            <w:vAlign w:val="center"/>
          </w:tcPr>
          <w:p w:rsidR="001501C4" w:rsidRPr="001501C4" w:rsidRDefault="001501C4" w:rsidP="001501C4">
            <w:pPr>
              <w:autoSpaceDE w:val="0"/>
              <w:autoSpaceDN w:val="0"/>
              <w:adjustRightInd w:val="0"/>
              <w:spacing w:line="360" w:lineRule="exact"/>
              <w:jc w:val="center"/>
              <w:rPr>
                <w:rFonts w:ascii="仿宋" w:eastAsia="仿宋" w:hAnsi="仿宋" w:cs="宋体"/>
                <w:bCs/>
                <w:szCs w:val="21"/>
                <w:lang w:val="zh-CN"/>
              </w:rPr>
            </w:pPr>
          </w:p>
        </w:tc>
        <w:tc>
          <w:tcPr>
            <w:tcW w:w="850" w:type="dxa"/>
            <w:tcBorders>
              <w:top w:val="single" w:sz="4" w:space="0" w:color="auto"/>
              <w:left w:val="nil"/>
              <w:bottom w:val="single" w:sz="4" w:space="0" w:color="auto"/>
              <w:right w:val="nil"/>
            </w:tcBorders>
            <w:vAlign w:val="center"/>
          </w:tcPr>
          <w:p w:rsidR="001501C4" w:rsidRPr="001501C4" w:rsidRDefault="001501C4" w:rsidP="001501C4">
            <w:pPr>
              <w:autoSpaceDE w:val="0"/>
              <w:autoSpaceDN w:val="0"/>
              <w:adjustRightInd w:val="0"/>
              <w:spacing w:line="360" w:lineRule="exact"/>
              <w:rPr>
                <w:rFonts w:ascii="仿宋" w:eastAsia="仿宋" w:hAnsi="仿宋" w:cs="宋体"/>
                <w:bCs/>
                <w:szCs w:val="21"/>
                <w:lang w:val="zh-CN"/>
              </w:rPr>
            </w:pPr>
          </w:p>
        </w:tc>
      </w:tr>
      <w:tr w:rsidR="001501C4" w:rsidRPr="001501C4" w:rsidTr="004C05E8">
        <w:trPr>
          <w:cantSplit/>
          <w:trHeight w:val="720"/>
        </w:trPr>
        <w:tc>
          <w:tcPr>
            <w:tcW w:w="1816" w:type="dxa"/>
            <w:gridSpan w:val="2"/>
            <w:tcBorders>
              <w:top w:val="single" w:sz="4" w:space="0" w:color="auto"/>
            </w:tcBorders>
            <w:vAlign w:val="center"/>
          </w:tcPr>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r w:rsidRPr="001501C4">
              <w:rPr>
                <w:rFonts w:ascii="宋体" w:hAnsi="宋体" w:cs="宋体" w:hint="eastAsia"/>
                <w:bCs/>
                <w:color w:val="000000"/>
                <w:szCs w:val="21"/>
                <w:lang w:val="zh-CN"/>
              </w:rPr>
              <w:lastRenderedPageBreak/>
              <w:t>条款号</w:t>
            </w:r>
          </w:p>
        </w:tc>
        <w:tc>
          <w:tcPr>
            <w:tcW w:w="1701" w:type="dxa"/>
            <w:tcBorders>
              <w:top w:val="single" w:sz="4" w:space="0" w:color="auto"/>
            </w:tcBorders>
            <w:vAlign w:val="center"/>
          </w:tcPr>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r w:rsidRPr="001501C4">
              <w:rPr>
                <w:rFonts w:ascii="宋体" w:hAnsi="宋体" w:cs="宋体" w:hint="eastAsia"/>
                <w:bCs/>
                <w:color w:val="000000"/>
                <w:szCs w:val="21"/>
                <w:lang w:val="zh-CN"/>
              </w:rPr>
              <w:t>评分因素</w:t>
            </w:r>
          </w:p>
        </w:tc>
        <w:tc>
          <w:tcPr>
            <w:tcW w:w="5103" w:type="dxa"/>
            <w:tcBorders>
              <w:top w:val="single" w:sz="4" w:space="0" w:color="auto"/>
            </w:tcBorders>
            <w:vAlign w:val="center"/>
          </w:tcPr>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r w:rsidRPr="001501C4">
              <w:rPr>
                <w:rFonts w:ascii="宋体" w:hAnsi="宋体" w:cs="宋体" w:hint="eastAsia"/>
                <w:bCs/>
                <w:color w:val="000000"/>
                <w:szCs w:val="21"/>
                <w:lang w:val="zh-CN"/>
              </w:rPr>
              <w:t>评分标准</w:t>
            </w:r>
          </w:p>
        </w:tc>
        <w:tc>
          <w:tcPr>
            <w:tcW w:w="851" w:type="dxa"/>
            <w:tcBorders>
              <w:top w:val="single" w:sz="4" w:space="0" w:color="auto"/>
              <w:bottom w:val="single" w:sz="4" w:space="0" w:color="auto"/>
            </w:tcBorders>
            <w:vAlign w:val="center"/>
          </w:tcPr>
          <w:p w:rsidR="001501C4" w:rsidRPr="001501C4" w:rsidRDefault="001501C4" w:rsidP="001501C4">
            <w:pPr>
              <w:autoSpaceDE w:val="0"/>
              <w:autoSpaceDN w:val="0"/>
              <w:adjustRightInd w:val="0"/>
              <w:spacing w:line="360" w:lineRule="exact"/>
              <w:jc w:val="center"/>
              <w:rPr>
                <w:rFonts w:ascii="宋体" w:hAnsi="宋体" w:cs="宋体"/>
                <w:bCs/>
                <w:szCs w:val="21"/>
                <w:lang w:val="zh-CN"/>
              </w:rPr>
            </w:pPr>
            <w:r w:rsidRPr="001501C4">
              <w:rPr>
                <w:rFonts w:ascii="宋体" w:hAnsi="宋体" w:cs="宋体" w:hint="eastAsia"/>
                <w:bCs/>
                <w:szCs w:val="21"/>
                <w:lang w:val="zh-CN"/>
              </w:rPr>
              <w:t>得分</w:t>
            </w:r>
          </w:p>
        </w:tc>
        <w:tc>
          <w:tcPr>
            <w:tcW w:w="850" w:type="dxa"/>
            <w:tcBorders>
              <w:top w:val="single" w:sz="4" w:space="0" w:color="auto"/>
              <w:bottom w:val="single" w:sz="4" w:space="0" w:color="auto"/>
            </w:tcBorders>
            <w:vAlign w:val="center"/>
          </w:tcPr>
          <w:p w:rsidR="001501C4" w:rsidRPr="001501C4" w:rsidRDefault="001501C4" w:rsidP="001501C4">
            <w:pPr>
              <w:autoSpaceDE w:val="0"/>
              <w:autoSpaceDN w:val="0"/>
              <w:adjustRightInd w:val="0"/>
              <w:spacing w:line="360" w:lineRule="exact"/>
              <w:rPr>
                <w:rFonts w:ascii="宋体" w:hAnsi="宋体" w:cs="宋体"/>
                <w:bCs/>
                <w:szCs w:val="21"/>
                <w:lang w:val="zh-CN"/>
              </w:rPr>
            </w:pPr>
          </w:p>
        </w:tc>
      </w:tr>
      <w:tr w:rsidR="001501C4" w:rsidRPr="001501C4" w:rsidTr="004C05E8">
        <w:trPr>
          <w:cantSplit/>
          <w:trHeight w:val="1080"/>
        </w:trPr>
        <w:tc>
          <w:tcPr>
            <w:tcW w:w="1107" w:type="dxa"/>
            <w:vMerge w:val="restart"/>
            <w:vAlign w:val="center"/>
          </w:tcPr>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r w:rsidRPr="001501C4">
              <w:rPr>
                <w:rFonts w:ascii="宋体" w:hAnsi="宋体" w:cs="宋体"/>
                <w:bCs/>
                <w:color w:val="000000"/>
                <w:szCs w:val="21"/>
                <w:lang w:val="zh-CN"/>
              </w:rPr>
              <w:t>2.2</w:t>
            </w:r>
            <w:r w:rsidRPr="001501C4">
              <w:rPr>
                <w:rFonts w:ascii="宋体" w:hAnsi="宋体" w:cs="宋体" w:hint="eastAsia"/>
                <w:bCs/>
                <w:color w:val="000000"/>
                <w:szCs w:val="21"/>
                <w:lang w:val="zh-CN"/>
              </w:rPr>
              <w:t>.4</w:t>
            </w:r>
            <w:r w:rsidRPr="001501C4">
              <w:rPr>
                <w:rFonts w:ascii="宋体" w:hAnsi="宋体" w:cs="宋体"/>
                <w:bCs/>
                <w:color w:val="000000"/>
                <w:szCs w:val="21"/>
                <w:lang w:val="zh-CN"/>
              </w:rPr>
              <w:t>(l)</w:t>
            </w:r>
          </w:p>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p>
        </w:tc>
        <w:tc>
          <w:tcPr>
            <w:tcW w:w="709" w:type="dxa"/>
            <w:vMerge w:val="restart"/>
            <w:vAlign w:val="center"/>
          </w:tcPr>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r w:rsidRPr="001501C4">
              <w:rPr>
                <w:rFonts w:ascii="宋体" w:hAnsi="宋体" w:cs="宋体" w:hint="eastAsia"/>
                <w:bCs/>
                <w:color w:val="000000"/>
                <w:szCs w:val="21"/>
                <w:lang w:val="zh-CN"/>
              </w:rPr>
              <w:t>施</w:t>
            </w:r>
          </w:p>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r w:rsidRPr="001501C4">
              <w:rPr>
                <w:rFonts w:ascii="宋体" w:hAnsi="宋体" w:cs="宋体" w:hint="eastAsia"/>
                <w:bCs/>
                <w:color w:val="000000"/>
                <w:szCs w:val="21"/>
                <w:lang w:val="zh-CN"/>
              </w:rPr>
              <w:t>工</w:t>
            </w:r>
          </w:p>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r w:rsidRPr="001501C4">
              <w:rPr>
                <w:rFonts w:ascii="宋体" w:hAnsi="宋体" w:cs="宋体" w:hint="eastAsia"/>
                <w:bCs/>
                <w:color w:val="000000"/>
                <w:szCs w:val="21"/>
                <w:lang w:val="zh-CN"/>
              </w:rPr>
              <w:t>组</w:t>
            </w:r>
          </w:p>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r w:rsidRPr="001501C4">
              <w:rPr>
                <w:rFonts w:ascii="宋体" w:hAnsi="宋体" w:cs="宋体" w:hint="eastAsia"/>
                <w:bCs/>
                <w:color w:val="000000"/>
                <w:szCs w:val="21"/>
                <w:lang w:val="zh-CN"/>
              </w:rPr>
              <w:t>织</w:t>
            </w:r>
          </w:p>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r w:rsidRPr="001501C4">
              <w:rPr>
                <w:rFonts w:ascii="宋体" w:hAnsi="宋体" w:cs="宋体" w:hint="eastAsia"/>
                <w:bCs/>
                <w:color w:val="000000"/>
                <w:szCs w:val="21"/>
                <w:lang w:val="zh-CN"/>
              </w:rPr>
              <w:t>设</w:t>
            </w:r>
          </w:p>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r w:rsidRPr="001501C4">
              <w:rPr>
                <w:rFonts w:ascii="宋体" w:hAnsi="宋体" w:cs="宋体" w:hint="eastAsia"/>
                <w:bCs/>
                <w:color w:val="000000"/>
                <w:szCs w:val="21"/>
                <w:lang w:val="zh-CN"/>
              </w:rPr>
              <w:t>计</w:t>
            </w:r>
          </w:p>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p>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p>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p>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r w:rsidRPr="001501C4">
              <w:rPr>
                <w:rFonts w:ascii="宋体" w:hAnsi="宋体" w:cs="宋体"/>
                <w:bCs/>
                <w:color w:val="000000"/>
                <w:szCs w:val="21"/>
                <w:lang w:val="zh-CN"/>
              </w:rPr>
              <w:t>30</w:t>
            </w:r>
            <w:r w:rsidRPr="001501C4">
              <w:rPr>
                <w:rFonts w:ascii="宋体" w:hAnsi="宋体" w:cs="宋体" w:hint="eastAsia"/>
                <w:bCs/>
                <w:color w:val="000000"/>
                <w:szCs w:val="21"/>
                <w:lang w:val="zh-CN"/>
              </w:rPr>
              <w:t>分</w:t>
            </w:r>
          </w:p>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p>
        </w:tc>
        <w:tc>
          <w:tcPr>
            <w:tcW w:w="1701" w:type="dxa"/>
            <w:vAlign w:val="center"/>
          </w:tcPr>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r w:rsidRPr="001501C4">
              <w:rPr>
                <w:rFonts w:ascii="宋体" w:hAnsi="宋体" w:cs="宋体" w:hint="eastAsia"/>
                <w:bCs/>
                <w:color w:val="000000"/>
                <w:szCs w:val="21"/>
                <w:lang w:val="zh-CN"/>
              </w:rPr>
              <w:t xml:space="preserve">内容完整性和编制水平 </w:t>
            </w:r>
            <w:r w:rsidRPr="001501C4">
              <w:rPr>
                <w:rFonts w:ascii="宋体" w:hAnsi="宋体" w:cs="宋体"/>
                <w:bCs/>
                <w:color w:val="000000"/>
                <w:szCs w:val="21"/>
                <w:lang w:val="zh-CN"/>
              </w:rPr>
              <w:t xml:space="preserve">  4</w:t>
            </w:r>
            <w:r w:rsidRPr="001501C4">
              <w:rPr>
                <w:rFonts w:ascii="宋体" w:hAnsi="宋体" w:cs="宋体" w:hint="eastAsia"/>
                <w:bCs/>
                <w:color w:val="000000"/>
                <w:szCs w:val="21"/>
                <w:lang w:val="zh-CN"/>
              </w:rPr>
              <w:t>分</w:t>
            </w:r>
          </w:p>
        </w:tc>
        <w:tc>
          <w:tcPr>
            <w:tcW w:w="5103" w:type="dxa"/>
          </w:tcPr>
          <w:p w:rsidR="001501C4" w:rsidRPr="001501C4" w:rsidRDefault="001501C4" w:rsidP="001501C4">
            <w:pPr>
              <w:autoSpaceDE w:val="0"/>
              <w:autoSpaceDN w:val="0"/>
              <w:adjustRightInd w:val="0"/>
              <w:spacing w:line="360" w:lineRule="exact"/>
              <w:jc w:val="left"/>
              <w:rPr>
                <w:rFonts w:ascii="宋体" w:hAnsi="宋体" w:cs="宋体"/>
                <w:bCs/>
                <w:color w:val="000000"/>
                <w:szCs w:val="21"/>
                <w:lang w:val="zh-CN"/>
              </w:rPr>
            </w:pPr>
            <w:r w:rsidRPr="001501C4">
              <w:rPr>
                <w:rFonts w:ascii="宋体" w:hAnsi="宋体" w:cs="宋体" w:hint="eastAsia"/>
                <w:bCs/>
                <w:color w:val="000000"/>
                <w:szCs w:val="21"/>
                <w:lang w:val="zh-CN"/>
              </w:rPr>
              <w:t>统一、齐全、完整</w:t>
            </w:r>
          </w:p>
          <w:p w:rsidR="001501C4" w:rsidRPr="001501C4" w:rsidRDefault="001501C4" w:rsidP="001501C4">
            <w:pPr>
              <w:autoSpaceDE w:val="0"/>
              <w:autoSpaceDN w:val="0"/>
              <w:adjustRightInd w:val="0"/>
              <w:spacing w:line="360" w:lineRule="exact"/>
              <w:jc w:val="left"/>
              <w:rPr>
                <w:rFonts w:ascii="宋体" w:hAnsi="宋体" w:cs="宋体"/>
                <w:bCs/>
                <w:color w:val="000000"/>
                <w:szCs w:val="21"/>
                <w:lang w:val="zh-CN"/>
              </w:rPr>
            </w:pPr>
            <w:r w:rsidRPr="001501C4">
              <w:rPr>
                <w:rFonts w:ascii="宋体" w:hAnsi="宋体" w:cs="宋体" w:hint="eastAsia"/>
                <w:bCs/>
                <w:color w:val="000000"/>
                <w:szCs w:val="21"/>
                <w:lang w:val="zh-CN"/>
              </w:rPr>
              <w:t>较完整</w:t>
            </w:r>
          </w:p>
        </w:tc>
        <w:tc>
          <w:tcPr>
            <w:tcW w:w="851" w:type="dxa"/>
            <w:vAlign w:val="center"/>
          </w:tcPr>
          <w:p w:rsidR="001501C4" w:rsidRPr="001501C4" w:rsidRDefault="001501C4" w:rsidP="001501C4">
            <w:pPr>
              <w:autoSpaceDE w:val="0"/>
              <w:autoSpaceDN w:val="0"/>
              <w:adjustRightInd w:val="0"/>
              <w:spacing w:line="360" w:lineRule="exact"/>
              <w:jc w:val="center"/>
              <w:rPr>
                <w:rFonts w:ascii="仿宋" w:eastAsia="仿宋" w:hAnsi="仿宋" w:cs="宋体"/>
                <w:bCs/>
                <w:szCs w:val="21"/>
                <w:shd w:val="pct10" w:color="auto" w:fill="FFFFFF"/>
                <w:lang w:val="zh-CN"/>
              </w:rPr>
            </w:pPr>
            <w:r w:rsidRPr="001501C4">
              <w:rPr>
                <w:rFonts w:ascii="仿宋" w:eastAsia="仿宋" w:hAnsi="仿宋" w:cs="宋体" w:hint="eastAsia"/>
                <w:bCs/>
                <w:szCs w:val="21"/>
                <w:lang w:val="zh-CN"/>
              </w:rPr>
              <w:t>4－2</w:t>
            </w:r>
          </w:p>
        </w:tc>
        <w:tc>
          <w:tcPr>
            <w:tcW w:w="850" w:type="dxa"/>
            <w:vAlign w:val="center"/>
          </w:tcPr>
          <w:p w:rsidR="001501C4" w:rsidRPr="001501C4" w:rsidRDefault="001501C4" w:rsidP="001501C4">
            <w:pPr>
              <w:widowControl/>
              <w:spacing w:line="360" w:lineRule="exact"/>
              <w:rPr>
                <w:rFonts w:ascii="仿宋" w:eastAsia="仿宋" w:hAnsi="仿宋" w:cs="宋体"/>
                <w:bCs/>
                <w:szCs w:val="21"/>
                <w:shd w:val="pct10" w:color="auto" w:fill="FFFFFF"/>
                <w:lang w:val="zh-CN"/>
              </w:rPr>
            </w:pPr>
          </w:p>
          <w:p w:rsidR="001501C4" w:rsidRPr="001501C4" w:rsidRDefault="001501C4" w:rsidP="001501C4">
            <w:pPr>
              <w:autoSpaceDE w:val="0"/>
              <w:autoSpaceDN w:val="0"/>
              <w:adjustRightInd w:val="0"/>
              <w:spacing w:line="360" w:lineRule="exact"/>
              <w:rPr>
                <w:rFonts w:ascii="仿宋" w:eastAsia="仿宋" w:hAnsi="仿宋" w:cs="宋体"/>
                <w:bCs/>
                <w:szCs w:val="21"/>
                <w:shd w:val="pct10" w:color="auto" w:fill="FFFFFF"/>
                <w:lang w:val="zh-CN"/>
              </w:rPr>
            </w:pPr>
          </w:p>
        </w:tc>
      </w:tr>
      <w:tr w:rsidR="001501C4" w:rsidRPr="001501C4" w:rsidTr="004C05E8">
        <w:trPr>
          <w:cantSplit/>
          <w:trHeight w:val="1080"/>
        </w:trPr>
        <w:tc>
          <w:tcPr>
            <w:tcW w:w="1107" w:type="dxa"/>
            <w:vMerge/>
            <w:vAlign w:val="center"/>
          </w:tcPr>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p>
        </w:tc>
        <w:tc>
          <w:tcPr>
            <w:tcW w:w="709" w:type="dxa"/>
            <w:vMerge/>
            <w:vAlign w:val="center"/>
          </w:tcPr>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p>
        </w:tc>
        <w:tc>
          <w:tcPr>
            <w:tcW w:w="1701" w:type="dxa"/>
            <w:vAlign w:val="center"/>
          </w:tcPr>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r w:rsidRPr="001501C4">
              <w:rPr>
                <w:rFonts w:ascii="宋体" w:hAnsi="宋体" w:cs="宋体" w:hint="eastAsia"/>
                <w:bCs/>
                <w:color w:val="000000"/>
                <w:szCs w:val="21"/>
                <w:lang w:val="zh-CN"/>
              </w:rPr>
              <w:t xml:space="preserve">施工方案与技术措施 </w:t>
            </w:r>
            <w:r w:rsidRPr="001501C4">
              <w:rPr>
                <w:rFonts w:ascii="宋体" w:hAnsi="宋体" w:cs="宋体"/>
                <w:bCs/>
                <w:color w:val="000000"/>
                <w:szCs w:val="21"/>
                <w:lang w:val="zh-CN"/>
              </w:rPr>
              <w:t xml:space="preserve"> 6</w:t>
            </w:r>
            <w:r w:rsidRPr="001501C4">
              <w:rPr>
                <w:rFonts w:ascii="宋体" w:hAnsi="宋体" w:cs="宋体" w:hint="eastAsia"/>
                <w:bCs/>
                <w:color w:val="000000"/>
                <w:szCs w:val="21"/>
                <w:lang w:val="zh-CN"/>
              </w:rPr>
              <w:t>分</w:t>
            </w:r>
          </w:p>
        </w:tc>
        <w:tc>
          <w:tcPr>
            <w:tcW w:w="5103" w:type="dxa"/>
          </w:tcPr>
          <w:p w:rsidR="001501C4" w:rsidRPr="001501C4" w:rsidRDefault="001501C4" w:rsidP="001501C4">
            <w:pPr>
              <w:spacing w:line="360" w:lineRule="exact"/>
              <w:jc w:val="left"/>
              <w:rPr>
                <w:rFonts w:ascii="宋体" w:hAnsi="宋体"/>
                <w:bCs/>
                <w:color w:val="000000"/>
                <w:spacing w:val="-6"/>
                <w:szCs w:val="21"/>
              </w:rPr>
            </w:pPr>
            <w:r w:rsidRPr="001501C4">
              <w:rPr>
                <w:rFonts w:ascii="宋体" w:hAnsi="宋体" w:hint="eastAsia"/>
                <w:bCs/>
                <w:color w:val="000000"/>
                <w:spacing w:val="-6"/>
                <w:szCs w:val="21"/>
              </w:rPr>
              <w:t>施工方法先进、合理、满足工程施工要求。</w:t>
            </w:r>
          </w:p>
          <w:p w:rsidR="001501C4" w:rsidRPr="001501C4" w:rsidRDefault="001501C4" w:rsidP="001501C4">
            <w:pPr>
              <w:autoSpaceDE w:val="0"/>
              <w:autoSpaceDN w:val="0"/>
              <w:adjustRightInd w:val="0"/>
              <w:spacing w:line="360" w:lineRule="exact"/>
              <w:jc w:val="left"/>
              <w:rPr>
                <w:rFonts w:ascii="宋体" w:hAnsi="宋体" w:cs="宋体"/>
                <w:bCs/>
                <w:color w:val="000000"/>
                <w:szCs w:val="21"/>
              </w:rPr>
            </w:pPr>
            <w:r w:rsidRPr="001501C4">
              <w:rPr>
                <w:rFonts w:ascii="宋体" w:hAnsi="宋体" w:hint="eastAsia"/>
                <w:bCs/>
                <w:color w:val="000000"/>
                <w:spacing w:val="-6"/>
                <w:szCs w:val="21"/>
              </w:rPr>
              <w:t>施工方法基本合理</w:t>
            </w:r>
          </w:p>
        </w:tc>
        <w:tc>
          <w:tcPr>
            <w:tcW w:w="851" w:type="dxa"/>
            <w:vAlign w:val="center"/>
          </w:tcPr>
          <w:p w:rsidR="001501C4" w:rsidRPr="001501C4" w:rsidRDefault="001501C4" w:rsidP="001501C4">
            <w:pPr>
              <w:autoSpaceDE w:val="0"/>
              <w:autoSpaceDN w:val="0"/>
              <w:adjustRightInd w:val="0"/>
              <w:spacing w:line="360" w:lineRule="exact"/>
              <w:jc w:val="center"/>
              <w:rPr>
                <w:rFonts w:ascii="仿宋" w:eastAsia="仿宋" w:hAnsi="仿宋" w:cs="宋体"/>
                <w:bCs/>
                <w:szCs w:val="21"/>
                <w:shd w:val="pct10" w:color="auto" w:fill="FFFFFF"/>
              </w:rPr>
            </w:pPr>
            <w:r w:rsidRPr="001501C4">
              <w:rPr>
                <w:rFonts w:ascii="仿宋" w:eastAsia="仿宋" w:hAnsi="仿宋" w:cs="宋体" w:hint="eastAsia"/>
                <w:bCs/>
                <w:szCs w:val="21"/>
                <w:lang w:val="zh-CN"/>
              </w:rPr>
              <w:t>6－2</w:t>
            </w:r>
          </w:p>
        </w:tc>
        <w:tc>
          <w:tcPr>
            <w:tcW w:w="850" w:type="dxa"/>
            <w:vAlign w:val="center"/>
          </w:tcPr>
          <w:p w:rsidR="001501C4" w:rsidRPr="001501C4" w:rsidRDefault="001501C4" w:rsidP="001501C4">
            <w:pPr>
              <w:widowControl/>
              <w:spacing w:line="360" w:lineRule="exact"/>
              <w:rPr>
                <w:rFonts w:ascii="仿宋" w:eastAsia="仿宋" w:hAnsi="仿宋" w:cs="宋体"/>
                <w:bCs/>
                <w:szCs w:val="21"/>
                <w:shd w:val="pct10" w:color="auto" w:fill="FFFFFF"/>
              </w:rPr>
            </w:pPr>
          </w:p>
          <w:p w:rsidR="001501C4" w:rsidRPr="001501C4" w:rsidRDefault="001501C4" w:rsidP="001501C4">
            <w:pPr>
              <w:autoSpaceDE w:val="0"/>
              <w:autoSpaceDN w:val="0"/>
              <w:adjustRightInd w:val="0"/>
              <w:spacing w:line="360" w:lineRule="exact"/>
              <w:rPr>
                <w:rFonts w:ascii="仿宋" w:eastAsia="仿宋" w:hAnsi="仿宋" w:cs="宋体"/>
                <w:bCs/>
                <w:szCs w:val="21"/>
                <w:shd w:val="pct10" w:color="auto" w:fill="FFFFFF"/>
              </w:rPr>
            </w:pPr>
          </w:p>
        </w:tc>
      </w:tr>
      <w:tr w:rsidR="001501C4" w:rsidRPr="001501C4" w:rsidTr="004C05E8">
        <w:trPr>
          <w:cantSplit/>
          <w:trHeight w:val="1080"/>
        </w:trPr>
        <w:tc>
          <w:tcPr>
            <w:tcW w:w="1107" w:type="dxa"/>
            <w:vMerge/>
            <w:vAlign w:val="center"/>
          </w:tcPr>
          <w:p w:rsidR="001501C4" w:rsidRPr="001501C4" w:rsidRDefault="001501C4" w:rsidP="001501C4">
            <w:pPr>
              <w:autoSpaceDE w:val="0"/>
              <w:autoSpaceDN w:val="0"/>
              <w:adjustRightInd w:val="0"/>
              <w:spacing w:line="360" w:lineRule="exact"/>
              <w:jc w:val="center"/>
              <w:rPr>
                <w:rFonts w:ascii="宋体" w:hAnsi="宋体" w:cs="宋体"/>
                <w:bCs/>
                <w:color w:val="000000"/>
                <w:szCs w:val="21"/>
              </w:rPr>
            </w:pPr>
          </w:p>
        </w:tc>
        <w:tc>
          <w:tcPr>
            <w:tcW w:w="709" w:type="dxa"/>
            <w:vMerge/>
            <w:vAlign w:val="center"/>
          </w:tcPr>
          <w:p w:rsidR="001501C4" w:rsidRPr="001501C4" w:rsidRDefault="001501C4" w:rsidP="001501C4">
            <w:pPr>
              <w:autoSpaceDE w:val="0"/>
              <w:autoSpaceDN w:val="0"/>
              <w:adjustRightInd w:val="0"/>
              <w:spacing w:line="360" w:lineRule="exact"/>
              <w:jc w:val="center"/>
              <w:rPr>
                <w:rFonts w:ascii="宋体" w:hAnsi="宋体" w:cs="宋体"/>
                <w:bCs/>
                <w:color w:val="000000"/>
                <w:szCs w:val="21"/>
              </w:rPr>
            </w:pPr>
          </w:p>
        </w:tc>
        <w:tc>
          <w:tcPr>
            <w:tcW w:w="1701" w:type="dxa"/>
            <w:vAlign w:val="center"/>
          </w:tcPr>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r w:rsidRPr="001501C4">
              <w:rPr>
                <w:rFonts w:ascii="宋体" w:hAnsi="宋体" w:cs="宋体" w:hint="eastAsia"/>
                <w:bCs/>
                <w:color w:val="000000"/>
                <w:szCs w:val="21"/>
                <w:lang w:val="zh-CN"/>
              </w:rPr>
              <w:t xml:space="preserve">质量管理体系与措施 </w:t>
            </w:r>
            <w:r w:rsidRPr="001501C4">
              <w:rPr>
                <w:rFonts w:ascii="宋体" w:hAnsi="宋体" w:cs="宋体"/>
                <w:bCs/>
                <w:color w:val="000000"/>
                <w:szCs w:val="21"/>
                <w:lang w:val="zh-CN"/>
              </w:rPr>
              <w:t xml:space="preserve">  6</w:t>
            </w:r>
            <w:r w:rsidRPr="001501C4">
              <w:rPr>
                <w:rFonts w:ascii="宋体" w:hAnsi="宋体" w:cs="宋体" w:hint="eastAsia"/>
                <w:bCs/>
                <w:color w:val="000000"/>
                <w:szCs w:val="21"/>
                <w:lang w:val="zh-CN"/>
              </w:rPr>
              <w:t>分</w:t>
            </w:r>
          </w:p>
        </w:tc>
        <w:tc>
          <w:tcPr>
            <w:tcW w:w="5103" w:type="dxa"/>
          </w:tcPr>
          <w:p w:rsidR="001501C4" w:rsidRPr="001501C4" w:rsidRDefault="001501C4" w:rsidP="001501C4">
            <w:pPr>
              <w:spacing w:line="360" w:lineRule="exact"/>
              <w:jc w:val="left"/>
              <w:rPr>
                <w:rFonts w:ascii="宋体" w:hAnsi="宋体"/>
                <w:bCs/>
                <w:color w:val="000000"/>
                <w:spacing w:val="-6"/>
                <w:szCs w:val="21"/>
              </w:rPr>
            </w:pPr>
            <w:r w:rsidRPr="001501C4">
              <w:rPr>
                <w:rFonts w:ascii="宋体" w:hAnsi="宋体" w:hint="eastAsia"/>
                <w:bCs/>
                <w:color w:val="000000"/>
                <w:spacing w:val="-6"/>
                <w:szCs w:val="21"/>
              </w:rPr>
              <w:t>施工技术标准、施工过程、检验检测，质量通病防治等确保工程质量的技术组织措施满足施工要求</w:t>
            </w:r>
          </w:p>
          <w:p w:rsidR="001501C4" w:rsidRPr="001501C4" w:rsidRDefault="001501C4" w:rsidP="001501C4">
            <w:pPr>
              <w:autoSpaceDE w:val="0"/>
              <w:autoSpaceDN w:val="0"/>
              <w:adjustRightInd w:val="0"/>
              <w:spacing w:line="360" w:lineRule="exact"/>
              <w:jc w:val="left"/>
              <w:rPr>
                <w:rFonts w:ascii="宋体" w:hAnsi="宋体" w:cs="宋体"/>
                <w:bCs/>
                <w:color w:val="000000"/>
                <w:szCs w:val="21"/>
                <w:lang w:val="zh-CN"/>
              </w:rPr>
            </w:pPr>
            <w:r w:rsidRPr="001501C4">
              <w:rPr>
                <w:rFonts w:ascii="宋体" w:hAnsi="宋体" w:hint="eastAsia"/>
                <w:bCs/>
                <w:color w:val="000000"/>
                <w:spacing w:val="-6"/>
                <w:szCs w:val="21"/>
              </w:rPr>
              <w:t>基本满足施工要求</w:t>
            </w:r>
          </w:p>
        </w:tc>
        <w:tc>
          <w:tcPr>
            <w:tcW w:w="851" w:type="dxa"/>
            <w:vAlign w:val="center"/>
          </w:tcPr>
          <w:p w:rsidR="001501C4" w:rsidRPr="001501C4" w:rsidRDefault="001501C4" w:rsidP="001501C4">
            <w:pPr>
              <w:autoSpaceDE w:val="0"/>
              <w:autoSpaceDN w:val="0"/>
              <w:adjustRightInd w:val="0"/>
              <w:spacing w:line="360" w:lineRule="exact"/>
              <w:jc w:val="center"/>
              <w:rPr>
                <w:rFonts w:ascii="仿宋" w:eastAsia="仿宋" w:hAnsi="仿宋" w:cs="宋体"/>
                <w:bCs/>
                <w:szCs w:val="21"/>
                <w:shd w:val="pct10" w:color="auto" w:fill="FFFFFF"/>
                <w:lang w:val="zh-CN"/>
              </w:rPr>
            </w:pPr>
            <w:r w:rsidRPr="001501C4">
              <w:rPr>
                <w:rFonts w:ascii="仿宋" w:eastAsia="仿宋" w:hAnsi="仿宋" w:hint="eastAsia"/>
                <w:bCs/>
                <w:spacing w:val="-6"/>
                <w:szCs w:val="21"/>
              </w:rPr>
              <w:t>6－</w:t>
            </w:r>
            <w:r w:rsidRPr="001501C4">
              <w:rPr>
                <w:rFonts w:ascii="仿宋" w:eastAsia="仿宋" w:hAnsi="仿宋"/>
                <w:bCs/>
                <w:spacing w:val="-6"/>
                <w:szCs w:val="21"/>
              </w:rPr>
              <w:t>2</w:t>
            </w:r>
          </w:p>
        </w:tc>
        <w:tc>
          <w:tcPr>
            <w:tcW w:w="850" w:type="dxa"/>
            <w:vAlign w:val="center"/>
          </w:tcPr>
          <w:p w:rsidR="001501C4" w:rsidRPr="001501C4" w:rsidRDefault="001501C4" w:rsidP="001501C4">
            <w:pPr>
              <w:widowControl/>
              <w:spacing w:line="360" w:lineRule="exact"/>
              <w:rPr>
                <w:rFonts w:ascii="仿宋" w:eastAsia="仿宋" w:hAnsi="仿宋" w:cs="宋体"/>
                <w:bCs/>
                <w:szCs w:val="21"/>
                <w:shd w:val="pct10" w:color="auto" w:fill="FFFFFF"/>
                <w:lang w:val="zh-CN"/>
              </w:rPr>
            </w:pPr>
          </w:p>
          <w:p w:rsidR="001501C4" w:rsidRPr="001501C4" w:rsidRDefault="001501C4" w:rsidP="001501C4">
            <w:pPr>
              <w:widowControl/>
              <w:spacing w:line="360" w:lineRule="exact"/>
              <w:rPr>
                <w:rFonts w:ascii="仿宋" w:eastAsia="仿宋" w:hAnsi="仿宋" w:cs="宋体"/>
                <w:bCs/>
                <w:szCs w:val="21"/>
                <w:shd w:val="pct10" w:color="auto" w:fill="FFFFFF"/>
                <w:lang w:val="zh-CN"/>
              </w:rPr>
            </w:pPr>
          </w:p>
          <w:p w:rsidR="001501C4" w:rsidRPr="001501C4" w:rsidRDefault="001501C4" w:rsidP="001501C4">
            <w:pPr>
              <w:autoSpaceDE w:val="0"/>
              <w:autoSpaceDN w:val="0"/>
              <w:adjustRightInd w:val="0"/>
              <w:spacing w:line="360" w:lineRule="exact"/>
              <w:rPr>
                <w:rFonts w:ascii="仿宋" w:eastAsia="仿宋" w:hAnsi="仿宋" w:cs="宋体"/>
                <w:bCs/>
                <w:szCs w:val="21"/>
                <w:shd w:val="pct10" w:color="auto" w:fill="FFFFFF"/>
                <w:lang w:val="zh-CN"/>
              </w:rPr>
            </w:pPr>
          </w:p>
        </w:tc>
      </w:tr>
      <w:tr w:rsidR="001501C4" w:rsidRPr="001501C4" w:rsidTr="004C05E8">
        <w:trPr>
          <w:cantSplit/>
          <w:trHeight w:val="1080"/>
        </w:trPr>
        <w:tc>
          <w:tcPr>
            <w:tcW w:w="1107" w:type="dxa"/>
            <w:vMerge/>
            <w:vAlign w:val="center"/>
          </w:tcPr>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p>
        </w:tc>
        <w:tc>
          <w:tcPr>
            <w:tcW w:w="709" w:type="dxa"/>
            <w:vMerge/>
            <w:vAlign w:val="center"/>
          </w:tcPr>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p>
        </w:tc>
        <w:tc>
          <w:tcPr>
            <w:tcW w:w="1701" w:type="dxa"/>
            <w:vAlign w:val="center"/>
          </w:tcPr>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r w:rsidRPr="001501C4">
              <w:rPr>
                <w:rFonts w:ascii="宋体" w:hAnsi="宋体" w:cs="宋体" w:hint="eastAsia"/>
                <w:bCs/>
                <w:color w:val="000000"/>
                <w:szCs w:val="21"/>
                <w:lang w:val="zh-CN"/>
              </w:rPr>
              <w:t xml:space="preserve">安全管理体系与措施 </w:t>
            </w:r>
            <w:r w:rsidRPr="001501C4">
              <w:rPr>
                <w:rFonts w:ascii="宋体" w:hAnsi="宋体" w:cs="宋体"/>
                <w:bCs/>
                <w:color w:val="000000"/>
                <w:szCs w:val="21"/>
                <w:lang w:val="zh-CN"/>
              </w:rPr>
              <w:t xml:space="preserve">    3</w:t>
            </w:r>
            <w:r w:rsidRPr="001501C4">
              <w:rPr>
                <w:rFonts w:ascii="宋体" w:hAnsi="宋体" w:cs="宋体" w:hint="eastAsia"/>
                <w:bCs/>
                <w:color w:val="000000"/>
                <w:szCs w:val="21"/>
                <w:lang w:val="zh-CN"/>
              </w:rPr>
              <w:t>分</w:t>
            </w:r>
          </w:p>
        </w:tc>
        <w:tc>
          <w:tcPr>
            <w:tcW w:w="5103" w:type="dxa"/>
          </w:tcPr>
          <w:p w:rsidR="001501C4" w:rsidRPr="001501C4" w:rsidRDefault="001501C4" w:rsidP="001501C4">
            <w:pPr>
              <w:spacing w:line="360" w:lineRule="exact"/>
              <w:jc w:val="left"/>
              <w:rPr>
                <w:rFonts w:ascii="宋体" w:hAnsi="宋体"/>
                <w:bCs/>
                <w:color w:val="000000"/>
                <w:spacing w:val="-6"/>
                <w:szCs w:val="21"/>
              </w:rPr>
            </w:pPr>
            <w:r w:rsidRPr="001501C4">
              <w:rPr>
                <w:rFonts w:ascii="宋体" w:hAnsi="宋体" w:hint="eastAsia"/>
                <w:bCs/>
                <w:color w:val="000000"/>
                <w:spacing w:val="-6"/>
                <w:szCs w:val="21"/>
              </w:rPr>
              <w:t>合理、全面、有效。</w:t>
            </w:r>
          </w:p>
          <w:p w:rsidR="001501C4" w:rsidRPr="001501C4" w:rsidRDefault="001501C4" w:rsidP="001501C4">
            <w:pPr>
              <w:autoSpaceDE w:val="0"/>
              <w:autoSpaceDN w:val="0"/>
              <w:adjustRightInd w:val="0"/>
              <w:spacing w:line="360" w:lineRule="exact"/>
              <w:jc w:val="left"/>
              <w:rPr>
                <w:rFonts w:ascii="宋体" w:hAnsi="宋体" w:cs="宋体"/>
                <w:bCs/>
                <w:color w:val="000000"/>
                <w:szCs w:val="21"/>
                <w:lang w:val="zh-CN"/>
              </w:rPr>
            </w:pPr>
            <w:r w:rsidRPr="001501C4">
              <w:rPr>
                <w:rFonts w:ascii="宋体" w:hAnsi="宋体" w:hint="eastAsia"/>
                <w:bCs/>
                <w:color w:val="000000"/>
                <w:spacing w:val="-6"/>
                <w:szCs w:val="21"/>
              </w:rPr>
              <w:t>基本满足要求</w:t>
            </w:r>
          </w:p>
        </w:tc>
        <w:tc>
          <w:tcPr>
            <w:tcW w:w="851" w:type="dxa"/>
            <w:vAlign w:val="center"/>
          </w:tcPr>
          <w:p w:rsidR="001501C4" w:rsidRPr="001501C4" w:rsidRDefault="001501C4" w:rsidP="001501C4">
            <w:pPr>
              <w:spacing w:line="360" w:lineRule="exact"/>
              <w:jc w:val="center"/>
              <w:rPr>
                <w:rFonts w:ascii="宋体" w:hAnsi="宋体"/>
                <w:bCs/>
                <w:spacing w:val="-6"/>
                <w:szCs w:val="21"/>
              </w:rPr>
            </w:pPr>
            <w:r w:rsidRPr="001501C4">
              <w:rPr>
                <w:rFonts w:ascii="宋体" w:hAnsi="宋体"/>
                <w:bCs/>
                <w:spacing w:val="-6"/>
                <w:szCs w:val="21"/>
              </w:rPr>
              <w:t>3</w:t>
            </w:r>
          </w:p>
          <w:p w:rsidR="001501C4" w:rsidRPr="001501C4" w:rsidRDefault="001501C4" w:rsidP="001501C4">
            <w:pPr>
              <w:autoSpaceDE w:val="0"/>
              <w:autoSpaceDN w:val="0"/>
              <w:adjustRightInd w:val="0"/>
              <w:spacing w:line="360" w:lineRule="exact"/>
              <w:jc w:val="center"/>
              <w:rPr>
                <w:rFonts w:ascii="宋体" w:hAnsi="宋体" w:cs="宋体"/>
                <w:bCs/>
                <w:szCs w:val="21"/>
                <w:lang w:val="zh-CN"/>
              </w:rPr>
            </w:pPr>
            <w:r w:rsidRPr="001501C4">
              <w:rPr>
                <w:rFonts w:ascii="宋体" w:hAnsi="宋体"/>
                <w:bCs/>
                <w:spacing w:val="-6"/>
                <w:szCs w:val="21"/>
              </w:rPr>
              <w:t>1</w:t>
            </w:r>
          </w:p>
        </w:tc>
        <w:tc>
          <w:tcPr>
            <w:tcW w:w="850" w:type="dxa"/>
            <w:vAlign w:val="center"/>
          </w:tcPr>
          <w:p w:rsidR="001501C4" w:rsidRPr="001501C4" w:rsidRDefault="001501C4" w:rsidP="001501C4">
            <w:pPr>
              <w:widowControl/>
              <w:spacing w:line="360" w:lineRule="exact"/>
              <w:rPr>
                <w:rFonts w:ascii="宋体" w:hAnsi="宋体" w:cs="宋体"/>
                <w:bCs/>
                <w:szCs w:val="21"/>
                <w:lang w:val="zh-CN"/>
              </w:rPr>
            </w:pPr>
          </w:p>
          <w:p w:rsidR="001501C4" w:rsidRPr="001501C4" w:rsidRDefault="001501C4" w:rsidP="001501C4">
            <w:pPr>
              <w:autoSpaceDE w:val="0"/>
              <w:autoSpaceDN w:val="0"/>
              <w:adjustRightInd w:val="0"/>
              <w:spacing w:line="360" w:lineRule="exact"/>
              <w:rPr>
                <w:rFonts w:ascii="宋体" w:hAnsi="宋体" w:cs="宋体"/>
                <w:bCs/>
                <w:szCs w:val="21"/>
                <w:lang w:val="zh-CN"/>
              </w:rPr>
            </w:pPr>
          </w:p>
        </w:tc>
      </w:tr>
      <w:tr w:rsidR="001501C4" w:rsidRPr="001501C4" w:rsidTr="004C05E8">
        <w:trPr>
          <w:cantSplit/>
          <w:trHeight w:val="1080"/>
        </w:trPr>
        <w:tc>
          <w:tcPr>
            <w:tcW w:w="1107" w:type="dxa"/>
            <w:vMerge/>
            <w:vAlign w:val="center"/>
          </w:tcPr>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p>
        </w:tc>
        <w:tc>
          <w:tcPr>
            <w:tcW w:w="709" w:type="dxa"/>
            <w:vMerge/>
            <w:vAlign w:val="center"/>
          </w:tcPr>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p>
        </w:tc>
        <w:tc>
          <w:tcPr>
            <w:tcW w:w="1701" w:type="dxa"/>
            <w:vAlign w:val="center"/>
          </w:tcPr>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r w:rsidRPr="001501C4">
              <w:rPr>
                <w:rFonts w:ascii="宋体" w:hAnsi="宋体" w:cs="宋体" w:hint="eastAsia"/>
                <w:bCs/>
                <w:color w:val="000000"/>
                <w:szCs w:val="21"/>
                <w:lang w:val="zh-CN"/>
              </w:rPr>
              <w:t xml:space="preserve">环境保护管理体系与措施 </w:t>
            </w:r>
            <w:r w:rsidRPr="001501C4">
              <w:rPr>
                <w:rFonts w:ascii="宋体" w:hAnsi="宋体" w:cs="宋体"/>
                <w:bCs/>
                <w:color w:val="000000"/>
                <w:szCs w:val="21"/>
                <w:lang w:val="zh-CN"/>
              </w:rPr>
              <w:t xml:space="preserve">  3</w:t>
            </w:r>
            <w:r w:rsidRPr="001501C4">
              <w:rPr>
                <w:rFonts w:ascii="宋体" w:hAnsi="宋体" w:cs="宋体" w:hint="eastAsia"/>
                <w:bCs/>
                <w:color w:val="000000"/>
                <w:szCs w:val="21"/>
                <w:lang w:val="zh-CN"/>
              </w:rPr>
              <w:t>分</w:t>
            </w:r>
          </w:p>
        </w:tc>
        <w:tc>
          <w:tcPr>
            <w:tcW w:w="5103" w:type="dxa"/>
          </w:tcPr>
          <w:p w:rsidR="001501C4" w:rsidRPr="001501C4" w:rsidRDefault="001501C4" w:rsidP="001501C4">
            <w:pPr>
              <w:spacing w:line="360" w:lineRule="exact"/>
              <w:jc w:val="left"/>
              <w:rPr>
                <w:rFonts w:ascii="宋体" w:hAnsi="宋体"/>
                <w:bCs/>
                <w:color w:val="000000"/>
                <w:spacing w:val="-6"/>
                <w:szCs w:val="21"/>
              </w:rPr>
            </w:pPr>
            <w:r w:rsidRPr="001501C4">
              <w:rPr>
                <w:rFonts w:ascii="宋体" w:hAnsi="宋体" w:hint="eastAsia"/>
                <w:bCs/>
                <w:color w:val="000000"/>
                <w:spacing w:val="-6"/>
                <w:szCs w:val="21"/>
              </w:rPr>
              <w:t>合理、全面、有效。</w:t>
            </w:r>
          </w:p>
          <w:p w:rsidR="001501C4" w:rsidRPr="001501C4" w:rsidRDefault="001501C4" w:rsidP="001501C4">
            <w:pPr>
              <w:autoSpaceDE w:val="0"/>
              <w:autoSpaceDN w:val="0"/>
              <w:adjustRightInd w:val="0"/>
              <w:spacing w:line="360" w:lineRule="exact"/>
              <w:jc w:val="left"/>
              <w:rPr>
                <w:rFonts w:ascii="宋体" w:hAnsi="宋体" w:cs="宋体"/>
                <w:bCs/>
                <w:color w:val="000000"/>
                <w:szCs w:val="21"/>
                <w:lang w:val="zh-CN"/>
              </w:rPr>
            </w:pPr>
            <w:r w:rsidRPr="001501C4">
              <w:rPr>
                <w:rFonts w:ascii="宋体" w:hAnsi="宋体" w:hint="eastAsia"/>
                <w:bCs/>
                <w:color w:val="000000"/>
                <w:spacing w:val="-6"/>
                <w:szCs w:val="21"/>
              </w:rPr>
              <w:t>基本满足要求</w:t>
            </w:r>
          </w:p>
        </w:tc>
        <w:tc>
          <w:tcPr>
            <w:tcW w:w="851" w:type="dxa"/>
            <w:vAlign w:val="center"/>
          </w:tcPr>
          <w:p w:rsidR="001501C4" w:rsidRPr="001501C4" w:rsidRDefault="001501C4" w:rsidP="001501C4">
            <w:pPr>
              <w:spacing w:line="360" w:lineRule="exact"/>
              <w:jc w:val="center"/>
              <w:rPr>
                <w:rFonts w:ascii="宋体" w:hAnsi="宋体"/>
                <w:bCs/>
                <w:spacing w:val="-6"/>
                <w:szCs w:val="21"/>
              </w:rPr>
            </w:pPr>
            <w:r w:rsidRPr="001501C4">
              <w:rPr>
                <w:rFonts w:ascii="宋体" w:hAnsi="宋体"/>
                <w:bCs/>
                <w:spacing w:val="-6"/>
                <w:szCs w:val="21"/>
              </w:rPr>
              <w:t>3</w:t>
            </w:r>
          </w:p>
          <w:p w:rsidR="001501C4" w:rsidRPr="001501C4" w:rsidRDefault="001501C4" w:rsidP="001501C4">
            <w:pPr>
              <w:autoSpaceDE w:val="0"/>
              <w:autoSpaceDN w:val="0"/>
              <w:adjustRightInd w:val="0"/>
              <w:spacing w:line="360" w:lineRule="exact"/>
              <w:jc w:val="center"/>
              <w:rPr>
                <w:rFonts w:ascii="宋体" w:hAnsi="宋体" w:cs="宋体"/>
                <w:bCs/>
                <w:szCs w:val="21"/>
                <w:lang w:val="zh-CN"/>
              </w:rPr>
            </w:pPr>
            <w:r w:rsidRPr="001501C4">
              <w:rPr>
                <w:rFonts w:ascii="宋体" w:hAnsi="宋体"/>
                <w:bCs/>
                <w:spacing w:val="-6"/>
                <w:szCs w:val="21"/>
              </w:rPr>
              <w:t>1</w:t>
            </w:r>
          </w:p>
        </w:tc>
        <w:tc>
          <w:tcPr>
            <w:tcW w:w="850" w:type="dxa"/>
            <w:vAlign w:val="center"/>
          </w:tcPr>
          <w:p w:rsidR="001501C4" w:rsidRPr="001501C4" w:rsidRDefault="001501C4" w:rsidP="001501C4">
            <w:pPr>
              <w:widowControl/>
              <w:spacing w:line="360" w:lineRule="exact"/>
              <w:rPr>
                <w:rFonts w:ascii="宋体" w:hAnsi="宋体" w:cs="宋体"/>
                <w:bCs/>
                <w:szCs w:val="21"/>
                <w:lang w:val="zh-CN"/>
              </w:rPr>
            </w:pPr>
          </w:p>
          <w:p w:rsidR="001501C4" w:rsidRPr="001501C4" w:rsidRDefault="001501C4" w:rsidP="001501C4">
            <w:pPr>
              <w:autoSpaceDE w:val="0"/>
              <w:autoSpaceDN w:val="0"/>
              <w:adjustRightInd w:val="0"/>
              <w:spacing w:line="360" w:lineRule="exact"/>
              <w:rPr>
                <w:rFonts w:ascii="宋体" w:hAnsi="宋体" w:cs="宋体"/>
                <w:bCs/>
                <w:szCs w:val="21"/>
                <w:lang w:val="zh-CN"/>
              </w:rPr>
            </w:pPr>
          </w:p>
        </w:tc>
      </w:tr>
      <w:tr w:rsidR="001501C4" w:rsidRPr="001501C4" w:rsidTr="004C05E8">
        <w:trPr>
          <w:cantSplit/>
          <w:trHeight w:val="1080"/>
        </w:trPr>
        <w:tc>
          <w:tcPr>
            <w:tcW w:w="1107" w:type="dxa"/>
            <w:vMerge/>
            <w:vAlign w:val="center"/>
          </w:tcPr>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p>
        </w:tc>
        <w:tc>
          <w:tcPr>
            <w:tcW w:w="709" w:type="dxa"/>
            <w:vMerge/>
            <w:vAlign w:val="center"/>
          </w:tcPr>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p>
        </w:tc>
        <w:tc>
          <w:tcPr>
            <w:tcW w:w="1701" w:type="dxa"/>
            <w:vAlign w:val="center"/>
          </w:tcPr>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r w:rsidRPr="001501C4">
              <w:rPr>
                <w:rFonts w:ascii="宋体" w:hAnsi="宋体" w:cs="宋体" w:hint="eastAsia"/>
                <w:bCs/>
                <w:color w:val="000000"/>
                <w:szCs w:val="21"/>
                <w:lang w:val="zh-CN"/>
              </w:rPr>
              <w:t xml:space="preserve">工程进度计划与措施 </w:t>
            </w:r>
            <w:r w:rsidRPr="001501C4">
              <w:rPr>
                <w:rFonts w:ascii="宋体" w:hAnsi="宋体" w:cs="宋体"/>
                <w:bCs/>
                <w:color w:val="000000"/>
                <w:szCs w:val="21"/>
                <w:lang w:val="zh-CN"/>
              </w:rPr>
              <w:t xml:space="preserve">  2</w:t>
            </w:r>
            <w:r w:rsidRPr="001501C4">
              <w:rPr>
                <w:rFonts w:ascii="宋体" w:hAnsi="宋体" w:cs="宋体" w:hint="eastAsia"/>
                <w:bCs/>
                <w:color w:val="000000"/>
                <w:szCs w:val="21"/>
                <w:lang w:val="zh-CN"/>
              </w:rPr>
              <w:t>分</w:t>
            </w:r>
          </w:p>
        </w:tc>
        <w:tc>
          <w:tcPr>
            <w:tcW w:w="5103" w:type="dxa"/>
          </w:tcPr>
          <w:p w:rsidR="001501C4" w:rsidRPr="001501C4" w:rsidRDefault="001501C4" w:rsidP="001501C4">
            <w:pPr>
              <w:spacing w:line="360" w:lineRule="exact"/>
              <w:jc w:val="left"/>
              <w:rPr>
                <w:rFonts w:ascii="宋体" w:hAnsi="宋体"/>
                <w:bCs/>
                <w:color w:val="000000"/>
                <w:spacing w:val="-6"/>
                <w:szCs w:val="21"/>
              </w:rPr>
            </w:pPr>
            <w:r w:rsidRPr="001501C4">
              <w:rPr>
                <w:rFonts w:ascii="宋体" w:hAnsi="宋体" w:hint="eastAsia"/>
                <w:bCs/>
                <w:color w:val="000000"/>
                <w:spacing w:val="-6"/>
                <w:szCs w:val="21"/>
              </w:rPr>
              <w:t>有计划，符合开竣工日期要求，施工横道图或网络图合理。</w:t>
            </w:r>
          </w:p>
          <w:p w:rsidR="001501C4" w:rsidRPr="001501C4" w:rsidRDefault="001501C4" w:rsidP="001501C4">
            <w:pPr>
              <w:autoSpaceDE w:val="0"/>
              <w:autoSpaceDN w:val="0"/>
              <w:adjustRightInd w:val="0"/>
              <w:spacing w:line="360" w:lineRule="exact"/>
              <w:jc w:val="left"/>
              <w:rPr>
                <w:rFonts w:ascii="宋体" w:hAnsi="宋体" w:cs="宋体"/>
                <w:bCs/>
                <w:color w:val="000000"/>
                <w:szCs w:val="21"/>
                <w:lang w:val="zh-CN"/>
              </w:rPr>
            </w:pPr>
            <w:r w:rsidRPr="001501C4">
              <w:rPr>
                <w:rFonts w:ascii="宋体" w:hAnsi="宋体" w:hint="eastAsia"/>
                <w:bCs/>
                <w:color w:val="000000"/>
                <w:spacing w:val="-6"/>
                <w:szCs w:val="21"/>
              </w:rPr>
              <w:t>有计划，基本符合开竣工日期要求，施工横道图或网络图基本合理。</w:t>
            </w:r>
          </w:p>
        </w:tc>
        <w:tc>
          <w:tcPr>
            <w:tcW w:w="851" w:type="dxa"/>
            <w:vAlign w:val="center"/>
          </w:tcPr>
          <w:p w:rsidR="001501C4" w:rsidRPr="001501C4" w:rsidRDefault="001501C4" w:rsidP="001501C4">
            <w:pPr>
              <w:spacing w:line="360" w:lineRule="exact"/>
              <w:jc w:val="center"/>
              <w:rPr>
                <w:rFonts w:ascii="宋体" w:hAnsi="宋体"/>
                <w:bCs/>
                <w:spacing w:val="-6"/>
                <w:szCs w:val="21"/>
              </w:rPr>
            </w:pPr>
            <w:r w:rsidRPr="001501C4">
              <w:rPr>
                <w:rFonts w:ascii="宋体" w:hAnsi="宋体"/>
                <w:bCs/>
                <w:spacing w:val="-6"/>
                <w:szCs w:val="21"/>
              </w:rPr>
              <w:t>2</w:t>
            </w:r>
          </w:p>
          <w:p w:rsidR="001501C4" w:rsidRPr="001501C4" w:rsidRDefault="001501C4" w:rsidP="001501C4">
            <w:pPr>
              <w:spacing w:line="360" w:lineRule="exact"/>
              <w:jc w:val="center"/>
              <w:rPr>
                <w:rFonts w:ascii="宋体" w:hAnsi="宋体"/>
                <w:bCs/>
                <w:spacing w:val="-6"/>
                <w:szCs w:val="21"/>
              </w:rPr>
            </w:pPr>
          </w:p>
          <w:p w:rsidR="001501C4" w:rsidRPr="001501C4" w:rsidRDefault="001501C4" w:rsidP="001501C4">
            <w:pPr>
              <w:autoSpaceDE w:val="0"/>
              <w:autoSpaceDN w:val="0"/>
              <w:adjustRightInd w:val="0"/>
              <w:spacing w:line="360" w:lineRule="exact"/>
              <w:jc w:val="center"/>
              <w:rPr>
                <w:rFonts w:ascii="宋体" w:hAnsi="宋体" w:cs="宋体"/>
                <w:bCs/>
                <w:szCs w:val="21"/>
                <w:lang w:val="zh-CN"/>
              </w:rPr>
            </w:pPr>
            <w:r w:rsidRPr="001501C4">
              <w:rPr>
                <w:rFonts w:ascii="宋体" w:hAnsi="宋体"/>
                <w:bCs/>
                <w:spacing w:val="-6"/>
                <w:szCs w:val="21"/>
              </w:rPr>
              <w:t>1</w:t>
            </w:r>
          </w:p>
        </w:tc>
        <w:tc>
          <w:tcPr>
            <w:tcW w:w="850" w:type="dxa"/>
            <w:vAlign w:val="center"/>
          </w:tcPr>
          <w:p w:rsidR="001501C4" w:rsidRPr="001501C4" w:rsidRDefault="001501C4" w:rsidP="001501C4">
            <w:pPr>
              <w:widowControl/>
              <w:spacing w:line="360" w:lineRule="exact"/>
              <w:rPr>
                <w:rFonts w:ascii="宋体" w:hAnsi="宋体" w:cs="宋体"/>
                <w:bCs/>
                <w:szCs w:val="21"/>
                <w:lang w:val="zh-CN"/>
              </w:rPr>
            </w:pPr>
          </w:p>
          <w:p w:rsidR="001501C4" w:rsidRPr="001501C4" w:rsidRDefault="001501C4" w:rsidP="001501C4">
            <w:pPr>
              <w:widowControl/>
              <w:spacing w:line="360" w:lineRule="exact"/>
              <w:rPr>
                <w:rFonts w:ascii="宋体" w:hAnsi="宋体" w:cs="宋体"/>
                <w:bCs/>
                <w:szCs w:val="21"/>
                <w:lang w:val="zh-CN"/>
              </w:rPr>
            </w:pPr>
          </w:p>
          <w:p w:rsidR="001501C4" w:rsidRPr="001501C4" w:rsidRDefault="001501C4" w:rsidP="001501C4">
            <w:pPr>
              <w:autoSpaceDE w:val="0"/>
              <w:autoSpaceDN w:val="0"/>
              <w:adjustRightInd w:val="0"/>
              <w:spacing w:line="360" w:lineRule="exact"/>
              <w:rPr>
                <w:rFonts w:ascii="宋体" w:hAnsi="宋体" w:cs="宋体"/>
                <w:bCs/>
                <w:szCs w:val="21"/>
                <w:lang w:val="zh-CN"/>
              </w:rPr>
            </w:pPr>
          </w:p>
        </w:tc>
      </w:tr>
      <w:tr w:rsidR="001501C4" w:rsidRPr="001501C4" w:rsidTr="004C05E8">
        <w:trPr>
          <w:cantSplit/>
          <w:trHeight w:val="1080"/>
        </w:trPr>
        <w:tc>
          <w:tcPr>
            <w:tcW w:w="1107" w:type="dxa"/>
            <w:vMerge/>
            <w:vAlign w:val="center"/>
          </w:tcPr>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p>
        </w:tc>
        <w:tc>
          <w:tcPr>
            <w:tcW w:w="709" w:type="dxa"/>
            <w:vMerge/>
            <w:vAlign w:val="center"/>
          </w:tcPr>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p>
        </w:tc>
        <w:tc>
          <w:tcPr>
            <w:tcW w:w="1701" w:type="dxa"/>
            <w:vAlign w:val="center"/>
          </w:tcPr>
          <w:p w:rsidR="001501C4" w:rsidRPr="001501C4" w:rsidRDefault="001501C4" w:rsidP="001501C4">
            <w:pPr>
              <w:autoSpaceDE w:val="0"/>
              <w:autoSpaceDN w:val="0"/>
              <w:adjustRightInd w:val="0"/>
              <w:spacing w:line="360" w:lineRule="exact"/>
              <w:jc w:val="center"/>
              <w:rPr>
                <w:rFonts w:ascii="宋体" w:hAnsi="宋体"/>
                <w:bCs/>
                <w:color w:val="000000"/>
                <w:spacing w:val="-6"/>
                <w:szCs w:val="21"/>
              </w:rPr>
            </w:pPr>
            <w:r w:rsidRPr="001501C4">
              <w:rPr>
                <w:rFonts w:ascii="宋体" w:hAnsi="宋体"/>
                <w:bCs/>
                <w:color w:val="000000"/>
                <w:spacing w:val="-6"/>
                <w:szCs w:val="21"/>
              </w:rPr>
              <w:t>主要施工机械设备情况</w:t>
            </w:r>
            <w:r w:rsidRPr="001501C4">
              <w:rPr>
                <w:rFonts w:ascii="宋体" w:hAnsi="宋体" w:hint="eastAsia"/>
                <w:bCs/>
                <w:color w:val="000000"/>
                <w:spacing w:val="-6"/>
                <w:szCs w:val="21"/>
              </w:rPr>
              <w:t xml:space="preserve"> </w:t>
            </w:r>
            <w:r w:rsidRPr="001501C4">
              <w:rPr>
                <w:rFonts w:ascii="宋体" w:hAnsi="宋体"/>
                <w:bCs/>
                <w:color w:val="000000"/>
                <w:spacing w:val="-6"/>
                <w:szCs w:val="21"/>
              </w:rPr>
              <w:t xml:space="preserve"> 2</w:t>
            </w:r>
            <w:r w:rsidRPr="001501C4">
              <w:rPr>
                <w:rFonts w:ascii="宋体" w:hAnsi="宋体" w:hint="eastAsia"/>
                <w:bCs/>
                <w:color w:val="000000"/>
                <w:spacing w:val="-6"/>
                <w:szCs w:val="21"/>
              </w:rPr>
              <w:t>分</w:t>
            </w:r>
          </w:p>
        </w:tc>
        <w:tc>
          <w:tcPr>
            <w:tcW w:w="5103" w:type="dxa"/>
          </w:tcPr>
          <w:p w:rsidR="001501C4" w:rsidRPr="001501C4" w:rsidRDefault="001501C4" w:rsidP="001501C4">
            <w:pPr>
              <w:spacing w:line="360" w:lineRule="exact"/>
              <w:jc w:val="left"/>
              <w:rPr>
                <w:rFonts w:ascii="宋体" w:hAnsi="宋体"/>
                <w:bCs/>
                <w:color w:val="000000"/>
                <w:spacing w:val="-6"/>
                <w:szCs w:val="21"/>
              </w:rPr>
            </w:pPr>
            <w:r w:rsidRPr="001501C4">
              <w:rPr>
                <w:rFonts w:ascii="宋体" w:hAnsi="宋体" w:hint="eastAsia"/>
                <w:bCs/>
                <w:color w:val="000000"/>
                <w:spacing w:val="-6"/>
                <w:szCs w:val="21"/>
              </w:rPr>
              <w:t>设备充足、先进，进场计划合理</w:t>
            </w:r>
          </w:p>
          <w:p w:rsidR="001501C4" w:rsidRPr="001501C4" w:rsidRDefault="001501C4" w:rsidP="001501C4">
            <w:pPr>
              <w:spacing w:line="360" w:lineRule="exact"/>
              <w:jc w:val="left"/>
              <w:rPr>
                <w:rFonts w:ascii="宋体" w:hAnsi="宋体"/>
                <w:bCs/>
                <w:color w:val="000000"/>
                <w:spacing w:val="-6"/>
                <w:szCs w:val="21"/>
              </w:rPr>
            </w:pPr>
            <w:r w:rsidRPr="001501C4">
              <w:rPr>
                <w:rFonts w:ascii="宋体" w:hAnsi="宋体" w:hint="eastAsia"/>
                <w:bCs/>
                <w:color w:val="000000"/>
                <w:spacing w:val="-6"/>
                <w:szCs w:val="21"/>
              </w:rPr>
              <w:t>设备基本满足</w:t>
            </w:r>
          </w:p>
        </w:tc>
        <w:tc>
          <w:tcPr>
            <w:tcW w:w="851" w:type="dxa"/>
            <w:vAlign w:val="center"/>
          </w:tcPr>
          <w:p w:rsidR="001501C4" w:rsidRPr="001501C4" w:rsidRDefault="001501C4" w:rsidP="001501C4">
            <w:pPr>
              <w:spacing w:line="360" w:lineRule="exact"/>
              <w:jc w:val="center"/>
              <w:rPr>
                <w:rFonts w:ascii="宋体" w:hAnsi="宋体"/>
                <w:bCs/>
                <w:spacing w:val="-6"/>
                <w:szCs w:val="21"/>
              </w:rPr>
            </w:pPr>
            <w:r w:rsidRPr="001501C4">
              <w:rPr>
                <w:rFonts w:ascii="宋体" w:hAnsi="宋体" w:hint="eastAsia"/>
                <w:bCs/>
                <w:spacing w:val="-6"/>
                <w:szCs w:val="21"/>
              </w:rPr>
              <w:t>2</w:t>
            </w:r>
          </w:p>
          <w:p w:rsidR="001501C4" w:rsidRPr="001501C4" w:rsidRDefault="001501C4" w:rsidP="001501C4">
            <w:pPr>
              <w:spacing w:line="360" w:lineRule="exact"/>
              <w:jc w:val="center"/>
              <w:rPr>
                <w:rFonts w:ascii="宋体" w:hAnsi="宋体"/>
                <w:bCs/>
                <w:spacing w:val="-6"/>
                <w:szCs w:val="21"/>
              </w:rPr>
            </w:pPr>
            <w:r w:rsidRPr="001501C4">
              <w:rPr>
                <w:rFonts w:ascii="宋体" w:hAnsi="宋体" w:hint="eastAsia"/>
                <w:bCs/>
                <w:spacing w:val="-6"/>
                <w:szCs w:val="21"/>
              </w:rPr>
              <w:t>1</w:t>
            </w:r>
          </w:p>
        </w:tc>
        <w:tc>
          <w:tcPr>
            <w:tcW w:w="850" w:type="dxa"/>
            <w:vAlign w:val="center"/>
          </w:tcPr>
          <w:p w:rsidR="001501C4" w:rsidRPr="001501C4" w:rsidRDefault="001501C4" w:rsidP="001501C4">
            <w:pPr>
              <w:widowControl/>
              <w:spacing w:line="360" w:lineRule="exact"/>
              <w:rPr>
                <w:rFonts w:ascii="宋体" w:hAnsi="宋体"/>
                <w:bCs/>
                <w:spacing w:val="-6"/>
                <w:szCs w:val="21"/>
              </w:rPr>
            </w:pPr>
          </w:p>
          <w:p w:rsidR="001501C4" w:rsidRPr="001501C4" w:rsidRDefault="001501C4" w:rsidP="001501C4">
            <w:pPr>
              <w:spacing w:line="360" w:lineRule="exact"/>
              <w:rPr>
                <w:rFonts w:ascii="宋体" w:hAnsi="宋体"/>
                <w:bCs/>
                <w:spacing w:val="-6"/>
                <w:szCs w:val="21"/>
              </w:rPr>
            </w:pPr>
          </w:p>
        </w:tc>
      </w:tr>
      <w:tr w:rsidR="001501C4" w:rsidRPr="001501C4" w:rsidTr="004C05E8">
        <w:trPr>
          <w:cantSplit/>
          <w:trHeight w:val="1080"/>
        </w:trPr>
        <w:tc>
          <w:tcPr>
            <w:tcW w:w="1107" w:type="dxa"/>
            <w:vMerge/>
            <w:vAlign w:val="center"/>
          </w:tcPr>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p>
        </w:tc>
        <w:tc>
          <w:tcPr>
            <w:tcW w:w="709" w:type="dxa"/>
            <w:vMerge/>
            <w:vAlign w:val="center"/>
          </w:tcPr>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p>
        </w:tc>
        <w:tc>
          <w:tcPr>
            <w:tcW w:w="1701" w:type="dxa"/>
            <w:vAlign w:val="center"/>
          </w:tcPr>
          <w:p w:rsidR="001501C4" w:rsidRPr="001501C4" w:rsidRDefault="001501C4" w:rsidP="001501C4">
            <w:pPr>
              <w:spacing w:line="360" w:lineRule="exact"/>
              <w:jc w:val="center"/>
              <w:rPr>
                <w:rFonts w:ascii="宋体" w:hAnsi="宋体"/>
                <w:bCs/>
                <w:color w:val="000000"/>
                <w:spacing w:val="-6"/>
                <w:szCs w:val="21"/>
              </w:rPr>
            </w:pPr>
            <w:r w:rsidRPr="001501C4">
              <w:rPr>
                <w:rFonts w:ascii="宋体" w:hAnsi="宋体" w:hint="eastAsia"/>
                <w:bCs/>
                <w:color w:val="000000"/>
                <w:spacing w:val="-6"/>
                <w:szCs w:val="21"/>
              </w:rPr>
              <w:t>劳动力安排计划</w:t>
            </w:r>
          </w:p>
          <w:p w:rsidR="001501C4" w:rsidRPr="001501C4" w:rsidRDefault="001501C4" w:rsidP="001501C4">
            <w:pPr>
              <w:spacing w:line="360" w:lineRule="exact"/>
              <w:jc w:val="center"/>
              <w:rPr>
                <w:rFonts w:ascii="宋体" w:hAnsi="宋体" w:cs="宋体"/>
                <w:bCs/>
                <w:color w:val="000000"/>
                <w:szCs w:val="21"/>
                <w:lang w:val="zh-CN"/>
              </w:rPr>
            </w:pPr>
            <w:r w:rsidRPr="001501C4">
              <w:rPr>
                <w:rFonts w:ascii="宋体" w:hAnsi="宋体" w:hint="eastAsia"/>
                <w:bCs/>
                <w:color w:val="000000"/>
                <w:spacing w:val="-6"/>
                <w:szCs w:val="21"/>
              </w:rPr>
              <w:t>2分</w:t>
            </w:r>
          </w:p>
        </w:tc>
        <w:tc>
          <w:tcPr>
            <w:tcW w:w="5103" w:type="dxa"/>
          </w:tcPr>
          <w:p w:rsidR="001501C4" w:rsidRPr="001501C4" w:rsidRDefault="001501C4" w:rsidP="001501C4">
            <w:pPr>
              <w:spacing w:line="360" w:lineRule="exact"/>
              <w:jc w:val="left"/>
              <w:rPr>
                <w:rFonts w:ascii="宋体" w:hAnsi="宋体"/>
                <w:bCs/>
                <w:color w:val="000000"/>
                <w:spacing w:val="-6"/>
                <w:szCs w:val="21"/>
              </w:rPr>
            </w:pPr>
            <w:r w:rsidRPr="001501C4">
              <w:rPr>
                <w:rFonts w:ascii="宋体" w:hAnsi="宋体" w:hint="eastAsia"/>
                <w:bCs/>
                <w:color w:val="000000"/>
                <w:spacing w:val="-6"/>
                <w:szCs w:val="21"/>
              </w:rPr>
              <w:t>计划合理、满足施工要求。</w:t>
            </w:r>
          </w:p>
          <w:p w:rsidR="001501C4" w:rsidRPr="001501C4" w:rsidRDefault="001501C4" w:rsidP="001501C4">
            <w:pPr>
              <w:spacing w:line="360" w:lineRule="exact"/>
              <w:jc w:val="left"/>
              <w:rPr>
                <w:rFonts w:ascii="宋体" w:hAnsi="宋体"/>
                <w:bCs/>
                <w:color w:val="000000"/>
                <w:spacing w:val="-6"/>
                <w:szCs w:val="21"/>
              </w:rPr>
            </w:pPr>
            <w:r w:rsidRPr="001501C4">
              <w:rPr>
                <w:rFonts w:ascii="宋体" w:hAnsi="宋体" w:hint="eastAsia"/>
                <w:bCs/>
                <w:color w:val="000000"/>
                <w:spacing w:val="-6"/>
                <w:szCs w:val="21"/>
              </w:rPr>
              <w:t>计划基本满足施工要求。</w:t>
            </w:r>
          </w:p>
        </w:tc>
        <w:tc>
          <w:tcPr>
            <w:tcW w:w="851" w:type="dxa"/>
            <w:vAlign w:val="center"/>
          </w:tcPr>
          <w:p w:rsidR="001501C4" w:rsidRPr="001501C4" w:rsidRDefault="001501C4" w:rsidP="001501C4">
            <w:pPr>
              <w:spacing w:line="360" w:lineRule="exact"/>
              <w:jc w:val="center"/>
              <w:rPr>
                <w:rFonts w:ascii="宋体" w:hAnsi="宋体"/>
                <w:bCs/>
                <w:spacing w:val="-6"/>
                <w:szCs w:val="21"/>
              </w:rPr>
            </w:pPr>
            <w:r w:rsidRPr="001501C4">
              <w:rPr>
                <w:rFonts w:ascii="宋体" w:hAnsi="宋体" w:hint="eastAsia"/>
                <w:bCs/>
                <w:spacing w:val="-6"/>
                <w:szCs w:val="21"/>
              </w:rPr>
              <w:t>2</w:t>
            </w:r>
          </w:p>
          <w:p w:rsidR="001501C4" w:rsidRPr="001501C4" w:rsidRDefault="001501C4" w:rsidP="001501C4">
            <w:pPr>
              <w:spacing w:line="360" w:lineRule="exact"/>
              <w:jc w:val="center"/>
              <w:rPr>
                <w:rFonts w:ascii="宋体" w:hAnsi="宋体"/>
                <w:bCs/>
                <w:spacing w:val="-6"/>
                <w:szCs w:val="21"/>
              </w:rPr>
            </w:pPr>
            <w:r w:rsidRPr="001501C4">
              <w:rPr>
                <w:rFonts w:ascii="宋体" w:hAnsi="宋体" w:hint="eastAsia"/>
                <w:bCs/>
                <w:spacing w:val="-6"/>
                <w:szCs w:val="21"/>
              </w:rPr>
              <w:t>1</w:t>
            </w:r>
          </w:p>
        </w:tc>
        <w:tc>
          <w:tcPr>
            <w:tcW w:w="850" w:type="dxa"/>
            <w:vAlign w:val="center"/>
          </w:tcPr>
          <w:p w:rsidR="001501C4" w:rsidRPr="001501C4" w:rsidRDefault="001501C4" w:rsidP="001501C4">
            <w:pPr>
              <w:widowControl/>
              <w:spacing w:line="360" w:lineRule="exact"/>
              <w:rPr>
                <w:rFonts w:ascii="宋体" w:hAnsi="宋体"/>
                <w:bCs/>
                <w:spacing w:val="-6"/>
                <w:szCs w:val="21"/>
              </w:rPr>
            </w:pPr>
          </w:p>
          <w:p w:rsidR="001501C4" w:rsidRPr="001501C4" w:rsidRDefault="001501C4" w:rsidP="001501C4">
            <w:pPr>
              <w:spacing w:line="360" w:lineRule="exact"/>
              <w:rPr>
                <w:rFonts w:ascii="宋体" w:hAnsi="宋体"/>
                <w:bCs/>
                <w:spacing w:val="-6"/>
                <w:szCs w:val="21"/>
              </w:rPr>
            </w:pPr>
          </w:p>
        </w:tc>
      </w:tr>
      <w:tr w:rsidR="001501C4" w:rsidRPr="001501C4" w:rsidTr="004C05E8">
        <w:trPr>
          <w:cantSplit/>
          <w:trHeight w:val="1080"/>
        </w:trPr>
        <w:tc>
          <w:tcPr>
            <w:tcW w:w="1107" w:type="dxa"/>
            <w:vMerge/>
            <w:tcBorders>
              <w:bottom w:val="single" w:sz="4" w:space="0" w:color="auto"/>
            </w:tcBorders>
            <w:vAlign w:val="center"/>
          </w:tcPr>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p>
        </w:tc>
        <w:tc>
          <w:tcPr>
            <w:tcW w:w="709" w:type="dxa"/>
            <w:vMerge/>
            <w:tcBorders>
              <w:bottom w:val="single" w:sz="4" w:space="0" w:color="auto"/>
            </w:tcBorders>
            <w:vAlign w:val="center"/>
          </w:tcPr>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p>
        </w:tc>
        <w:tc>
          <w:tcPr>
            <w:tcW w:w="1701" w:type="dxa"/>
            <w:tcBorders>
              <w:bottom w:val="single" w:sz="4" w:space="0" w:color="auto"/>
            </w:tcBorders>
            <w:vAlign w:val="center"/>
          </w:tcPr>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r w:rsidRPr="001501C4">
              <w:rPr>
                <w:rFonts w:ascii="宋体" w:hAnsi="宋体" w:cs="宋体" w:hint="eastAsia"/>
                <w:bCs/>
                <w:color w:val="000000"/>
                <w:szCs w:val="21"/>
                <w:lang w:val="zh-CN"/>
              </w:rPr>
              <w:t>原材料进场计划</w:t>
            </w:r>
          </w:p>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r w:rsidRPr="001501C4">
              <w:rPr>
                <w:rFonts w:ascii="宋体" w:hAnsi="宋体" w:cs="宋体" w:hint="eastAsia"/>
                <w:bCs/>
                <w:color w:val="000000"/>
                <w:szCs w:val="21"/>
                <w:lang w:val="zh-CN"/>
              </w:rPr>
              <w:t>2</w:t>
            </w:r>
            <w:r w:rsidRPr="001501C4">
              <w:rPr>
                <w:rFonts w:ascii="宋体" w:hAnsi="宋体" w:cs="宋体"/>
                <w:bCs/>
                <w:color w:val="000000"/>
                <w:szCs w:val="21"/>
                <w:lang w:val="zh-CN"/>
              </w:rPr>
              <w:t xml:space="preserve"> </w:t>
            </w:r>
            <w:r w:rsidRPr="001501C4">
              <w:rPr>
                <w:rFonts w:ascii="宋体" w:hAnsi="宋体" w:cs="宋体" w:hint="eastAsia"/>
                <w:bCs/>
                <w:color w:val="000000"/>
                <w:szCs w:val="21"/>
                <w:lang w:val="zh-CN"/>
              </w:rPr>
              <w:t>分</w:t>
            </w:r>
          </w:p>
        </w:tc>
        <w:tc>
          <w:tcPr>
            <w:tcW w:w="5103" w:type="dxa"/>
            <w:tcBorders>
              <w:bottom w:val="single" w:sz="4" w:space="0" w:color="auto"/>
            </w:tcBorders>
          </w:tcPr>
          <w:p w:rsidR="001501C4" w:rsidRPr="001501C4" w:rsidRDefault="001501C4" w:rsidP="001501C4">
            <w:pPr>
              <w:spacing w:line="360" w:lineRule="exact"/>
              <w:jc w:val="left"/>
              <w:rPr>
                <w:rFonts w:ascii="宋体" w:hAnsi="宋体"/>
                <w:bCs/>
                <w:color w:val="000000"/>
                <w:spacing w:val="-6"/>
                <w:szCs w:val="21"/>
              </w:rPr>
            </w:pPr>
            <w:r w:rsidRPr="001501C4">
              <w:rPr>
                <w:rFonts w:ascii="宋体" w:hAnsi="宋体" w:hint="eastAsia"/>
                <w:bCs/>
                <w:color w:val="000000"/>
                <w:spacing w:val="-6"/>
                <w:szCs w:val="21"/>
              </w:rPr>
              <w:t>计划合理、满足施工要求。</w:t>
            </w:r>
          </w:p>
          <w:p w:rsidR="001501C4" w:rsidRPr="001501C4" w:rsidRDefault="001501C4" w:rsidP="001501C4">
            <w:pPr>
              <w:spacing w:line="360" w:lineRule="exact"/>
              <w:jc w:val="left"/>
              <w:rPr>
                <w:rFonts w:ascii="宋体" w:hAnsi="宋体"/>
                <w:bCs/>
                <w:color w:val="000000"/>
                <w:spacing w:val="-6"/>
                <w:szCs w:val="21"/>
              </w:rPr>
            </w:pPr>
            <w:r w:rsidRPr="001501C4">
              <w:rPr>
                <w:rFonts w:ascii="宋体" w:hAnsi="宋体" w:hint="eastAsia"/>
                <w:bCs/>
                <w:color w:val="000000"/>
                <w:spacing w:val="-6"/>
                <w:szCs w:val="21"/>
              </w:rPr>
              <w:t>计划基本满足施工要求。</w:t>
            </w:r>
          </w:p>
        </w:tc>
        <w:tc>
          <w:tcPr>
            <w:tcW w:w="851" w:type="dxa"/>
            <w:tcBorders>
              <w:bottom w:val="single" w:sz="4" w:space="0" w:color="auto"/>
            </w:tcBorders>
            <w:vAlign w:val="center"/>
          </w:tcPr>
          <w:p w:rsidR="001501C4" w:rsidRPr="001501C4" w:rsidRDefault="001501C4" w:rsidP="001501C4">
            <w:pPr>
              <w:spacing w:line="360" w:lineRule="exact"/>
              <w:jc w:val="center"/>
              <w:rPr>
                <w:rFonts w:ascii="宋体" w:hAnsi="宋体"/>
                <w:bCs/>
                <w:spacing w:val="-6"/>
                <w:szCs w:val="21"/>
              </w:rPr>
            </w:pPr>
            <w:r w:rsidRPr="001501C4">
              <w:rPr>
                <w:rFonts w:ascii="宋体" w:hAnsi="宋体" w:hint="eastAsia"/>
                <w:bCs/>
                <w:spacing w:val="-6"/>
                <w:szCs w:val="21"/>
              </w:rPr>
              <w:t>2</w:t>
            </w:r>
          </w:p>
          <w:p w:rsidR="001501C4" w:rsidRPr="001501C4" w:rsidRDefault="001501C4" w:rsidP="001501C4">
            <w:pPr>
              <w:spacing w:line="360" w:lineRule="exact"/>
              <w:jc w:val="center"/>
              <w:rPr>
                <w:rFonts w:ascii="宋体" w:hAnsi="宋体"/>
                <w:bCs/>
                <w:spacing w:val="-6"/>
                <w:szCs w:val="21"/>
              </w:rPr>
            </w:pPr>
            <w:r w:rsidRPr="001501C4">
              <w:rPr>
                <w:rFonts w:ascii="宋体" w:hAnsi="宋体" w:hint="eastAsia"/>
                <w:bCs/>
                <w:spacing w:val="-6"/>
                <w:szCs w:val="21"/>
              </w:rPr>
              <w:t>1</w:t>
            </w:r>
          </w:p>
        </w:tc>
        <w:tc>
          <w:tcPr>
            <w:tcW w:w="850" w:type="dxa"/>
            <w:tcBorders>
              <w:bottom w:val="single" w:sz="4" w:space="0" w:color="auto"/>
            </w:tcBorders>
            <w:vAlign w:val="center"/>
          </w:tcPr>
          <w:p w:rsidR="001501C4" w:rsidRPr="001501C4" w:rsidRDefault="001501C4" w:rsidP="001501C4">
            <w:pPr>
              <w:widowControl/>
              <w:spacing w:line="360" w:lineRule="exact"/>
              <w:rPr>
                <w:rFonts w:ascii="宋体" w:hAnsi="宋体"/>
                <w:bCs/>
                <w:spacing w:val="-6"/>
                <w:szCs w:val="21"/>
              </w:rPr>
            </w:pPr>
          </w:p>
          <w:p w:rsidR="001501C4" w:rsidRPr="001501C4" w:rsidRDefault="001501C4" w:rsidP="001501C4">
            <w:pPr>
              <w:spacing w:line="360" w:lineRule="exact"/>
              <w:rPr>
                <w:rFonts w:ascii="宋体" w:hAnsi="宋体"/>
                <w:bCs/>
                <w:spacing w:val="-6"/>
                <w:szCs w:val="21"/>
              </w:rPr>
            </w:pPr>
          </w:p>
        </w:tc>
      </w:tr>
      <w:tr w:rsidR="001501C4" w:rsidRPr="001501C4" w:rsidTr="004C05E8">
        <w:trPr>
          <w:cantSplit/>
          <w:trHeight w:val="2204"/>
        </w:trPr>
        <w:tc>
          <w:tcPr>
            <w:tcW w:w="1107" w:type="dxa"/>
            <w:vAlign w:val="center"/>
          </w:tcPr>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r w:rsidRPr="001501C4">
              <w:rPr>
                <w:rFonts w:ascii="宋体" w:hAnsi="宋体" w:cs="宋体"/>
                <w:bCs/>
                <w:color w:val="000000"/>
                <w:szCs w:val="21"/>
                <w:lang w:val="zh-CN"/>
              </w:rPr>
              <w:lastRenderedPageBreak/>
              <w:t>2.2.</w:t>
            </w:r>
            <w:r w:rsidRPr="001501C4">
              <w:rPr>
                <w:rFonts w:ascii="宋体" w:hAnsi="宋体" w:cs="宋体" w:hint="eastAsia"/>
                <w:bCs/>
                <w:color w:val="000000"/>
                <w:szCs w:val="21"/>
                <w:lang w:val="zh-CN"/>
              </w:rPr>
              <w:t>4</w:t>
            </w:r>
            <w:r w:rsidRPr="001501C4">
              <w:rPr>
                <w:rFonts w:ascii="宋体" w:hAnsi="宋体" w:cs="宋体"/>
                <w:bCs/>
                <w:color w:val="000000"/>
                <w:szCs w:val="21"/>
                <w:lang w:val="zh-CN"/>
              </w:rPr>
              <w:t>(2)</w:t>
            </w:r>
          </w:p>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p>
        </w:tc>
        <w:tc>
          <w:tcPr>
            <w:tcW w:w="709" w:type="dxa"/>
            <w:vAlign w:val="center"/>
          </w:tcPr>
          <w:p w:rsidR="001501C4" w:rsidRPr="001501C4" w:rsidRDefault="001501C4" w:rsidP="001501C4">
            <w:pPr>
              <w:autoSpaceDE w:val="0"/>
              <w:autoSpaceDN w:val="0"/>
              <w:adjustRightInd w:val="0"/>
              <w:spacing w:line="280" w:lineRule="exact"/>
              <w:jc w:val="center"/>
              <w:rPr>
                <w:rFonts w:ascii="宋体" w:hAnsi="宋体" w:cs="宋体"/>
                <w:bCs/>
                <w:color w:val="000000"/>
                <w:szCs w:val="21"/>
                <w:lang w:val="zh-CN"/>
              </w:rPr>
            </w:pPr>
            <w:r w:rsidRPr="001501C4">
              <w:rPr>
                <w:rFonts w:ascii="宋体" w:hAnsi="宋体" w:cs="宋体" w:hint="eastAsia"/>
                <w:bCs/>
                <w:color w:val="000000"/>
                <w:szCs w:val="21"/>
                <w:lang w:val="zh-CN"/>
              </w:rPr>
              <w:t>项</w:t>
            </w:r>
          </w:p>
          <w:p w:rsidR="001501C4" w:rsidRPr="001501C4" w:rsidRDefault="001501C4" w:rsidP="001501C4">
            <w:pPr>
              <w:autoSpaceDE w:val="0"/>
              <w:autoSpaceDN w:val="0"/>
              <w:adjustRightInd w:val="0"/>
              <w:spacing w:line="280" w:lineRule="exact"/>
              <w:jc w:val="center"/>
              <w:rPr>
                <w:rFonts w:ascii="宋体" w:hAnsi="宋体" w:cs="宋体"/>
                <w:bCs/>
                <w:color w:val="000000"/>
                <w:szCs w:val="21"/>
                <w:lang w:val="zh-CN"/>
              </w:rPr>
            </w:pPr>
            <w:r w:rsidRPr="001501C4">
              <w:rPr>
                <w:rFonts w:ascii="宋体" w:hAnsi="宋体" w:cs="宋体" w:hint="eastAsia"/>
                <w:bCs/>
                <w:color w:val="000000"/>
                <w:szCs w:val="21"/>
                <w:lang w:val="zh-CN"/>
              </w:rPr>
              <w:t>目</w:t>
            </w:r>
          </w:p>
          <w:p w:rsidR="001501C4" w:rsidRPr="001501C4" w:rsidRDefault="001501C4" w:rsidP="001501C4">
            <w:pPr>
              <w:autoSpaceDE w:val="0"/>
              <w:autoSpaceDN w:val="0"/>
              <w:adjustRightInd w:val="0"/>
              <w:spacing w:line="280" w:lineRule="exact"/>
              <w:jc w:val="center"/>
              <w:rPr>
                <w:rFonts w:ascii="宋体" w:hAnsi="宋体" w:cs="宋体"/>
                <w:bCs/>
                <w:color w:val="000000"/>
                <w:szCs w:val="21"/>
                <w:lang w:val="zh-CN"/>
              </w:rPr>
            </w:pPr>
            <w:r w:rsidRPr="001501C4">
              <w:rPr>
                <w:rFonts w:ascii="宋体" w:hAnsi="宋体" w:cs="宋体" w:hint="eastAsia"/>
                <w:bCs/>
                <w:color w:val="000000"/>
                <w:szCs w:val="21"/>
                <w:lang w:val="zh-CN"/>
              </w:rPr>
              <w:t>管</w:t>
            </w:r>
          </w:p>
          <w:p w:rsidR="001501C4" w:rsidRPr="001501C4" w:rsidRDefault="001501C4" w:rsidP="001501C4">
            <w:pPr>
              <w:autoSpaceDE w:val="0"/>
              <w:autoSpaceDN w:val="0"/>
              <w:adjustRightInd w:val="0"/>
              <w:spacing w:line="280" w:lineRule="exact"/>
              <w:jc w:val="center"/>
              <w:rPr>
                <w:rFonts w:ascii="宋体" w:hAnsi="宋体" w:cs="宋体"/>
                <w:bCs/>
                <w:color w:val="000000"/>
                <w:szCs w:val="21"/>
                <w:lang w:val="zh-CN"/>
              </w:rPr>
            </w:pPr>
            <w:r w:rsidRPr="001501C4">
              <w:rPr>
                <w:rFonts w:ascii="宋体" w:hAnsi="宋体" w:cs="宋体" w:hint="eastAsia"/>
                <w:bCs/>
                <w:color w:val="000000"/>
                <w:szCs w:val="21"/>
                <w:lang w:val="zh-CN"/>
              </w:rPr>
              <w:t>理</w:t>
            </w:r>
          </w:p>
          <w:p w:rsidR="001501C4" w:rsidRPr="001501C4" w:rsidRDefault="001501C4" w:rsidP="001501C4">
            <w:pPr>
              <w:autoSpaceDE w:val="0"/>
              <w:autoSpaceDN w:val="0"/>
              <w:adjustRightInd w:val="0"/>
              <w:spacing w:line="280" w:lineRule="exact"/>
              <w:jc w:val="center"/>
              <w:rPr>
                <w:rFonts w:ascii="宋体" w:hAnsi="宋体" w:cs="宋体"/>
                <w:bCs/>
                <w:color w:val="000000"/>
                <w:szCs w:val="21"/>
                <w:lang w:val="zh-CN"/>
              </w:rPr>
            </w:pPr>
            <w:r w:rsidRPr="001501C4">
              <w:rPr>
                <w:rFonts w:ascii="宋体" w:hAnsi="宋体" w:cs="宋体" w:hint="eastAsia"/>
                <w:bCs/>
                <w:color w:val="000000"/>
                <w:szCs w:val="21"/>
                <w:lang w:val="zh-CN"/>
              </w:rPr>
              <w:t>机</w:t>
            </w:r>
          </w:p>
          <w:p w:rsidR="001501C4" w:rsidRPr="001501C4" w:rsidRDefault="001501C4" w:rsidP="001501C4">
            <w:pPr>
              <w:autoSpaceDE w:val="0"/>
              <w:autoSpaceDN w:val="0"/>
              <w:adjustRightInd w:val="0"/>
              <w:spacing w:line="280" w:lineRule="exact"/>
              <w:jc w:val="center"/>
              <w:rPr>
                <w:rFonts w:ascii="宋体" w:hAnsi="宋体" w:cs="宋体"/>
                <w:bCs/>
                <w:color w:val="000000"/>
                <w:szCs w:val="21"/>
                <w:lang w:val="zh-CN"/>
              </w:rPr>
            </w:pPr>
            <w:r w:rsidRPr="001501C4">
              <w:rPr>
                <w:rFonts w:ascii="宋体" w:hAnsi="宋体" w:cs="宋体" w:hint="eastAsia"/>
                <w:bCs/>
                <w:color w:val="000000"/>
                <w:szCs w:val="21"/>
                <w:lang w:val="zh-CN"/>
              </w:rPr>
              <w:t>构</w:t>
            </w:r>
          </w:p>
          <w:p w:rsidR="001501C4" w:rsidRPr="001501C4" w:rsidRDefault="001501C4" w:rsidP="001501C4">
            <w:pPr>
              <w:autoSpaceDE w:val="0"/>
              <w:autoSpaceDN w:val="0"/>
              <w:adjustRightInd w:val="0"/>
              <w:spacing w:line="280" w:lineRule="exact"/>
              <w:jc w:val="center"/>
              <w:rPr>
                <w:rFonts w:ascii="宋体" w:hAnsi="宋体" w:cs="宋体"/>
                <w:bCs/>
                <w:color w:val="000000"/>
                <w:szCs w:val="21"/>
                <w:lang w:val="zh-CN"/>
              </w:rPr>
            </w:pPr>
            <w:r w:rsidRPr="001501C4">
              <w:rPr>
                <w:rFonts w:ascii="宋体" w:hAnsi="宋体" w:cs="宋体"/>
                <w:bCs/>
                <w:color w:val="000000"/>
                <w:szCs w:val="21"/>
                <w:lang w:val="zh-CN"/>
              </w:rPr>
              <w:t xml:space="preserve"> 5</w:t>
            </w:r>
            <w:r w:rsidRPr="001501C4">
              <w:rPr>
                <w:rFonts w:ascii="宋体" w:hAnsi="宋体" w:cs="宋体" w:hint="eastAsia"/>
                <w:bCs/>
                <w:color w:val="000000"/>
                <w:szCs w:val="21"/>
                <w:lang w:val="zh-CN"/>
              </w:rPr>
              <w:t>分</w:t>
            </w:r>
          </w:p>
        </w:tc>
        <w:tc>
          <w:tcPr>
            <w:tcW w:w="1701" w:type="dxa"/>
            <w:vAlign w:val="center"/>
          </w:tcPr>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r w:rsidRPr="001501C4">
              <w:rPr>
                <w:rFonts w:ascii="宋体" w:hAnsi="宋体" w:cs="宋体" w:hint="eastAsia"/>
                <w:bCs/>
                <w:color w:val="000000"/>
                <w:szCs w:val="21"/>
                <w:lang w:val="zh-CN"/>
              </w:rPr>
              <w:t>项目经理</w:t>
            </w:r>
          </w:p>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r w:rsidRPr="001501C4">
              <w:rPr>
                <w:rFonts w:ascii="宋体" w:hAnsi="宋体" w:cs="宋体" w:hint="eastAsia"/>
                <w:bCs/>
                <w:color w:val="000000"/>
                <w:szCs w:val="21"/>
                <w:lang w:val="zh-CN"/>
              </w:rPr>
              <w:t>（5分）</w:t>
            </w:r>
          </w:p>
        </w:tc>
        <w:tc>
          <w:tcPr>
            <w:tcW w:w="5103" w:type="dxa"/>
            <w:vAlign w:val="center"/>
          </w:tcPr>
          <w:p w:rsidR="001501C4" w:rsidRPr="001501C4" w:rsidRDefault="001501C4" w:rsidP="001501C4">
            <w:pPr>
              <w:spacing w:line="360" w:lineRule="exact"/>
              <w:ind w:firstLineChars="200" w:firstLine="420"/>
              <w:jc w:val="left"/>
              <w:rPr>
                <w:rFonts w:ascii="宋体" w:hAnsi="宋体" w:cs="仿宋_GB2312"/>
                <w:szCs w:val="21"/>
              </w:rPr>
            </w:pPr>
            <w:r w:rsidRPr="001501C4">
              <w:rPr>
                <w:rFonts w:ascii="宋体" w:hAnsi="宋体" w:cs="仿宋_GB2312" w:hint="eastAsia"/>
                <w:szCs w:val="21"/>
              </w:rPr>
              <w:t>满足最低条件要求，得3分；</w:t>
            </w:r>
          </w:p>
          <w:p w:rsidR="001501C4" w:rsidRPr="001501C4" w:rsidRDefault="001501C4" w:rsidP="001501C4">
            <w:pPr>
              <w:spacing w:line="360" w:lineRule="exact"/>
              <w:ind w:firstLineChars="200" w:firstLine="420"/>
              <w:jc w:val="left"/>
              <w:rPr>
                <w:rFonts w:ascii="宋体" w:hAnsi="宋体" w:cs="仿宋_GB2312"/>
                <w:szCs w:val="21"/>
              </w:rPr>
            </w:pPr>
            <w:r w:rsidRPr="001501C4">
              <w:rPr>
                <w:rFonts w:ascii="宋体" w:hAnsi="宋体" w:cs="仿宋_GB2312" w:hint="eastAsia"/>
                <w:szCs w:val="21"/>
              </w:rPr>
              <w:t>项目经理自2016年1月1日起具有以项目经理身份主持或担任大、中型项目技术负责人的与本项目相类似的项目业绩，每有一项加2分，最多加2分。</w:t>
            </w:r>
          </w:p>
          <w:p w:rsidR="001501C4" w:rsidRPr="001501C4" w:rsidRDefault="001501C4" w:rsidP="001501C4">
            <w:pPr>
              <w:spacing w:line="360" w:lineRule="exact"/>
              <w:ind w:firstLineChars="200" w:firstLine="420"/>
              <w:jc w:val="left"/>
              <w:rPr>
                <w:rFonts w:ascii="宋体" w:hAnsi="宋体"/>
                <w:color w:val="000000"/>
                <w:szCs w:val="21"/>
              </w:rPr>
            </w:pPr>
            <w:r w:rsidRPr="001501C4">
              <w:rPr>
                <w:rFonts w:ascii="宋体" w:hAnsi="宋体" w:hint="eastAsia"/>
                <w:color w:val="000000"/>
                <w:szCs w:val="21"/>
              </w:rPr>
              <w:t>注：企业和个人业绩在本省行政区域内的业绩认定，应当采用“吉林省建筑市场监管公共服务平台”工程项目信息中的业绩；在省域外的业绩认定，必须是通过互联网且不需任何权限即可在“全国建筑市场监管公共服务平台”或工程所在地的省级建筑市场监管一体化工作平台查询得到，而且查询到的数据应能满足招标项目的要求，其它网站查询的业绩不予认定。</w:t>
            </w:r>
          </w:p>
        </w:tc>
        <w:tc>
          <w:tcPr>
            <w:tcW w:w="851" w:type="dxa"/>
            <w:vAlign w:val="center"/>
          </w:tcPr>
          <w:p w:rsidR="001501C4" w:rsidRPr="001501C4" w:rsidRDefault="001501C4" w:rsidP="001501C4">
            <w:pPr>
              <w:autoSpaceDE w:val="0"/>
              <w:autoSpaceDN w:val="0"/>
              <w:adjustRightInd w:val="0"/>
              <w:spacing w:line="360" w:lineRule="exact"/>
              <w:jc w:val="center"/>
              <w:rPr>
                <w:rFonts w:ascii="仿宋" w:eastAsia="仿宋" w:hAnsi="仿宋" w:cs="宋体"/>
                <w:bCs/>
                <w:szCs w:val="21"/>
                <w:lang w:val="zh-CN"/>
              </w:rPr>
            </w:pPr>
            <w:r w:rsidRPr="001501C4">
              <w:rPr>
                <w:rFonts w:ascii="仿宋" w:eastAsia="仿宋" w:hAnsi="仿宋" w:cs="宋体"/>
                <w:bCs/>
                <w:szCs w:val="21"/>
                <w:lang w:val="zh-CN"/>
              </w:rPr>
              <w:t>3</w:t>
            </w:r>
            <w:r w:rsidRPr="001501C4">
              <w:rPr>
                <w:rFonts w:ascii="仿宋" w:eastAsia="仿宋" w:hAnsi="仿宋" w:cs="宋体" w:hint="eastAsia"/>
                <w:bCs/>
                <w:szCs w:val="21"/>
                <w:lang w:val="zh-CN"/>
              </w:rPr>
              <w:t>－5</w:t>
            </w:r>
          </w:p>
        </w:tc>
        <w:tc>
          <w:tcPr>
            <w:tcW w:w="850" w:type="dxa"/>
            <w:vAlign w:val="center"/>
          </w:tcPr>
          <w:p w:rsidR="001501C4" w:rsidRPr="001501C4" w:rsidRDefault="001501C4" w:rsidP="001501C4">
            <w:pPr>
              <w:widowControl/>
              <w:spacing w:line="360" w:lineRule="exact"/>
              <w:rPr>
                <w:rFonts w:ascii="仿宋" w:eastAsia="仿宋" w:hAnsi="仿宋" w:cs="宋体"/>
                <w:bCs/>
                <w:sz w:val="24"/>
                <w:szCs w:val="22"/>
                <w:lang w:val="zh-CN"/>
              </w:rPr>
            </w:pPr>
          </w:p>
          <w:p w:rsidR="001501C4" w:rsidRPr="001501C4" w:rsidRDefault="001501C4" w:rsidP="001501C4">
            <w:pPr>
              <w:autoSpaceDE w:val="0"/>
              <w:autoSpaceDN w:val="0"/>
              <w:adjustRightInd w:val="0"/>
              <w:spacing w:line="360" w:lineRule="exact"/>
              <w:rPr>
                <w:rFonts w:ascii="仿宋" w:eastAsia="仿宋" w:hAnsi="仿宋" w:cs="宋体"/>
                <w:bCs/>
                <w:sz w:val="24"/>
                <w:szCs w:val="22"/>
                <w:lang w:val="zh-CN"/>
              </w:rPr>
            </w:pPr>
          </w:p>
        </w:tc>
      </w:tr>
      <w:tr w:rsidR="001501C4" w:rsidRPr="001501C4" w:rsidTr="004C05E8">
        <w:trPr>
          <w:cantSplit/>
          <w:trHeight w:val="2125"/>
        </w:trPr>
        <w:tc>
          <w:tcPr>
            <w:tcW w:w="1107" w:type="dxa"/>
            <w:vAlign w:val="center"/>
          </w:tcPr>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r w:rsidRPr="001501C4">
              <w:rPr>
                <w:rFonts w:ascii="宋体" w:hAnsi="宋体" w:cs="宋体"/>
                <w:bCs/>
                <w:color w:val="000000"/>
                <w:szCs w:val="21"/>
                <w:lang w:val="zh-CN"/>
              </w:rPr>
              <w:t>2.2.4(3)</w:t>
            </w:r>
          </w:p>
        </w:tc>
        <w:tc>
          <w:tcPr>
            <w:tcW w:w="709" w:type="dxa"/>
            <w:vAlign w:val="center"/>
          </w:tcPr>
          <w:p w:rsidR="001501C4" w:rsidRPr="001501C4" w:rsidRDefault="001501C4" w:rsidP="001501C4">
            <w:pPr>
              <w:autoSpaceDE w:val="0"/>
              <w:autoSpaceDN w:val="0"/>
              <w:adjustRightInd w:val="0"/>
              <w:spacing w:line="280" w:lineRule="exact"/>
              <w:jc w:val="center"/>
              <w:rPr>
                <w:rFonts w:ascii="宋体" w:hAnsi="宋体" w:cs="宋体"/>
                <w:bCs/>
                <w:color w:val="000000"/>
                <w:szCs w:val="21"/>
                <w:lang w:val="zh-CN"/>
              </w:rPr>
            </w:pPr>
            <w:r w:rsidRPr="001501C4">
              <w:rPr>
                <w:rFonts w:ascii="宋体" w:hAnsi="宋体" w:cs="宋体" w:hint="eastAsia"/>
                <w:bCs/>
                <w:color w:val="000000"/>
                <w:szCs w:val="21"/>
                <w:lang w:val="zh-CN"/>
              </w:rPr>
              <w:t>投</w:t>
            </w:r>
          </w:p>
          <w:p w:rsidR="001501C4" w:rsidRPr="001501C4" w:rsidRDefault="001501C4" w:rsidP="001501C4">
            <w:pPr>
              <w:autoSpaceDE w:val="0"/>
              <w:autoSpaceDN w:val="0"/>
              <w:adjustRightInd w:val="0"/>
              <w:spacing w:line="280" w:lineRule="exact"/>
              <w:jc w:val="center"/>
              <w:rPr>
                <w:rFonts w:ascii="宋体" w:hAnsi="宋体" w:cs="宋体"/>
                <w:bCs/>
                <w:color w:val="000000"/>
                <w:szCs w:val="21"/>
                <w:lang w:val="zh-CN"/>
              </w:rPr>
            </w:pPr>
            <w:r w:rsidRPr="001501C4">
              <w:rPr>
                <w:rFonts w:ascii="宋体" w:hAnsi="宋体" w:cs="宋体" w:hint="eastAsia"/>
                <w:bCs/>
                <w:color w:val="000000"/>
                <w:szCs w:val="21"/>
                <w:lang w:val="zh-CN"/>
              </w:rPr>
              <w:t>标</w:t>
            </w:r>
          </w:p>
          <w:p w:rsidR="001501C4" w:rsidRPr="001501C4" w:rsidRDefault="001501C4" w:rsidP="001501C4">
            <w:pPr>
              <w:autoSpaceDE w:val="0"/>
              <w:autoSpaceDN w:val="0"/>
              <w:adjustRightInd w:val="0"/>
              <w:spacing w:line="280" w:lineRule="exact"/>
              <w:jc w:val="center"/>
              <w:rPr>
                <w:rFonts w:ascii="宋体" w:hAnsi="宋体" w:cs="宋体"/>
                <w:bCs/>
                <w:color w:val="000000"/>
                <w:szCs w:val="21"/>
                <w:lang w:val="zh-CN"/>
              </w:rPr>
            </w:pPr>
            <w:r w:rsidRPr="001501C4">
              <w:rPr>
                <w:rFonts w:ascii="宋体" w:hAnsi="宋体" w:cs="宋体" w:hint="eastAsia"/>
                <w:bCs/>
                <w:color w:val="000000"/>
                <w:szCs w:val="21"/>
                <w:lang w:val="zh-CN"/>
              </w:rPr>
              <w:t>报</w:t>
            </w:r>
          </w:p>
          <w:p w:rsidR="001501C4" w:rsidRPr="001501C4" w:rsidRDefault="001501C4" w:rsidP="001501C4">
            <w:pPr>
              <w:autoSpaceDE w:val="0"/>
              <w:autoSpaceDN w:val="0"/>
              <w:adjustRightInd w:val="0"/>
              <w:spacing w:line="280" w:lineRule="exact"/>
              <w:jc w:val="center"/>
              <w:rPr>
                <w:rFonts w:ascii="宋体" w:hAnsi="宋体" w:cs="宋体"/>
                <w:bCs/>
                <w:color w:val="000000"/>
                <w:szCs w:val="21"/>
                <w:lang w:val="zh-CN"/>
              </w:rPr>
            </w:pPr>
            <w:r w:rsidRPr="001501C4">
              <w:rPr>
                <w:rFonts w:ascii="宋体" w:hAnsi="宋体" w:cs="宋体" w:hint="eastAsia"/>
                <w:bCs/>
                <w:color w:val="000000"/>
                <w:szCs w:val="21"/>
                <w:lang w:val="zh-CN"/>
              </w:rPr>
              <w:t>价</w:t>
            </w:r>
          </w:p>
          <w:p w:rsidR="001501C4" w:rsidRPr="001501C4" w:rsidRDefault="001501C4" w:rsidP="001501C4">
            <w:pPr>
              <w:autoSpaceDE w:val="0"/>
              <w:autoSpaceDN w:val="0"/>
              <w:adjustRightInd w:val="0"/>
              <w:spacing w:line="280" w:lineRule="exact"/>
              <w:jc w:val="center"/>
              <w:rPr>
                <w:rFonts w:ascii="宋体" w:hAnsi="宋体" w:cs="宋体"/>
                <w:bCs/>
                <w:color w:val="000000"/>
                <w:szCs w:val="21"/>
                <w:lang w:val="zh-CN"/>
              </w:rPr>
            </w:pPr>
            <w:r w:rsidRPr="001501C4">
              <w:rPr>
                <w:rFonts w:ascii="宋体" w:hAnsi="宋体" w:cs="宋体"/>
                <w:bCs/>
                <w:color w:val="000000"/>
                <w:szCs w:val="21"/>
                <w:lang w:val="zh-CN"/>
              </w:rPr>
              <w:t>50</w:t>
            </w:r>
            <w:r w:rsidRPr="001501C4">
              <w:rPr>
                <w:rFonts w:ascii="宋体" w:hAnsi="宋体" w:cs="宋体" w:hint="eastAsia"/>
                <w:bCs/>
                <w:color w:val="000000"/>
                <w:szCs w:val="21"/>
                <w:lang w:val="zh-CN"/>
              </w:rPr>
              <w:t>分</w:t>
            </w:r>
          </w:p>
        </w:tc>
        <w:tc>
          <w:tcPr>
            <w:tcW w:w="1701" w:type="dxa"/>
            <w:vAlign w:val="center"/>
          </w:tcPr>
          <w:p w:rsidR="001501C4" w:rsidRPr="001501C4" w:rsidRDefault="001501C4" w:rsidP="001501C4">
            <w:pPr>
              <w:spacing w:line="360" w:lineRule="exact"/>
              <w:jc w:val="center"/>
              <w:rPr>
                <w:rFonts w:ascii="宋体" w:hAnsi="宋体" w:cs="宋体"/>
                <w:bCs/>
                <w:color w:val="000000"/>
                <w:szCs w:val="21"/>
                <w:lang w:val="zh-CN"/>
              </w:rPr>
            </w:pPr>
            <w:r w:rsidRPr="001501C4">
              <w:rPr>
                <w:rFonts w:ascii="宋体" w:hAnsi="宋体" w:cs="宋体" w:hint="eastAsia"/>
                <w:bCs/>
                <w:color w:val="000000"/>
                <w:szCs w:val="21"/>
                <w:lang w:val="zh-CN"/>
              </w:rPr>
              <w:t>投标报价得分</w:t>
            </w:r>
          </w:p>
          <w:p w:rsidR="001501C4" w:rsidRPr="001501C4" w:rsidRDefault="001501C4" w:rsidP="001501C4">
            <w:pPr>
              <w:spacing w:line="360" w:lineRule="exact"/>
              <w:jc w:val="center"/>
              <w:rPr>
                <w:rFonts w:ascii="宋体" w:hAnsi="宋体" w:cs="宋体"/>
                <w:bCs/>
                <w:color w:val="000000"/>
                <w:szCs w:val="21"/>
                <w:lang w:val="zh-CN"/>
              </w:rPr>
            </w:pPr>
            <w:r w:rsidRPr="001501C4">
              <w:rPr>
                <w:rFonts w:ascii="宋体" w:hAnsi="宋体" w:cs="宋体"/>
                <w:bCs/>
                <w:color w:val="000000"/>
                <w:szCs w:val="21"/>
                <w:lang w:val="zh-CN"/>
              </w:rPr>
              <w:t>50</w:t>
            </w:r>
            <w:r w:rsidRPr="001501C4">
              <w:rPr>
                <w:rFonts w:ascii="宋体" w:hAnsi="宋体" w:cs="宋体" w:hint="eastAsia"/>
                <w:bCs/>
                <w:color w:val="000000"/>
                <w:szCs w:val="21"/>
                <w:lang w:val="zh-CN"/>
              </w:rPr>
              <w:t>分</w:t>
            </w:r>
          </w:p>
        </w:tc>
        <w:tc>
          <w:tcPr>
            <w:tcW w:w="5103" w:type="dxa"/>
            <w:vAlign w:val="center"/>
          </w:tcPr>
          <w:p w:rsidR="001501C4" w:rsidRPr="001501C4" w:rsidRDefault="001501C4" w:rsidP="001501C4">
            <w:pPr>
              <w:autoSpaceDE w:val="0"/>
              <w:autoSpaceDN w:val="0"/>
              <w:adjustRightInd w:val="0"/>
              <w:spacing w:line="360" w:lineRule="exact"/>
              <w:rPr>
                <w:rFonts w:ascii="宋体" w:hAnsi="宋体" w:cs="宋体"/>
                <w:bCs/>
                <w:color w:val="000000"/>
                <w:szCs w:val="21"/>
                <w:lang w:val="zh-CN"/>
              </w:rPr>
            </w:pPr>
            <w:r w:rsidRPr="001501C4">
              <w:rPr>
                <w:rFonts w:ascii="宋体" w:hAnsi="宋体" w:cs="宋体"/>
                <w:bCs/>
                <w:color w:val="000000"/>
                <w:szCs w:val="21"/>
                <w:lang w:val="zh-CN"/>
              </w:rPr>
              <w:t>=50－0.5×</w:t>
            </w:r>
            <w:r w:rsidRPr="001501C4">
              <w:rPr>
                <w:rFonts w:ascii="宋体" w:hAnsi="宋体" w:cs="宋体" w:hint="eastAsia"/>
                <w:bCs/>
                <w:color w:val="000000"/>
                <w:szCs w:val="21"/>
                <w:lang w:val="zh-CN"/>
              </w:rPr>
              <w:t>偏差率</w:t>
            </w:r>
            <w:r w:rsidRPr="001501C4">
              <w:rPr>
                <w:rFonts w:ascii="宋体" w:hAnsi="宋体" w:cs="宋体"/>
                <w:bCs/>
                <w:color w:val="000000"/>
                <w:szCs w:val="21"/>
                <w:lang w:val="zh-CN"/>
              </w:rPr>
              <w:t>×100</w:t>
            </w:r>
            <w:r w:rsidRPr="001501C4">
              <w:rPr>
                <w:rFonts w:ascii="宋体" w:hAnsi="宋体" w:cs="宋体" w:hint="eastAsia"/>
                <w:bCs/>
                <w:color w:val="000000"/>
                <w:szCs w:val="21"/>
                <w:lang w:val="zh-CN"/>
              </w:rPr>
              <w:t>（当</w:t>
            </w:r>
            <w:r w:rsidRPr="001501C4">
              <w:rPr>
                <w:rFonts w:ascii="宋体" w:hAnsi="宋体" w:hint="eastAsia"/>
                <w:bCs/>
                <w:color w:val="000000"/>
                <w:spacing w:val="-6"/>
                <w:szCs w:val="21"/>
              </w:rPr>
              <w:t>投标人的评标价高于评标</w:t>
            </w:r>
            <w:r w:rsidRPr="001501C4">
              <w:rPr>
                <w:rFonts w:ascii="宋体" w:hAnsi="宋体" w:cs="宋体" w:hint="eastAsia"/>
                <w:bCs/>
                <w:color w:val="000000"/>
                <w:szCs w:val="21"/>
                <w:lang w:val="zh-CN"/>
              </w:rPr>
              <w:t>基准</w:t>
            </w:r>
            <w:r w:rsidRPr="001501C4">
              <w:rPr>
                <w:rFonts w:ascii="宋体" w:hAnsi="宋体" w:hint="eastAsia"/>
                <w:bCs/>
                <w:color w:val="000000"/>
                <w:spacing w:val="-6"/>
                <w:szCs w:val="21"/>
              </w:rPr>
              <w:t>价时</w:t>
            </w:r>
            <w:r w:rsidRPr="001501C4">
              <w:rPr>
                <w:rFonts w:ascii="宋体" w:hAnsi="宋体" w:cs="宋体" w:hint="eastAsia"/>
                <w:bCs/>
                <w:color w:val="000000"/>
                <w:szCs w:val="21"/>
                <w:lang w:val="zh-CN"/>
              </w:rPr>
              <w:t>）</w:t>
            </w:r>
          </w:p>
          <w:p w:rsidR="001501C4" w:rsidRPr="001501C4" w:rsidRDefault="001501C4" w:rsidP="001501C4">
            <w:pPr>
              <w:autoSpaceDE w:val="0"/>
              <w:autoSpaceDN w:val="0"/>
              <w:adjustRightInd w:val="0"/>
              <w:spacing w:line="360" w:lineRule="exact"/>
              <w:rPr>
                <w:rFonts w:ascii="宋体" w:hAnsi="宋体" w:cs="宋体"/>
                <w:bCs/>
                <w:color w:val="000000"/>
                <w:szCs w:val="21"/>
                <w:lang w:val="zh-CN"/>
              </w:rPr>
            </w:pPr>
            <w:r w:rsidRPr="001501C4">
              <w:rPr>
                <w:rFonts w:ascii="宋体" w:hAnsi="宋体" w:cs="宋体"/>
                <w:bCs/>
                <w:color w:val="000000"/>
                <w:szCs w:val="21"/>
                <w:lang w:val="zh-CN"/>
              </w:rPr>
              <w:t>=50－</w:t>
            </w:r>
            <w:r w:rsidRPr="001501C4">
              <w:rPr>
                <w:rFonts w:ascii="宋体" w:hAnsi="宋体" w:cs="宋体" w:hint="eastAsia"/>
                <w:bCs/>
                <w:color w:val="000000"/>
                <w:szCs w:val="21"/>
                <w:lang w:val="zh-CN"/>
              </w:rPr>
              <w:t>0.</w:t>
            </w:r>
            <w:r w:rsidRPr="001501C4">
              <w:rPr>
                <w:rFonts w:ascii="宋体" w:hAnsi="宋体" w:cs="宋体"/>
                <w:bCs/>
                <w:color w:val="000000"/>
                <w:szCs w:val="21"/>
                <w:lang w:val="zh-CN"/>
              </w:rPr>
              <w:t>3×</w:t>
            </w:r>
            <w:r w:rsidRPr="001501C4">
              <w:rPr>
                <w:rFonts w:ascii="宋体" w:hAnsi="宋体" w:cs="宋体" w:hint="eastAsia"/>
                <w:bCs/>
                <w:color w:val="000000"/>
                <w:szCs w:val="21"/>
                <w:lang w:val="zh-CN"/>
              </w:rPr>
              <w:t>偏差率</w:t>
            </w:r>
            <w:r w:rsidRPr="001501C4">
              <w:rPr>
                <w:rFonts w:ascii="宋体" w:hAnsi="宋体" w:cs="宋体"/>
                <w:bCs/>
                <w:color w:val="000000"/>
                <w:szCs w:val="21"/>
                <w:lang w:val="zh-CN"/>
              </w:rPr>
              <w:t>×100</w:t>
            </w:r>
            <w:r w:rsidRPr="001501C4">
              <w:rPr>
                <w:rFonts w:ascii="宋体" w:hAnsi="宋体" w:cs="宋体" w:hint="eastAsia"/>
                <w:bCs/>
                <w:color w:val="000000"/>
                <w:szCs w:val="21"/>
                <w:lang w:val="zh-CN"/>
              </w:rPr>
              <w:t>（当</w:t>
            </w:r>
            <w:r w:rsidRPr="001501C4">
              <w:rPr>
                <w:rFonts w:ascii="宋体" w:hAnsi="宋体" w:hint="eastAsia"/>
                <w:bCs/>
                <w:color w:val="000000"/>
                <w:spacing w:val="-6"/>
                <w:szCs w:val="21"/>
              </w:rPr>
              <w:t>投标人的评标价低于评标</w:t>
            </w:r>
            <w:r w:rsidRPr="001501C4">
              <w:rPr>
                <w:rFonts w:ascii="宋体" w:hAnsi="宋体" w:cs="宋体" w:hint="eastAsia"/>
                <w:bCs/>
                <w:color w:val="000000"/>
                <w:szCs w:val="21"/>
                <w:lang w:val="zh-CN"/>
              </w:rPr>
              <w:t>基准</w:t>
            </w:r>
            <w:r w:rsidRPr="001501C4">
              <w:rPr>
                <w:rFonts w:ascii="宋体" w:hAnsi="宋体" w:hint="eastAsia"/>
                <w:bCs/>
                <w:color w:val="000000"/>
                <w:spacing w:val="-6"/>
                <w:szCs w:val="21"/>
              </w:rPr>
              <w:t>价时</w:t>
            </w:r>
            <w:r w:rsidRPr="001501C4">
              <w:rPr>
                <w:rFonts w:ascii="宋体" w:hAnsi="宋体" w:cs="宋体" w:hint="eastAsia"/>
                <w:bCs/>
                <w:color w:val="000000"/>
                <w:szCs w:val="21"/>
                <w:lang w:val="zh-CN"/>
              </w:rPr>
              <w:t>）</w:t>
            </w:r>
          </w:p>
        </w:tc>
        <w:tc>
          <w:tcPr>
            <w:tcW w:w="851" w:type="dxa"/>
            <w:vAlign w:val="center"/>
          </w:tcPr>
          <w:p w:rsidR="001501C4" w:rsidRPr="001501C4" w:rsidRDefault="001501C4" w:rsidP="001501C4">
            <w:pPr>
              <w:autoSpaceDE w:val="0"/>
              <w:autoSpaceDN w:val="0"/>
              <w:adjustRightInd w:val="0"/>
              <w:spacing w:line="360" w:lineRule="exact"/>
              <w:jc w:val="center"/>
              <w:rPr>
                <w:rFonts w:ascii="仿宋" w:eastAsia="仿宋" w:hAnsi="仿宋" w:cs="宋体"/>
                <w:bCs/>
                <w:szCs w:val="21"/>
                <w:lang w:val="zh-CN"/>
              </w:rPr>
            </w:pPr>
            <w:r w:rsidRPr="001501C4">
              <w:rPr>
                <w:rFonts w:ascii="仿宋" w:eastAsia="仿宋" w:hAnsi="仿宋" w:hint="eastAsia"/>
                <w:bCs/>
                <w:spacing w:val="-6"/>
                <w:szCs w:val="21"/>
              </w:rPr>
              <w:t>0-</w:t>
            </w:r>
            <w:r w:rsidRPr="001501C4">
              <w:rPr>
                <w:rFonts w:ascii="仿宋" w:eastAsia="仿宋" w:hAnsi="仿宋"/>
                <w:bCs/>
                <w:spacing w:val="-6"/>
                <w:szCs w:val="21"/>
              </w:rPr>
              <w:t>5</w:t>
            </w:r>
            <w:r w:rsidRPr="001501C4">
              <w:rPr>
                <w:rFonts w:ascii="仿宋" w:eastAsia="仿宋" w:hAnsi="仿宋" w:hint="eastAsia"/>
                <w:bCs/>
                <w:spacing w:val="-6"/>
                <w:szCs w:val="21"/>
              </w:rPr>
              <w:t>0</w:t>
            </w:r>
          </w:p>
        </w:tc>
        <w:tc>
          <w:tcPr>
            <w:tcW w:w="850" w:type="dxa"/>
            <w:vAlign w:val="center"/>
          </w:tcPr>
          <w:p w:rsidR="001501C4" w:rsidRPr="001501C4" w:rsidRDefault="001501C4" w:rsidP="001501C4">
            <w:pPr>
              <w:autoSpaceDE w:val="0"/>
              <w:autoSpaceDN w:val="0"/>
              <w:adjustRightInd w:val="0"/>
              <w:spacing w:line="360" w:lineRule="exact"/>
              <w:rPr>
                <w:rFonts w:ascii="仿宋" w:eastAsia="仿宋" w:hAnsi="仿宋" w:cs="宋体"/>
                <w:bCs/>
                <w:sz w:val="24"/>
                <w:szCs w:val="22"/>
                <w:lang w:val="zh-CN"/>
              </w:rPr>
            </w:pPr>
          </w:p>
        </w:tc>
      </w:tr>
      <w:tr w:rsidR="001501C4" w:rsidRPr="001501C4" w:rsidTr="004C05E8">
        <w:trPr>
          <w:cantSplit/>
          <w:trHeight w:val="1828"/>
        </w:trPr>
        <w:tc>
          <w:tcPr>
            <w:tcW w:w="1107" w:type="dxa"/>
            <w:vMerge w:val="restart"/>
            <w:vAlign w:val="center"/>
          </w:tcPr>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r w:rsidRPr="001501C4">
              <w:rPr>
                <w:rFonts w:ascii="宋体" w:hAnsi="宋体" w:cs="宋体"/>
                <w:bCs/>
                <w:color w:val="000000"/>
                <w:szCs w:val="21"/>
                <w:lang w:val="zh-CN"/>
              </w:rPr>
              <w:t>2.2.4(4)</w:t>
            </w:r>
          </w:p>
        </w:tc>
        <w:tc>
          <w:tcPr>
            <w:tcW w:w="709" w:type="dxa"/>
            <w:vMerge w:val="restart"/>
            <w:vAlign w:val="center"/>
          </w:tcPr>
          <w:p w:rsidR="001501C4" w:rsidRPr="001501C4" w:rsidRDefault="001501C4" w:rsidP="001501C4">
            <w:pPr>
              <w:autoSpaceDE w:val="0"/>
              <w:autoSpaceDN w:val="0"/>
              <w:adjustRightInd w:val="0"/>
              <w:spacing w:line="300" w:lineRule="exact"/>
              <w:jc w:val="center"/>
              <w:rPr>
                <w:rFonts w:ascii="宋体" w:hAnsi="宋体" w:cs="宋体"/>
                <w:bCs/>
                <w:color w:val="000000"/>
                <w:szCs w:val="21"/>
                <w:lang w:val="zh-CN"/>
              </w:rPr>
            </w:pPr>
            <w:r w:rsidRPr="001501C4">
              <w:rPr>
                <w:rFonts w:ascii="宋体" w:hAnsi="宋体" w:cs="宋体" w:hint="eastAsia"/>
                <w:bCs/>
                <w:color w:val="000000"/>
                <w:szCs w:val="21"/>
                <w:lang w:val="zh-CN"/>
              </w:rPr>
              <w:t>其</w:t>
            </w:r>
          </w:p>
          <w:p w:rsidR="001501C4" w:rsidRPr="001501C4" w:rsidRDefault="001501C4" w:rsidP="001501C4">
            <w:pPr>
              <w:autoSpaceDE w:val="0"/>
              <w:autoSpaceDN w:val="0"/>
              <w:adjustRightInd w:val="0"/>
              <w:spacing w:line="300" w:lineRule="exact"/>
              <w:jc w:val="center"/>
              <w:rPr>
                <w:rFonts w:ascii="宋体" w:hAnsi="宋体" w:cs="宋体"/>
                <w:bCs/>
                <w:color w:val="000000"/>
                <w:szCs w:val="21"/>
                <w:lang w:val="zh-CN"/>
              </w:rPr>
            </w:pPr>
            <w:r w:rsidRPr="001501C4">
              <w:rPr>
                <w:rFonts w:ascii="宋体" w:hAnsi="宋体" w:cs="宋体" w:hint="eastAsia"/>
                <w:bCs/>
                <w:color w:val="000000"/>
                <w:szCs w:val="21"/>
                <w:lang w:val="zh-CN"/>
              </w:rPr>
              <w:t>他</w:t>
            </w:r>
          </w:p>
          <w:p w:rsidR="001501C4" w:rsidRPr="001501C4" w:rsidRDefault="001501C4" w:rsidP="001501C4">
            <w:pPr>
              <w:autoSpaceDE w:val="0"/>
              <w:autoSpaceDN w:val="0"/>
              <w:adjustRightInd w:val="0"/>
              <w:spacing w:line="300" w:lineRule="exact"/>
              <w:jc w:val="center"/>
              <w:rPr>
                <w:rFonts w:ascii="宋体" w:hAnsi="宋体" w:cs="宋体"/>
                <w:bCs/>
                <w:color w:val="000000"/>
                <w:szCs w:val="21"/>
                <w:lang w:val="zh-CN"/>
              </w:rPr>
            </w:pPr>
            <w:r w:rsidRPr="001501C4">
              <w:rPr>
                <w:rFonts w:ascii="宋体" w:hAnsi="宋体" w:cs="宋体" w:hint="eastAsia"/>
                <w:bCs/>
                <w:color w:val="000000"/>
                <w:szCs w:val="21"/>
                <w:lang w:val="zh-CN"/>
              </w:rPr>
              <w:t>因</w:t>
            </w:r>
          </w:p>
          <w:p w:rsidR="001501C4" w:rsidRPr="001501C4" w:rsidRDefault="001501C4" w:rsidP="001501C4">
            <w:pPr>
              <w:autoSpaceDE w:val="0"/>
              <w:autoSpaceDN w:val="0"/>
              <w:adjustRightInd w:val="0"/>
              <w:spacing w:line="300" w:lineRule="exact"/>
              <w:jc w:val="center"/>
              <w:rPr>
                <w:rFonts w:ascii="宋体" w:hAnsi="宋体" w:cs="宋体"/>
                <w:bCs/>
                <w:color w:val="000000"/>
                <w:szCs w:val="21"/>
                <w:lang w:val="zh-CN"/>
              </w:rPr>
            </w:pPr>
            <w:r w:rsidRPr="001501C4">
              <w:rPr>
                <w:rFonts w:ascii="宋体" w:hAnsi="宋体" w:cs="宋体" w:hint="eastAsia"/>
                <w:bCs/>
                <w:color w:val="000000"/>
                <w:szCs w:val="21"/>
                <w:lang w:val="zh-CN"/>
              </w:rPr>
              <w:t>素</w:t>
            </w:r>
          </w:p>
          <w:p w:rsidR="001501C4" w:rsidRPr="001501C4" w:rsidRDefault="001501C4" w:rsidP="001501C4">
            <w:pPr>
              <w:autoSpaceDE w:val="0"/>
              <w:autoSpaceDN w:val="0"/>
              <w:adjustRightInd w:val="0"/>
              <w:spacing w:line="300" w:lineRule="exact"/>
              <w:jc w:val="center"/>
              <w:rPr>
                <w:rFonts w:ascii="宋体" w:hAnsi="宋体" w:cs="宋体"/>
                <w:bCs/>
                <w:color w:val="000000"/>
                <w:szCs w:val="21"/>
                <w:lang w:val="zh-CN"/>
              </w:rPr>
            </w:pPr>
            <w:r w:rsidRPr="001501C4">
              <w:rPr>
                <w:rFonts w:ascii="宋体" w:hAnsi="宋体" w:cs="宋体"/>
                <w:bCs/>
                <w:color w:val="000000"/>
                <w:szCs w:val="21"/>
                <w:lang w:val="zh-CN"/>
              </w:rPr>
              <w:t>15</w:t>
            </w:r>
            <w:r w:rsidRPr="001501C4">
              <w:rPr>
                <w:rFonts w:ascii="宋体" w:hAnsi="宋体" w:cs="宋体" w:hint="eastAsia"/>
                <w:bCs/>
                <w:color w:val="000000"/>
                <w:szCs w:val="21"/>
                <w:lang w:val="zh-CN"/>
              </w:rPr>
              <w:t>分</w:t>
            </w:r>
          </w:p>
        </w:tc>
        <w:tc>
          <w:tcPr>
            <w:tcW w:w="1701" w:type="dxa"/>
            <w:vAlign w:val="center"/>
          </w:tcPr>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r w:rsidRPr="001501C4">
              <w:rPr>
                <w:rFonts w:ascii="宋体" w:hAnsi="宋体" w:hint="eastAsia"/>
                <w:bCs/>
                <w:color w:val="000000"/>
                <w:spacing w:val="-6"/>
                <w:szCs w:val="21"/>
              </w:rPr>
              <w:t xml:space="preserve">保修服务 </w:t>
            </w:r>
            <w:r w:rsidRPr="001501C4">
              <w:rPr>
                <w:rFonts w:ascii="宋体" w:hAnsi="宋体"/>
                <w:bCs/>
                <w:color w:val="000000"/>
                <w:spacing w:val="-6"/>
                <w:szCs w:val="21"/>
              </w:rPr>
              <w:t>8</w:t>
            </w:r>
            <w:r w:rsidRPr="001501C4">
              <w:rPr>
                <w:rFonts w:ascii="宋体" w:hAnsi="宋体" w:hint="eastAsia"/>
                <w:bCs/>
                <w:color w:val="000000"/>
                <w:spacing w:val="-6"/>
                <w:szCs w:val="21"/>
              </w:rPr>
              <w:t>分</w:t>
            </w:r>
          </w:p>
        </w:tc>
        <w:tc>
          <w:tcPr>
            <w:tcW w:w="5103" w:type="dxa"/>
            <w:vAlign w:val="center"/>
          </w:tcPr>
          <w:p w:rsidR="001501C4" w:rsidRPr="001501C4" w:rsidRDefault="001501C4" w:rsidP="001501C4">
            <w:pPr>
              <w:autoSpaceDE w:val="0"/>
              <w:autoSpaceDN w:val="0"/>
              <w:adjustRightInd w:val="0"/>
              <w:spacing w:line="360" w:lineRule="exact"/>
              <w:rPr>
                <w:rFonts w:ascii="宋体" w:hAnsi="宋体" w:cs="仿宋_GB2312"/>
                <w:szCs w:val="21"/>
              </w:rPr>
            </w:pPr>
            <w:r w:rsidRPr="001501C4">
              <w:rPr>
                <w:rFonts w:ascii="宋体" w:hAnsi="宋体" w:cs="仿宋_GB2312" w:hint="eastAsia"/>
                <w:szCs w:val="21"/>
              </w:rPr>
              <w:t>满足招标文件规定的工程保修期的，得4.8分。在此基础上，投标人承诺所有工程项目的工程保修期每延长</w:t>
            </w:r>
          </w:p>
          <w:p w:rsidR="001501C4" w:rsidRPr="001501C4" w:rsidRDefault="001501C4" w:rsidP="001501C4">
            <w:pPr>
              <w:autoSpaceDE w:val="0"/>
              <w:autoSpaceDN w:val="0"/>
              <w:adjustRightInd w:val="0"/>
              <w:spacing w:line="360" w:lineRule="exact"/>
              <w:rPr>
                <w:rFonts w:ascii="宋体" w:hAnsi="宋体" w:cs="宋体"/>
                <w:bCs/>
                <w:color w:val="000000"/>
                <w:szCs w:val="21"/>
                <w:lang w:val="zh-CN"/>
              </w:rPr>
            </w:pPr>
            <w:r w:rsidRPr="001501C4">
              <w:rPr>
                <w:rFonts w:ascii="宋体" w:hAnsi="宋体" w:cs="仿宋_GB2312" w:hint="eastAsia"/>
                <w:szCs w:val="21"/>
              </w:rPr>
              <w:t>1年加</w:t>
            </w:r>
            <w:r w:rsidRPr="001501C4">
              <w:rPr>
                <w:rFonts w:ascii="宋体" w:hAnsi="宋体" w:cs="仿宋_GB2312"/>
                <w:szCs w:val="21"/>
              </w:rPr>
              <w:t>0</w:t>
            </w:r>
            <w:r w:rsidRPr="001501C4">
              <w:rPr>
                <w:rFonts w:ascii="宋体" w:hAnsi="宋体" w:cs="仿宋_GB2312" w:hint="eastAsia"/>
                <w:szCs w:val="21"/>
              </w:rPr>
              <w:t>.</w:t>
            </w:r>
            <w:r w:rsidRPr="001501C4">
              <w:rPr>
                <w:rFonts w:ascii="宋体" w:hAnsi="宋体" w:cs="仿宋_GB2312"/>
                <w:szCs w:val="21"/>
              </w:rPr>
              <w:t>8</w:t>
            </w:r>
            <w:r w:rsidRPr="001501C4">
              <w:rPr>
                <w:rFonts w:ascii="宋体" w:hAnsi="宋体" w:cs="仿宋_GB2312" w:hint="eastAsia"/>
                <w:szCs w:val="21"/>
              </w:rPr>
              <w:t>分，最多加3.2分。</w:t>
            </w:r>
          </w:p>
        </w:tc>
        <w:tc>
          <w:tcPr>
            <w:tcW w:w="851" w:type="dxa"/>
            <w:vAlign w:val="center"/>
          </w:tcPr>
          <w:p w:rsidR="001501C4" w:rsidRPr="001501C4" w:rsidRDefault="001501C4" w:rsidP="001501C4">
            <w:pPr>
              <w:autoSpaceDE w:val="0"/>
              <w:autoSpaceDN w:val="0"/>
              <w:adjustRightInd w:val="0"/>
              <w:spacing w:line="360" w:lineRule="exact"/>
              <w:jc w:val="center"/>
              <w:rPr>
                <w:rFonts w:ascii="仿宋" w:eastAsia="仿宋" w:hAnsi="仿宋" w:cs="宋体"/>
                <w:bCs/>
                <w:szCs w:val="21"/>
                <w:lang w:val="zh-CN"/>
              </w:rPr>
            </w:pPr>
            <w:r w:rsidRPr="001501C4">
              <w:rPr>
                <w:rFonts w:ascii="仿宋" w:eastAsia="仿宋" w:hAnsi="仿宋" w:cs="宋体"/>
                <w:bCs/>
                <w:szCs w:val="21"/>
                <w:lang w:val="zh-CN"/>
              </w:rPr>
              <w:t>4.8-8</w:t>
            </w:r>
          </w:p>
        </w:tc>
        <w:tc>
          <w:tcPr>
            <w:tcW w:w="850" w:type="dxa"/>
            <w:vAlign w:val="center"/>
          </w:tcPr>
          <w:p w:rsidR="001501C4" w:rsidRPr="001501C4" w:rsidRDefault="001501C4" w:rsidP="001501C4">
            <w:pPr>
              <w:autoSpaceDE w:val="0"/>
              <w:autoSpaceDN w:val="0"/>
              <w:adjustRightInd w:val="0"/>
              <w:spacing w:line="360" w:lineRule="exact"/>
              <w:rPr>
                <w:rFonts w:ascii="仿宋" w:eastAsia="仿宋" w:hAnsi="仿宋" w:cs="宋体"/>
                <w:bCs/>
                <w:sz w:val="24"/>
                <w:szCs w:val="22"/>
                <w:lang w:val="zh-CN"/>
              </w:rPr>
            </w:pPr>
          </w:p>
        </w:tc>
      </w:tr>
      <w:tr w:rsidR="001501C4" w:rsidRPr="001501C4" w:rsidTr="004C05E8">
        <w:trPr>
          <w:cantSplit/>
          <w:trHeight w:val="1968"/>
        </w:trPr>
        <w:tc>
          <w:tcPr>
            <w:tcW w:w="1107" w:type="dxa"/>
            <w:vMerge/>
            <w:vAlign w:val="center"/>
          </w:tcPr>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p>
        </w:tc>
        <w:tc>
          <w:tcPr>
            <w:tcW w:w="709" w:type="dxa"/>
            <w:vMerge/>
            <w:vAlign w:val="center"/>
          </w:tcPr>
          <w:p w:rsidR="001501C4" w:rsidRPr="001501C4" w:rsidRDefault="001501C4" w:rsidP="001501C4">
            <w:pPr>
              <w:autoSpaceDE w:val="0"/>
              <w:autoSpaceDN w:val="0"/>
              <w:adjustRightInd w:val="0"/>
              <w:spacing w:line="300" w:lineRule="exact"/>
              <w:jc w:val="center"/>
              <w:rPr>
                <w:rFonts w:ascii="宋体" w:hAnsi="宋体" w:cs="宋体"/>
                <w:bCs/>
                <w:color w:val="000000"/>
                <w:szCs w:val="21"/>
                <w:lang w:val="zh-CN"/>
              </w:rPr>
            </w:pPr>
          </w:p>
        </w:tc>
        <w:tc>
          <w:tcPr>
            <w:tcW w:w="1701" w:type="dxa"/>
            <w:vAlign w:val="center"/>
          </w:tcPr>
          <w:p w:rsidR="001501C4" w:rsidRPr="001501C4" w:rsidRDefault="001501C4" w:rsidP="001501C4">
            <w:pPr>
              <w:autoSpaceDE w:val="0"/>
              <w:autoSpaceDN w:val="0"/>
              <w:adjustRightInd w:val="0"/>
              <w:spacing w:line="360" w:lineRule="exact"/>
              <w:jc w:val="center"/>
              <w:rPr>
                <w:rFonts w:ascii="宋体" w:hAnsi="宋体"/>
                <w:bCs/>
                <w:color w:val="000000"/>
                <w:spacing w:val="-6"/>
                <w:szCs w:val="21"/>
              </w:rPr>
            </w:pPr>
            <w:r w:rsidRPr="001501C4">
              <w:rPr>
                <w:rFonts w:ascii="宋体" w:hAnsi="宋体" w:cs="仿宋_GB2312" w:hint="eastAsia"/>
                <w:szCs w:val="21"/>
              </w:rPr>
              <w:t>履约信誉（2分）</w:t>
            </w:r>
          </w:p>
        </w:tc>
        <w:tc>
          <w:tcPr>
            <w:tcW w:w="5103" w:type="dxa"/>
            <w:vAlign w:val="center"/>
          </w:tcPr>
          <w:p w:rsidR="001501C4" w:rsidRPr="001501C4" w:rsidRDefault="001501C4" w:rsidP="001501C4">
            <w:pPr>
              <w:autoSpaceDE w:val="0"/>
              <w:autoSpaceDN w:val="0"/>
              <w:adjustRightInd w:val="0"/>
              <w:spacing w:line="360" w:lineRule="exact"/>
              <w:rPr>
                <w:rFonts w:ascii="宋体" w:hAnsi="宋体"/>
                <w:bCs/>
                <w:color w:val="000000"/>
                <w:spacing w:val="-6"/>
                <w:szCs w:val="21"/>
              </w:rPr>
            </w:pPr>
            <w:r w:rsidRPr="001501C4">
              <w:rPr>
                <w:rFonts w:ascii="宋体" w:hAnsi="宋体" w:cs="仿宋_GB2312" w:hint="eastAsia"/>
                <w:szCs w:val="21"/>
              </w:rPr>
              <w:t>根据吉林省住建厅《关于2019年度全省建筑业企业信用评价结果的通告》（第550号）中的评价结果，“优良”得2分，“及格”或未列入此公告的得1.2分。</w:t>
            </w:r>
          </w:p>
        </w:tc>
        <w:tc>
          <w:tcPr>
            <w:tcW w:w="851" w:type="dxa"/>
            <w:vAlign w:val="center"/>
          </w:tcPr>
          <w:p w:rsidR="001501C4" w:rsidRPr="001501C4" w:rsidRDefault="001501C4" w:rsidP="001501C4">
            <w:pPr>
              <w:autoSpaceDE w:val="0"/>
              <w:autoSpaceDN w:val="0"/>
              <w:adjustRightInd w:val="0"/>
              <w:spacing w:line="360" w:lineRule="exact"/>
              <w:jc w:val="center"/>
              <w:rPr>
                <w:rFonts w:ascii="仿宋" w:eastAsia="仿宋" w:hAnsi="仿宋" w:cs="宋体"/>
                <w:bCs/>
                <w:szCs w:val="21"/>
                <w:lang w:val="zh-CN"/>
              </w:rPr>
            </w:pPr>
            <w:r w:rsidRPr="001501C4">
              <w:rPr>
                <w:rFonts w:ascii="仿宋" w:eastAsia="仿宋" w:hAnsi="仿宋" w:cs="宋体"/>
                <w:bCs/>
                <w:szCs w:val="21"/>
                <w:lang w:val="zh-CN"/>
              </w:rPr>
              <w:t>1.2-2</w:t>
            </w:r>
          </w:p>
        </w:tc>
        <w:tc>
          <w:tcPr>
            <w:tcW w:w="850" w:type="dxa"/>
            <w:vAlign w:val="center"/>
          </w:tcPr>
          <w:p w:rsidR="001501C4" w:rsidRPr="001501C4" w:rsidRDefault="001501C4" w:rsidP="001501C4">
            <w:pPr>
              <w:autoSpaceDE w:val="0"/>
              <w:autoSpaceDN w:val="0"/>
              <w:adjustRightInd w:val="0"/>
              <w:spacing w:line="360" w:lineRule="exact"/>
              <w:rPr>
                <w:rFonts w:ascii="仿宋" w:eastAsia="仿宋" w:hAnsi="仿宋" w:cs="宋体"/>
                <w:bCs/>
                <w:sz w:val="24"/>
                <w:szCs w:val="22"/>
                <w:lang w:val="zh-CN"/>
              </w:rPr>
            </w:pPr>
          </w:p>
        </w:tc>
      </w:tr>
      <w:tr w:rsidR="001501C4" w:rsidRPr="001501C4" w:rsidTr="004C05E8">
        <w:trPr>
          <w:cantSplit/>
          <w:trHeight w:val="2690"/>
        </w:trPr>
        <w:tc>
          <w:tcPr>
            <w:tcW w:w="1107" w:type="dxa"/>
            <w:vMerge/>
            <w:vAlign w:val="center"/>
          </w:tcPr>
          <w:p w:rsidR="001501C4" w:rsidRPr="001501C4" w:rsidRDefault="001501C4" w:rsidP="001501C4">
            <w:pPr>
              <w:autoSpaceDE w:val="0"/>
              <w:autoSpaceDN w:val="0"/>
              <w:adjustRightInd w:val="0"/>
              <w:spacing w:line="360" w:lineRule="exact"/>
              <w:jc w:val="center"/>
              <w:rPr>
                <w:rFonts w:ascii="宋体" w:hAnsi="宋体" w:cs="宋体"/>
                <w:bCs/>
                <w:color w:val="000000"/>
                <w:szCs w:val="21"/>
                <w:lang w:val="zh-CN"/>
              </w:rPr>
            </w:pPr>
          </w:p>
        </w:tc>
        <w:tc>
          <w:tcPr>
            <w:tcW w:w="709" w:type="dxa"/>
            <w:vMerge/>
            <w:vAlign w:val="center"/>
          </w:tcPr>
          <w:p w:rsidR="001501C4" w:rsidRPr="001501C4" w:rsidRDefault="001501C4" w:rsidP="001501C4">
            <w:pPr>
              <w:autoSpaceDE w:val="0"/>
              <w:autoSpaceDN w:val="0"/>
              <w:adjustRightInd w:val="0"/>
              <w:spacing w:line="300" w:lineRule="exact"/>
              <w:jc w:val="center"/>
              <w:rPr>
                <w:rFonts w:ascii="宋体" w:hAnsi="宋体" w:cs="宋体"/>
                <w:bCs/>
                <w:color w:val="000000"/>
                <w:szCs w:val="21"/>
                <w:lang w:val="zh-CN"/>
              </w:rPr>
            </w:pPr>
          </w:p>
        </w:tc>
        <w:tc>
          <w:tcPr>
            <w:tcW w:w="1701" w:type="dxa"/>
            <w:vAlign w:val="center"/>
          </w:tcPr>
          <w:p w:rsidR="001501C4" w:rsidRPr="001501C4" w:rsidRDefault="001501C4" w:rsidP="001501C4">
            <w:pPr>
              <w:autoSpaceDE w:val="0"/>
              <w:autoSpaceDN w:val="0"/>
              <w:adjustRightInd w:val="0"/>
              <w:spacing w:line="360" w:lineRule="exact"/>
              <w:jc w:val="center"/>
              <w:rPr>
                <w:rFonts w:ascii="宋体" w:hAnsi="宋体"/>
                <w:bCs/>
                <w:color w:val="000000"/>
                <w:spacing w:val="-6"/>
                <w:szCs w:val="21"/>
              </w:rPr>
            </w:pPr>
            <w:r w:rsidRPr="001501C4">
              <w:rPr>
                <w:rFonts w:ascii="宋体" w:hAnsi="宋体" w:hint="eastAsia"/>
                <w:bCs/>
                <w:color w:val="000000"/>
                <w:spacing w:val="-6"/>
                <w:szCs w:val="21"/>
              </w:rPr>
              <w:t>企业业绩5分</w:t>
            </w:r>
          </w:p>
        </w:tc>
        <w:tc>
          <w:tcPr>
            <w:tcW w:w="5103" w:type="dxa"/>
            <w:vAlign w:val="center"/>
          </w:tcPr>
          <w:p w:rsidR="001501C4" w:rsidRPr="001501C4" w:rsidRDefault="001501C4" w:rsidP="001501C4">
            <w:pPr>
              <w:autoSpaceDE w:val="0"/>
              <w:autoSpaceDN w:val="0"/>
              <w:adjustRightInd w:val="0"/>
              <w:spacing w:line="360" w:lineRule="exact"/>
              <w:rPr>
                <w:rFonts w:ascii="宋体" w:hAnsi="宋体" w:cs="仿宋_GB2312"/>
                <w:szCs w:val="21"/>
              </w:rPr>
            </w:pPr>
            <w:r w:rsidRPr="001501C4">
              <w:rPr>
                <w:rFonts w:ascii="宋体" w:hAnsi="宋体" w:cs="仿宋_GB2312" w:hint="eastAsia"/>
                <w:szCs w:val="21"/>
              </w:rPr>
              <w:t>满足最低条件得3分，投标人自2018年1月1日起每增加1项有效业绩加1分，最多加2分。</w:t>
            </w:r>
          </w:p>
          <w:p w:rsidR="001501C4" w:rsidRPr="001501C4" w:rsidRDefault="001501C4" w:rsidP="001501C4">
            <w:pPr>
              <w:autoSpaceDE w:val="0"/>
              <w:autoSpaceDN w:val="0"/>
              <w:adjustRightInd w:val="0"/>
              <w:spacing w:line="360" w:lineRule="exact"/>
              <w:rPr>
                <w:rFonts w:ascii="宋体" w:hAnsi="宋体" w:cs="仿宋_GB2312"/>
                <w:szCs w:val="21"/>
              </w:rPr>
            </w:pPr>
          </w:p>
          <w:p w:rsidR="001501C4" w:rsidRPr="001501C4" w:rsidRDefault="001501C4" w:rsidP="001501C4">
            <w:pPr>
              <w:autoSpaceDE w:val="0"/>
              <w:autoSpaceDN w:val="0"/>
              <w:adjustRightInd w:val="0"/>
              <w:spacing w:line="360" w:lineRule="exact"/>
              <w:rPr>
                <w:rFonts w:ascii="宋体" w:hAnsi="宋体"/>
                <w:color w:val="000000"/>
                <w:szCs w:val="21"/>
              </w:rPr>
            </w:pPr>
            <w:r w:rsidRPr="001501C4">
              <w:rPr>
                <w:rFonts w:ascii="宋体" w:hAnsi="宋体" w:cs="仿宋_GB2312" w:hint="eastAsia"/>
                <w:szCs w:val="21"/>
              </w:rPr>
              <w:t>有效业绩为：</w:t>
            </w:r>
            <w:r w:rsidRPr="001501C4">
              <w:rPr>
                <w:rFonts w:ascii="宋体" w:hAnsi="宋体" w:hint="eastAsia"/>
                <w:szCs w:val="21"/>
              </w:rPr>
              <w:t>自2018年1月1日后（以</w:t>
            </w:r>
            <w:r w:rsidRPr="001501C4">
              <w:rPr>
                <w:rFonts w:ascii="宋体" w:hAnsi="宋体" w:hint="eastAsia"/>
                <w:color w:val="000000"/>
                <w:szCs w:val="21"/>
              </w:rPr>
              <w:t>竣工验收证书颁发时间为准</w:t>
            </w:r>
            <w:r w:rsidRPr="001501C4">
              <w:rPr>
                <w:rFonts w:ascii="宋体" w:hAnsi="宋体" w:hint="eastAsia"/>
                <w:szCs w:val="21"/>
              </w:rPr>
              <w:t>）独立完成过1项（1个合同为1项）单项合同额不少于1000万元的建筑工程或装修装饰工程的施工业绩</w:t>
            </w:r>
            <w:r w:rsidRPr="001501C4">
              <w:rPr>
                <w:rFonts w:ascii="宋体" w:hAnsi="宋体" w:hint="eastAsia"/>
                <w:color w:val="000000"/>
                <w:szCs w:val="21"/>
              </w:rPr>
              <w:t>。</w:t>
            </w:r>
          </w:p>
          <w:p w:rsidR="001501C4" w:rsidRPr="001501C4" w:rsidRDefault="001501C4" w:rsidP="001501C4">
            <w:pPr>
              <w:autoSpaceDE w:val="0"/>
              <w:autoSpaceDN w:val="0"/>
              <w:adjustRightInd w:val="0"/>
              <w:spacing w:line="360" w:lineRule="exact"/>
              <w:rPr>
                <w:rFonts w:ascii="宋体" w:hAnsi="宋体"/>
                <w:bCs/>
                <w:color w:val="000000"/>
                <w:spacing w:val="-6"/>
                <w:szCs w:val="21"/>
              </w:rPr>
            </w:pPr>
            <w:r w:rsidRPr="001501C4">
              <w:rPr>
                <w:rFonts w:ascii="宋体" w:hAnsi="宋体" w:hint="eastAsia"/>
                <w:color w:val="000000"/>
                <w:szCs w:val="21"/>
              </w:rPr>
              <w:t>注：企业和个人业绩在本省行政区域内的业绩认定，应当采用“吉林省建筑市场监管公共服务平台”工程项目信息中的业绩；在省域外的业绩认定，必须是通过互联网且不需任何权限即可在“全国建筑市场监管公共服务平台”或工程所在地的省级建筑市场监管一体化工作平台查询得到，而且查询到的数据应能满足招标项目的要求，其它网站查询的业绩不予认定。</w:t>
            </w:r>
          </w:p>
        </w:tc>
        <w:tc>
          <w:tcPr>
            <w:tcW w:w="851" w:type="dxa"/>
            <w:vAlign w:val="center"/>
          </w:tcPr>
          <w:p w:rsidR="001501C4" w:rsidRPr="001501C4" w:rsidRDefault="001501C4" w:rsidP="001501C4">
            <w:pPr>
              <w:autoSpaceDE w:val="0"/>
              <w:autoSpaceDN w:val="0"/>
              <w:adjustRightInd w:val="0"/>
              <w:spacing w:line="360" w:lineRule="exact"/>
              <w:jc w:val="center"/>
              <w:rPr>
                <w:rFonts w:ascii="仿宋" w:eastAsia="仿宋" w:hAnsi="仿宋" w:cs="宋体"/>
                <w:bCs/>
                <w:szCs w:val="21"/>
                <w:lang w:val="zh-CN"/>
              </w:rPr>
            </w:pPr>
            <w:r w:rsidRPr="001501C4">
              <w:rPr>
                <w:rFonts w:ascii="仿宋" w:eastAsia="仿宋" w:hAnsi="仿宋" w:cs="宋体"/>
                <w:bCs/>
                <w:szCs w:val="21"/>
                <w:lang w:val="zh-CN"/>
              </w:rPr>
              <w:t>3-5</w:t>
            </w:r>
          </w:p>
        </w:tc>
        <w:tc>
          <w:tcPr>
            <w:tcW w:w="850" w:type="dxa"/>
            <w:vAlign w:val="center"/>
          </w:tcPr>
          <w:p w:rsidR="001501C4" w:rsidRPr="001501C4" w:rsidRDefault="001501C4" w:rsidP="001501C4">
            <w:pPr>
              <w:autoSpaceDE w:val="0"/>
              <w:autoSpaceDN w:val="0"/>
              <w:adjustRightInd w:val="0"/>
              <w:spacing w:line="360" w:lineRule="exact"/>
              <w:rPr>
                <w:rFonts w:ascii="仿宋" w:eastAsia="仿宋" w:hAnsi="仿宋" w:cs="宋体"/>
                <w:bCs/>
                <w:sz w:val="24"/>
                <w:szCs w:val="22"/>
                <w:lang w:val="zh-CN"/>
              </w:rPr>
            </w:pPr>
          </w:p>
        </w:tc>
      </w:tr>
    </w:tbl>
    <w:bookmarkEnd w:id="54"/>
    <w:bookmarkEnd w:id="55"/>
    <w:p w:rsidR="00D66626" w:rsidRPr="004C05E8" w:rsidRDefault="00332720" w:rsidP="00164B50">
      <w:pPr>
        <w:spacing w:beforeLines="100" w:afterLines="100" w:line="400" w:lineRule="exact"/>
        <w:rPr>
          <w:rFonts w:ascii="黑体" w:eastAsia="黑体" w:hAnsi="黑体"/>
          <w:color w:val="000000"/>
          <w:sz w:val="28"/>
          <w:szCs w:val="28"/>
        </w:rPr>
      </w:pPr>
      <w:r w:rsidRPr="004C05E8">
        <w:rPr>
          <w:rFonts w:ascii="黑体" w:eastAsia="黑体" w:hAnsi="黑体" w:hint="eastAsia"/>
          <w:color w:val="000000"/>
          <w:sz w:val="28"/>
          <w:szCs w:val="28"/>
        </w:rPr>
        <w:t>1</w:t>
      </w:r>
      <w:r w:rsidR="00390508" w:rsidRPr="004C05E8">
        <w:rPr>
          <w:rFonts w:ascii="黑体" w:eastAsia="黑体" w:hAnsi="黑体" w:hint="eastAsia"/>
          <w:color w:val="000000"/>
          <w:sz w:val="28"/>
          <w:szCs w:val="28"/>
        </w:rPr>
        <w:t>0</w:t>
      </w:r>
      <w:r w:rsidRPr="004C05E8">
        <w:rPr>
          <w:rFonts w:ascii="黑体" w:eastAsia="黑体" w:hAnsi="黑体" w:hint="eastAsia"/>
          <w:color w:val="000000"/>
          <w:sz w:val="28"/>
          <w:szCs w:val="28"/>
        </w:rPr>
        <w:t>.公开时间</w:t>
      </w:r>
    </w:p>
    <w:p w:rsidR="00154ABB" w:rsidRPr="004C05E8" w:rsidRDefault="00154ABB" w:rsidP="00D66626">
      <w:pPr>
        <w:spacing w:line="400" w:lineRule="exact"/>
        <w:ind w:firstLineChars="200" w:firstLine="420"/>
        <w:rPr>
          <w:rFonts w:ascii="宋体" w:hAnsi="宋体"/>
          <w:szCs w:val="21"/>
        </w:rPr>
      </w:pPr>
      <w:r w:rsidRPr="004C05E8">
        <w:rPr>
          <w:rFonts w:ascii="宋体" w:hAnsi="宋体" w:hint="eastAsia"/>
          <w:szCs w:val="21"/>
        </w:rPr>
        <w:t>招标文件关键内容信息公开时间至</w:t>
      </w:r>
      <w:r w:rsidR="00143F41" w:rsidRPr="004C05E8">
        <w:rPr>
          <w:rFonts w:ascii="宋体" w:hAnsi="宋体"/>
          <w:szCs w:val="21"/>
        </w:rPr>
        <w:t>2021年</w:t>
      </w:r>
      <w:r w:rsidR="00A67608">
        <w:rPr>
          <w:rFonts w:ascii="宋体" w:hAnsi="宋体" w:hint="eastAsia"/>
          <w:szCs w:val="21"/>
        </w:rPr>
        <w:t>4</w:t>
      </w:r>
      <w:r w:rsidR="00143F41" w:rsidRPr="004C05E8">
        <w:rPr>
          <w:rFonts w:ascii="宋体" w:hAnsi="宋体"/>
          <w:szCs w:val="21"/>
        </w:rPr>
        <w:t>月</w:t>
      </w:r>
      <w:r w:rsidR="00A67608">
        <w:rPr>
          <w:rFonts w:ascii="宋体" w:hAnsi="宋体" w:hint="eastAsia"/>
          <w:szCs w:val="21"/>
        </w:rPr>
        <w:t>3</w:t>
      </w:r>
      <w:r w:rsidR="00143F41" w:rsidRPr="004C05E8">
        <w:rPr>
          <w:rFonts w:ascii="宋体" w:hAnsi="宋体"/>
          <w:szCs w:val="21"/>
        </w:rPr>
        <w:t>日。</w:t>
      </w:r>
    </w:p>
    <w:p w:rsidR="0080768E" w:rsidRPr="004C05E8" w:rsidRDefault="00FD089C" w:rsidP="00164B50">
      <w:pPr>
        <w:spacing w:beforeLines="100" w:afterLines="100" w:line="400" w:lineRule="exact"/>
        <w:rPr>
          <w:rFonts w:ascii="黑体" w:eastAsia="黑体" w:hAnsi="黑体"/>
          <w:color w:val="000000"/>
          <w:sz w:val="28"/>
          <w:szCs w:val="28"/>
        </w:rPr>
      </w:pPr>
      <w:r w:rsidRPr="004C05E8">
        <w:rPr>
          <w:rFonts w:ascii="黑体" w:eastAsia="黑体" w:hAnsi="黑体"/>
          <w:color w:val="000000"/>
          <w:sz w:val="28"/>
          <w:szCs w:val="28"/>
        </w:rPr>
        <w:t>1</w:t>
      </w:r>
      <w:r w:rsidR="00390508" w:rsidRPr="004C05E8">
        <w:rPr>
          <w:rFonts w:ascii="黑体" w:eastAsia="黑体" w:hAnsi="黑体" w:hint="eastAsia"/>
          <w:color w:val="000000"/>
          <w:sz w:val="28"/>
          <w:szCs w:val="28"/>
        </w:rPr>
        <w:t>1</w:t>
      </w:r>
      <w:r w:rsidR="0080768E" w:rsidRPr="004C05E8">
        <w:rPr>
          <w:rFonts w:ascii="黑体" w:eastAsia="黑体" w:hAnsi="黑体"/>
          <w:color w:val="000000"/>
          <w:sz w:val="28"/>
          <w:szCs w:val="28"/>
        </w:rPr>
        <w:t>.</w:t>
      </w:r>
      <w:r w:rsidR="0080768E" w:rsidRPr="004C05E8">
        <w:rPr>
          <w:rFonts w:ascii="黑体" w:eastAsia="黑体" w:hAnsi="黑体" w:hint="eastAsia"/>
          <w:color w:val="000000"/>
          <w:sz w:val="28"/>
          <w:szCs w:val="28"/>
        </w:rPr>
        <w:t>联系方式</w:t>
      </w:r>
      <w:bookmarkStart w:id="56" w:name="_GoBack"/>
      <w:bookmarkEnd w:id="56"/>
    </w:p>
    <w:p w:rsidR="005504CA" w:rsidRPr="004C05E8" w:rsidRDefault="005504CA" w:rsidP="005504CA">
      <w:pPr>
        <w:pStyle w:val="21"/>
        <w:snapToGrid w:val="0"/>
        <w:spacing w:line="440" w:lineRule="exact"/>
        <w:ind w:firstLine="437"/>
        <w:rPr>
          <w:rFonts w:ascii="黑体" w:eastAsia="黑体" w:hAnsi="黑体"/>
          <w:color w:val="000000"/>
          <w:sz w:val="24"/>
        </w:rPr>
      </w:pPr>
      <w:r w:rsidRPr="004C05E8">
        <w:rPr>
          <w:rFonts w:ascii="黑体" w:eastAsia="黑体" w:hAnsi="黑体" w:hint="eastAsia"/>
          <w:color w:val="000000"/>
          <w:sz w:val="24"/>
        </w:rPr>
        <w:t>招标人：吉林省高速公路集团有限公司</w:t>
      </w:r>
    </w:p>
    <w:p w:rsidR="005504CA" w:rsidRPr="004C05E8" w:rsidRDefault="005504CA" w:rsidP="005504CA">
      <w:pPr>
        <w:pStyle w:val="21"/>
        <w:snapToGrid w:val="0"/>
        <w:spacing w:line="440" w:lineRule="exact"/>
        <w:ind w:firstLine="437"/>
        <w:rPr>
          <w:rFonts w:ascii="宋体" w:hAnsi="宋体"/>
          <w:color w:val="000000"/>
          <w:sz w:val="24"/>
        </w:rPr>
      </w:pPr>
      <w:r w:rsidRPr="004C05E8">
        <w:rPr>
          <w:rFonts w:ascii="宋体" w:hAnsi="宋体" w:hint="eastAsia"/>
          <w:color w:val="000000"/>
          <w:sz w:val="24"/>
        </w:rPr>
        <w:t>地  址：长春市南关区人民大街11511号</w:t>
      </w:r>
    </w:p>
    <w:p w:rsidR="005504CA" w:rsidRPr="004C05E8" w:rsidRDefault="005504CA" w:rsidP="005504CA">
      <w:pPr>
        <w:pStyle w:val="21"/>
        <w:snapToGrid w:val="0"/>
        <w:spacing w:line="440" w:lineRule="exact"/>
        <w:ind w:firstLine="437"/>
        <w:rPr>
          <w:rFonts w:ascii="宋体" w:hAnsi="宋体"/>
          <w:color w:val="000000"/>
          <w:sz w:val="24"/>
        </w:rPr>
      </w:pPr>
      <w:r w:rsidRPr="004C05E8">
        <w:rPr>
          <w:rFonts w:ascii="宋体" w:hAnsi="宋体" w:hint="eastAsia"/>
          <w:color w:val="000000"/>
          <w:sz w:val="24"/>
        </w:rPr>
        <w:t>邮政编码：130028</w:t>
      </w:r>
    </w:p>
    <w:p w:rsidR="005504CA" w:rsidRPr="004C05E8" w:rsidRDefault="005504CA" w:rsidP="005504CA">
      <w:pPr>
        <w:pStyle w:val="21"/>
        <w:snapToGrid w:val="0"/>
        <w:spacing w:line="440" w:lineRule="exact"/>
        <w:ind w:firstLine="437"/>
        <w:rPr>
          <w:rFonts w:ascii="宋体" w:hAnsi="宋体"/>
          <w:color w:val="000000"/>
          <w:sz w:val="24"/>
        </w:rPr>
      </w:pPr>
      <w:r w:rsidRPr="004C05E8">
        <w:rPr>
          <w:rFonts w:ascii="宋体" w:hAnsi="宋体" w:hint="eastAsia"/>
          <w:color w:val="000000"/>
          <w:sz w:val="24"/>
        </w:rPr>
        <w:t>联系人：</w:t>
      </w:r>
      <w:r w:rsidRPr="004C05E8">
        <w:rPr>
          <w:rFonts w:ascii="宋体" w:hAnsi="宋体" w:hint="eastAsia"/>
          <w:sz w:val="24"/>
        </w:rPr>
        <w:t>于忠宏</w:t>
      </w:r>
    </w:p>
    <w:p w:rsidR="005504CA" w:rsidRPr="004C05E8" w:rsidRDefault="005504CA" w:rsidP="005504CA">
      <w:pPr>
        <w:pStyle w:val="21"/>
        <w:snapToGrid w:val="0"/>
        <w:spacing w:line="440" w:lineRule="exact"/>
        <w:ind w:firstLine="437"/>
        <w:rPr>
          <w:rFonts w:ascii="宋体" w:hAnsi="宋体"/>
          <w:color w:val="000000"/>
          <w:sz w:val="24"/>
        </w:rPr>
      </w:pPr>
      <w:r w:rsidRPr="004C05E8">
        <w:rPr>
          <w:rFonts w:ascii="宋体" w:hAnsi="宋体" w:hint="eastAsia"/>
          <w:color w:val="000000"/>
          <w:sz w:val="24"/>
        </w:rPr>
        <w:t>电  话：0431-</w:t>
      </w:r>
      <w:r w:rsidRPr="004C05E8">
        <w:rPr>
          <w:rFonts w:ascii="宋体" w:hAnsi="宋体"/>
          <w:color w:val="000000"/>
          <w:sz w:val="24"/>
        </w:rPr>
        <w:t>852540</w:t>
      </w:r>
      <w:r w:rsidRPr="004C05E8">
        <w:rPr>
          <w:rFonts w:ascii="宋体" w:hAnsi="宋体" w:hint="eastAsia"/>
          <w:color w:val="000000"/>
          <w:sz w:val="24"/>
        </w:rPr>
        <w:t>20</w:t>
      </w:r>
    </w:p>
    <w:p w:rsidR="005504CA" w:rsidRPr="004C05E8" w:rsidRDefault="005504CA" w:rsidP="005504CA">
      <w:pPr>
        <w:pStyle w:val="21"/>
        <w:snapToGrid w:val="0"/>
        <w:spacing w:line="440" w:lineRule="exact"/>
        <w:ind w:firstLine="437"/>
        <w:rPr>
          <w:rFonts w:ascii="宋体" w:hAnsi="宋体"/>
          <w:color w:val="000000"/>
          <w:sz w:val="24"/>
        </w:rPr>
      </w:pPr>
      <w:r w:rsidRPr="004C05E8">
        <w:rPr>
          <w:rFonts w:ascii="宋体" w:hAnsi="宋体" w:hint="eastAsia"/>
          <w:color w:val="000000"/>
          <w:sz w:val="24"/>
        </w:rPr>
        <w:t>电</w:t>
      </w:r>
      <w:r w:rsidRPr="004C05E8">
        <w:rPr>
          <w:rFonts w:ascii="宋体" w:hAnsi="宋体"/>
          <w:color w:val="000000"/>
          <w:sz w:val="24"/>
        </w:rPr>
        <w:t>子邮箱</w:t>
      </w:r>
      <w:r w:rsidRPr="004C05E8">
        <w:rPr>
          <w:rFonts w:ascii="宋体" w:hAnsi="宋体" w:hint="eastAsia"/>
          <w:color w:val="000000"/>
          <w:sz w:val="24"/>
        </w:rPr>
        <w:t>：</w:t>
      </w:r>
      <w:r w:rsidRPr="004C05E8">
        <w:rPr>
          <w:rFonts w:ascii="宋体" w:hAnsi="宋体"/>
          <w:color w:val="000000"/>
          <w:sz w:val="24"/>
        </w:rPr>
        <w:t>68486772@</w:t>
      </w:r>
      <w:r w:rsidRPr="004C05E8">
        <w:rPr>
          <w:rFonts w:ascii="宋体" w:hAnsi="宋体" w:hint="eastAsia"/>
          <w:color w:val="000000"/>
          <w:sz w:val="24"/>
        </w:rPr>
        <w:t xml:space="preserve">qq.com </w:t>
      </w:r>
    </w:p>
    <w:p w:rsidR="005504CA" w:rsidRPr="004C05E8" w:rsidRDefault="005504CA" w:rsidP="005504CA">
      <w:pPr>
        <w:pStyle w:val="21"/>
        <w:snapToGrid w:val="0"/>
        <w:spacing w:line="440" w:lineRule="exact"/>
        <w:ind w:firstLineChars="200" w:firstLine="480"/>
        <w:rPr>
          <w:rFonts w:ascii="黑体" w:eastAsia="黑体" w:hAnsi="黑体"/>
          <w:color w:val="000000"/>
          <w:sz w:val="24"/>
        </w:rPr>
      </w:pPr>
      <w:r w:rsidRPr="004C05E8">
        <w:rPr>
          <w:rFonts w:ascii="黑体" w:eastAsia="黑体" w:hAnsi="黑体" w:hint="eastAsia"/>
          <w:color w:val="000000"/>
          <w:sz w:val="24"/>
        </w:rPr>
        <w:t xml:space="preserve">招标代理机构：吉林省伟邦公路技术有限公司 </w:t>
      </w:r>
    </w:p>
    <w:p w:rsidR="005504CA" w:rsidRPr="004C05E8" w:rsidRDefault="005504CA" w:rsidP="005504CA">
      <w:pPr>
        <w:pStyle w:val="21"/>
        <w:snapToGrid w:val="0"/>
        <w:spacing w:line="440" w:lineRule="exact"/>
        <w:ind w:firstLineChars="200" w:firstLine="480"/>
        <w:rPr>
          <w:rFonts w:ascii="宋体" w:hAnsi="宋体"/>
          <w:color w:val="000000"/>
          <w:sz w:val="24"/>
        </w:rPr>
      </w:pPr>
      <w:r w:rsidRPr="004C05E8">
        <w:rPr>
          <w:rFonts w:ascii="宋体" w:hAnsi="宋体" w:hint="eastAsia"/>
          <w:color w:val="000000"/>
          <w:sz w:val="24"/>
        </w:rPr>
        <w:t>地  址：长春净月高新技术产业开发区福祉大路2766号</w:t>
      </w:r>
    </w:p>
    <w:p w:rsidR="005504CA" w:rsidRPr="004C05E8" w:rsidRDefault="005504CA" w:rsidP="005504CA">
      <w:pPr>
        <w:pStyle w:val="21"/>
        <w:snapToGrid w:val="0"/>
        <w:spacing w:line="440" w:lineRule="exact"/>
        <w:ind w:firstLineChars="200" w:firstLine="480"/>
        <w:rPr>
          <w:rFonts w:ascii="宋体" w:hAnsi="宋体"/>
          <w:color w:val="000000"/>
          <w:sz w:val="24"/>
        </w:rPr>
      </w:pPr>
      <w:r w:rsidRPr="004C05E8">
        <w:rPr>
          <w:rFonts w:ascii="宋体" w:hAnsi="宋体" w:hint="eastAsia"/>
          <w:color w:val="000000"/>
          <w:sz w:val="24"/>
        </w:rPr>
        <w:t>邮政编码：130</w:t>
      </w:r>
      <w:r w:rsidRPr="004C05E8">
        <w:rPr>
          <w:rFonts w:ascii="宋体" w:hAnsi="宋体"/>
          <w:color w:val="000000"/>
          <w:sz w:val="24"/>
        </w:rPr>
        <w:t>117</w:t>
      </w:r>
    </w:p>
    <w:p w:rsidR="005504CA" w:rsidRPr="004C05E8" w:rsidRDefault="005504CA" w:rsidP="005504CA">
      <w:pPr>
        <w:pStyle w:val="21"/>
        <w:snapToGrid w:val="0"/>
        <w:spacing w:line="440" w:lineRule="exact"/>
        <w:ind w:firstLineChars="200" w:firstLine="480"/>
        <w:rPr>
          <w:rFonts w:ascii="宋体" w:hAnsi="宋体"/>
          <w:color w:val="000000"/>
          <w:sz w:val="24"/>
        </w:rPr>
      </w:pPr>
      <w:r w:rsidRPr="004C05E8">
        <w:rPr>
          <w:rFonts w:ascii="宋体" w:hAnsi="宋体" w:hint="eastAsia"/>
          <w:color w:val="000000"/>
          <w:sz w:val="24"/>
        </w:rPr>
        <w:t>联系人：李金波、金良、赵鑫</w:t>
      </w:r>
    </w:p>
    <w:p w:rsidR="005504CA" w:rsidRPr="004C05E8" w:rsidRDefault="005504CA" w:rsidP="005504CA">
      <w:pPr>
        <w:pStyle w:val="21"/>
        <w:snapToGrid w:val="0"/>
        <w:spacing w:line="440" w:lineRule="exact"/>
        <w:ind w:firstLineChars="200" w:firstLine="480"/>
        <w:rPr>
          <w:rFonts w:ascii="宋体" w:hAnsi="宋体"/>
          <w:color w:val="000000"/>
          <w:sz w:val="24"/>
        </w:rPr>
      </w:pPr>
      <w:r w:rsidRPr="004C05E8">
        <w:rPr>
          <w:rFonts w:ascii="宋体" w:hAnsi="宋体" w:hint="eastAsia"/>
          <w:color w:val="000000"/>
          <w:sz w:val="24"/>
        </w:rPr>
        <w:t>电  话：0431-</w:t>
      </w:r>
      <w:r w:rsidRPr="004C05E8">
        <w:rPr>
          <w:rFonts w:ascii="宋体" w:hAnsi="宋体"/>
          <w:color w:val="000000"/>
          <w:sz w:val="24"/>
        </w:rPr>
        <w:t>84552020</w:t>
      </w:r>
      <w:r w:rsidRPr="004C05E8">
        <w:rPr>
          <w:rFonts w:ascii="宋体" w:hAnsi="宋体" w:hint="eastAsia"/>
          <w:color w:val="000000"/>
          <w:sz w:val="24"/>
        </w:rPr>
        <w:t xml:space="preserve"> </w:t>
      </w:r>
      <w:r w:rsidRPr="004C05E8">
        <w:rPr>
          <w:rFonts w:ascii="宋体" w:hAnsi="宋体"/>
          <w:color w:val="000000"/>
          <w:sz w:val="24"/>
        </w:rPr>
        <w:t>88655555</w:t>
      </w:r>
    </w:p>
    <w:p w:rsidR="005504CA" w:rsidRDefault="005504CA" w:rsidP="005504CA">
      <w:pPr>
        <w:pStyle w:val="21"/>
        <w:snapToGrid w:val="0"/>
        <w:spacing w:line="440" w:lineRule="exact"/>
        <w:ind w:firstLineChars="200" w:firstLine="480"/>
        <w:rPr>
          <w:rFonts w:ascii="宋体" w:hAnsi="宋体"/>
          <w:color w:val="000000"/>
          <w:sz w:val="24"/>
        </w:rPr>
      </w:pPr>
      <w:r w:rsidRPr="004C05E8">
        <w:rPr>
          <w:rFonts w:ascii="宋体" w:hAnsi="宋体" w:hint="eastAsia"/>
          <w:color w:val="000000"/>
          <w:sz w:val="24"/>
        </w:rPr>
        <w:t>电</w:t>
      </w:r>
      <w:r w:rsidRPr="004C05E8">
        <w:rPr>
          <w:rFonts w:ascii="宋体" w:hAnsi="宋体"/>
          <w:color w:val="000000"/>
          <w:sz w:val="24"/>
        </w:rPr>
        <w:t>子邮箱</w:t>
      </w:r>
      <w:r w:rsidRPr="004C05E8">
        <w:rPr>
          <w:rFonts w:ascii="宋体" w:hAnsi="宋体" w:hint="eastAsia"/>
          <w:color w:val="000000"/>
          <w:sz w:val="24"/>
        </w:rPr>
        <w:t>：</w:t>
      </w:r>
      <w:r w:rsidRPr="004C05E8">
        <w:rPr>
          <w:rFonts w:ascii="宋体" w:hAnsi="宋体"/>
          <w:color w:val="000000"/>
          <w:sz w:val="24"/>
        </w:rPr>
        <w:t>zhongxin-zb@163</w:t>
      </w:r>
      <w:r w:rsidRPr="004C05E8">
        <w:rPr>
          <w:rFonts w:ascii="宋体" w:hAnsi="宋体" w:hint="eastAsia"/>
          <w:color w:val="000000"/>
          <w:sz w:val="24"/>
        </w:rPr>
        <w:t>.com</w:t>
      </w:r>
    </w:p>
    <w:p w:rsidR="00E06BBA" w:rsidRPr="00E06BBA" w:rsidRDefault="00E06BBA" w:rsidP="005504CA">
      <w:pPr>
        <w:spacing w:line="380" w:lineRule="exact"/>
        <w:rPr>
          <w:rFonts w:ascii="黑体" w:eastAsia="黑体" w:hAnsi="黑体"/>
          <w:color w:val="000000"/>
          <w:sz w:val="28"/>
          <w:szCs w:val="28"/>
        </w:rPr>
      </w:pPr>
    </w:p>
    <w:sectPr w:rsidR="00E06BBA" w:rsidRPr="00E06BBA" w:rsidSect="00D93E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8DE" w:rsidRDefault="00F258DE" w:rsidP="00D66626">
      <w:r>
        <w:separator/>
      </w:r>
    </w:p>
  </w:endnote>
  <w:endnote w:type="continuationSeparator" w:id="0">
    <w:p w:rsidR="00F258DE" w:rsidRDefault="00F258DE" w:rsidP="00D666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8DE" w:rsidRDefault="00F258DE" w:rsidP="00D66626">
      <w:r>
        <w:separator/>
      </w:r>
    </w:p>
  </w:footnote>
  <w:footnote w:type="continuationSeparator" w:id="0">
    <w:p w:rsidR="00F258DE" w:rsidRDefault="00F258DE" w:rsidP="00D666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D472F"/>
    <w:multiLevelType w:val="multilevel"/>
    <w:tmpl w:val="6EDED11A"/>
    <w:lvl w:ilvl="0">
      <w:start w:val="4"/>
      <w:numFmt w:val="decimal"/>
      <w:suff w:val="nothing"/>
      <w:lvlText w:val="（%1）"/>
      <w:lvlJc w:val="left"/>
      <w:pPr>
        <w:ind w:left="0" w:firstLine="40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
    <w:nsid w:val="34A26185"/>
    <w:multiLevelType w:val="multilevel"/>
    <w:tmpl w:val="34A26185"/>
    <w:lvl w:ilvl="0">
      <w:start w:val="1"/>
      <w:numFmt w:val="decimal"/>
      <w:suff w:val="nothing"/>
      <w:lvlText w:val="（%1）"/>
      <w:lvlJc w:val="left"/>
      <w:pPr>
        <w:ind w:left="0" w:firstLine="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5A12390A"/>
    <w:multiLevelType w:val="multilevel"/>
    <w:tmpl w:val="5A12390A"/>
    <w:lvl w:ilvl="0">
      <w:start w:val="1"/>
      <w:numFmt w:val="decimal"/>
      <w:suff w:val="nothing"/>
      <w:lvlText w:val="（%1）"/>
      <w:lvlJc w:val="left"/>
      <w:pPr>
        <w:ind w:left="704"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7D050ADF"/>
    <w:multiLevelType w:val="multilevel"/>
    <w:tmpl w:val="7D050ADF"/>
    <w:lvl w:ilvl="0">
      <w:start w:val="1"/>
      <w:numFmt w:val="decimal"/>
      <w:suff w:val="nothing"/>
      <w:lvlText w:val="（%1）"/>
      <w:lvlJc w:val="left"/>
      <w:pPr>
        <w:ind w:left="0" w:firstLine="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91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04E4"/>
    <w:rsid w:val="00012401"/>
    <w:rsid w:val="000575A9"/>
    <w:rsid w:val="000726A6"/>
    <w:rsid w:val="000B527F"/>
    <w:rsid w:val="000C1C62"/>
    <w:rsid w:val="000D2D46"/>
    <w:rsid w:val="00125DD9"/>
    <w:rsid w:val="00143F41"/>
    <w:rsid w:val="001501C4"/>
    <w:rsid w:val="00154ABB"/>
    <w:rsid w:val="00164B50"/>
    <w:rsid w:val="001B5ADC"/>
    <w:rsid w:val="001C6B2F"/>
    <w:rsid w:val="00204A2E"/>
    <w:rsid w:val="00205314"/>
    <w:rsid w:val="00207A71"/>
    <w:rsid w:val="00212A87"/>
    <w:rsid w:val="002201DA"/>
    <w:rsid w:val="002C0311"/>
    <w:rsid w:val="00306582"/>
    <w:rsid w:val="00307DC1"/>
    <w:rsid w:val="00332720"/>
    <w:rsid w:val="00364F81"/>
    <w:rsid w:val="00390508"/>
    <w:rsid w:val="003F2E6F"/>
    <w:rsid w:val="00447105"/>
    <w:rsid w:val="004C05E8"/>
    <w:rsid w:val="004F1AA2"/>
    <w:rsid w:val="005232A9"/>
    <w:rsid w:val="005504CA"/>
    <w:rsid w:val="00571AD2"/>
    <w:rsid w:val="005F2CCE"/>
    <w:rsid w:val="006145C2"/>
    <w:rsid w:val="006522C3"/>
    <w:rsid w:val="006A61C1"/>
    <w:rsid w:val="00705C76"/>
    <w:rsid w:val="007762A3"/>
    <w:rsid w:val="0078066A"/>
    <w:rsid w:val="007966B5"/>
    <w:rsid w:val="007A6444"/>
    <w:rsid w:val="0080768E"/>
    <w:rsid w:val="008426A6"/>
    <w:rsid w:val="00860179"/>
    <w:rsid w:val="00890CEC"/>
    <w:rsid w:val="00893DD8"/>
    <w:rsid w:val="008E3E2B"/>
    <w:rsid w:val="008F234A"/>
    <w:rsid w:val="009459DC"/>
    <w:rsid w:val="0098505B"/>
    <w:rsid w:val="00A26CB9"/>
    <w:rsid w:val="00A67608"/>
    <w:rsid w:val="00AB5655"/>
    <w:rsid w:val="00AC3148"/>
    <w:rsid w:val="00AD7AAC"/>
    <w:rsid w:val="00B609AF"/>
    <w:rsid w:val="00B704E4"/>
    <w:rsid w:val="00BA1865"/>
    <w:rsid w:val="00C04588"/>
    <w:rsid w:val="00C10921"/>
    <w:rsid w:val="00D06E9D"/>
    <w:rsid w:val="00D66626"/>
    <w:rsid w:val="00D85372"/>
    <w:rsid w:val="00D85BC8"/>
    <w:rsid w:val="00D93EA4"/>
    <w:rsid w:val="00DC111D"/>
    <w:rsid w:val="00DF2409"/>
    <w:rsid w:val="00E06BBA"/>
    <w:rsid w:val="00EB6E45"/>
    <w:rsid w:val="00EE3945"/>
    <w:rsid w:val="00F258DE"/>
    <w:rsid w:val="00F767FF"/>
    <w:rsid w:val="00F97382"/>
    <w:rsid w:val="00FD08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4E4"/>
    <w:pPr>
      <w:widowControl w:val="0"/>
      <w:jc w:val="both"/>
    </w:pPr>
    <w:rPr>
      <w:rFonts w:ascii="Times New Roman" w:eastAsia="宋体" w:hAnsi="Times New Roman" w:cs="Times New Roman"/>
      <w:szCs w:val="24"/>
    </w:rPr>
  </w:style>
  <w:style w:type="paragraph" w:styleId="3">
    <w:name w:val="heading 3"/>
    <w:basedOn w:val="a"/>
    <w:next w:val="a"/>
    <w:link w:val="3Char"/>
    <w:qFormat/>
    <w:rsid w:val="00B704E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B704E4"/>
    <w:rPr>
      <w:rFonts w:ascii="Times New Roman" w:eastAsia="宋体" w:hAnsi="Times New Roman" w:cs="Times New Roman"/>
      <w:b/>
      <w:bCs/>
      <w:sz w:val="32"/>
      <w:szCs w:val="32"/>
    </w:rPr>
  </w:style>
  <w:style w:type="character" w:customStyle="1" w:styleId="Char">
    <w:name w:val="纯文本 Char"/>
    <w:aliases w:val="普通文字 Char Char Char Char Char Char Char Char Char Char Char Char Char Char Char Char Char Char Char,表内文字 Char,纯文本 Char Char Char Char Char,纯文本 Char Char Char Char1,正 文 1 Char,普通文字 Char1,普通文字 Char Char,纯文本 Char1 Char Char Char"/>
    <w:link w:val="a3"/>
    <w:rsid w:val="00B704E4"/>
    <w:rPr>
      <w:rFonts w:ascii="宋体" w:eastAsia="宋体" w:hAnsi="宋体" w:cs="Courier New"/>
      <w:sz w:val="18"/>
      <w:szCs w:val="21"/>
    </w:rPr>
  </w:style>
  <w:style w:type="paragraph" w:styleId="a4">
    <w:name w:val="Normal (Web)"/>
    <w:basedOn w:val="a"/>
    <w:uiPriority w:val="99"/>
    <w:qFormat/>
    <w:rsid w:val="00B704E4"/>
    <w:pPr>
      <w:widowControl/>
      <w:spacing w:before="100" w:beforeAutospacing="1" w:after="100" w:afterAutospacing="1"/>
      <w:jc w:val="left"/>
    </w:pPr>
    <w:rPr>
      <w:rFonts w:ascii="宋体" w:hAnsi="宋体" w:cs="Arial"/>
      <w:color w:val="0000FF"/>
      <w:kern w:val="0"/>
      <w:sz w:val="24"/>
    </w:rPr>
  </w:style>
  <w:style w:type="paragraph" w:styleId="a3">
    <w:name w:val="Plain Text"/>
    <w:aliases w:val="普通文字 Char Char Char Char Char Char Char Char Char Char Char Char Char Char Char Char Char Char,表内文字,纯文本 Char Char Char Char,纯文本 Char Char Char,正 文 1,普通文字,普通文字 Char,纯文本 Char1 Char Char,普通文字 Char Char Char Char,普通文字 Char1 Char Char"/>
    <w:basedOn w:val="a"/>
    <w:link w:val="Char"/>
    <w:rsid w:val="00B704E4"/>
    <w:pPr>
      <w:jc w:val="center"/>
    </w:pPr>
    <w:rPr>
      <w:rFonts w:ascii="宋体" w:hAnsi="宋体" w:cs="Courier New"/>
      <w:sz w:val="18"/>
      <w:szCs w:val="21"/>
    </w:rPr>
  </w:style>
  <w:style w:type="character" w:customStyle="1" w:styleId="Char1">
    <w:name w:val="纯文本 Char1"/>
    <w:basedOn w:val="a0"/>
    <w:uiPriority w:val="99"/>
    <w:semiHidden/>
    <w:rsid w:val="00B704E4"/>
    <w:rPr>
      <w:rFonts w:ascii="宋体" w:eastAsia="宋体" w:hAnsi="Courier New" w:cs="Courier New"/>
      <w:szCs w:val="21"/>
    </w:rPr>
  </w:style>
  <w:style w:type="character" w:styleId="a5">
    <w:name w:val="footnote reference"/>
    <w:rsid w:val="00D66626"/>
    <w:rPr>
      <w:vertAlign w:val="superscript"/>
    </w:rPr>
  </w:style>
  <w:style w:type="character" w:customStyle="1" w:styleId="3Char0">
    <w:name w:val="正文文本缩进 3 Char"/>
    <w:link w:val="30"/>
    <w:rsid w:val="00D66626"/>
    <w:rPr>
      <w:sz w:val="16"/>
      <w:szCs w:val="16"/>
    </w:rPr>
  </w:style>
  <w:style w:type="character" w:customStyle="1" w:styleId="Char0">
    <w:name w:val="页眉 Char"/>
    <w:aliases w:val="Char2 Char, Char2 Char"/>
    <w:link w:val="a6"/>
    <w:uiPriority w:val="99"/>
    <w:rsid w:val="00D66626"/>
    <w:rPr>
      <w:sz w:val="18"/>
      <w:szCs w:val="18"/>
    </w:rPr>
  </w:style>
  <w:style w:type="character" w:customStyle="1" w:styleId="Char2">
    <w:name w:val="脚注文本 Char"/>
    <w:link w:val="a7"/>
    <w:qFormat/>
    <w:rsid w:val="00D66626"/>
    <w:rPr>
      <w:sz w:val="18"/>
      <w:szCs w:val="18"/>
    </w:rPr>
  </w:style>
  <w:style w:type="character" w:customStyle="1" w:styleId="Char3">
    <w:name w:val="标题 Char"/>
    <w:link w:val="a8"/>
    <w:rsid w:val="00D66626"/>
    <w:rPr>
      <w:rFonts w:ascii="Cambria" w:hAnsi="Cambria" w:cs="Times New Roman"/>
      <w:b/>
      <w:bCs/>
      <w:sz w:val="32"/>
      <w:szCs w:val="32"/>
    </w:rPr>
  </w:style>
  <w:style w:type="character" w:customStyle="1" w:styleId="a9">
    <w:name w:val="其他_"/>
    <w:link w:val="aa"/>
    <w:qFormat/>
    <w:rsid w:val="00D66626"/>
    <w:rPr>
      <w:rFonts w:ascii="宋体" w:hAnsi="宋体" w:cs="宋体"/>
      <w:shd w:val="clear" w:color="auto" w:fill="FFFFFF"/>
      <w:lang w:val="zh-CN" w:bidi="zh-CN"/>
    </w:rPr>
  </w:style>
  <w:style w:type="paragraph" w:styleId="a7">
    <w:name w:val="footnote text"/>
    <w:basedOn w:val="a"/>
    <w:link w:val="Char2"/>
    <w:qFormat/>
    <w:rsid w:val="00D66626"/>
    <w:pPr>
      <w:snapToGrid w:val="0"/>
      <w:jc w:val="left"/>
    </w:pPr>
    <w:rPr>
      <w:rFonts w:asciiTheme="minorHAnsi" w:eastAsiaTheme="minorEastAsia" w:hAnsiTheme="minorHAnsi" w:cstheme="minorBidi"/>
      <w:sz w:val="18"/>
      <w:szCs w:val="18"/>
    </w:rPr>
  </w:style>
  <w:style w:type="character" w:customStyle="1" w:styleId="Char10">
    <w:name w:val="脚注文本 Char1"/>
    <w:basedOn w:val="a0"/>
    <w:rsid w:val="00D66626"/>
    <w:rPr>
      <w:rFonts w:ascii="Times New Roman" w:eastAsia="宋体" w:hAnsi="Times New Roman" w:cs="Times New Roman"/>
      <w:sz w:val="18"/>
      <w:szCs w:val="18"/>
    </w:rPr>
  </w:style>
  <w:style w:type="paragraph" w:styleId="30">
    <w:name w:val="Body Text Indent 3"/>
    <w:basedOn w:val="a"/>
    <w:link w:val="3Char0"/>
    <w:rsid w:val="00D66626"/>
    <w:pPr>
      <w:spacing w:after="120"/>
      <w:ind w:leftChars="200" w:left="420"/>
    </w:pPr>
    <w:rPr>
      <w:rFonts w:asciiTheme="minorHAnsi" w:eastAsiaTheme="minorEastAsia" w:hAnsiTheme="minorHAnsi" w:cstheme="minorBidi"/>
      <w:sz w:val="16"/>
      <w:szCs w:val="16"/>
    </w:rPr>
  </w:style>
  <w:style w:type="character" w:customStyle="1" w:styleId="3Char1">
    <w:name w:val="正文文本缩进 3 Char1"/>
    <w:basedOn w:val="a0"/>
    <w:uiPriority w:val="99"/>
    <w:semiHidden/>
    <w:rsid w:val="00D66626"/>
    <w:rPr>
      <w:rFonts w:ascii="Times New Roman" w:eastAsia="宋体" w:hAnsi="Times New Roman" w:cs="Times New Roman"/>
      <w:sz w:val="16"/>
      <w:szCs w:val="16"/>
    </w:rPr>
  </w:style>
  <w:style w:type="paragraph" w:styleId="a6">
    <w:name w:val="header"/>
    <w:aliases w:val="Char2, Char2"/>
    <w:basedOn w:val="a"/>
    <w:link w:val="Char0"/>
    <w:uiPriority w:val="99"/>
    <w:rsid w:val="00D666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1">
    <w:name w:val="页眉 Char1"/>
    <w:basedOn w:val="a0"/>
    <w:uiPriority w:val="99"/>
    <w:semiHidden/>
    <w:rsid w:val="00D66626"/>
    <w:rPr>
      <w:rFonts w:ascii="Times New Roman" w:eastAsia="宋体" w:hAnsi="Times New Roman" w:cs="Times New Roman"/>
      <w:sz w:val="18"/>
      <w:szCs w:val="18"/>
    </w:rPr>
  </w:style>
  <w:style w:type="paragraph" w:styleId="a8">
    <w:name w:val="Title"/>
    <w:basedOn w:val="a"/>
    <w:next w:val="a"/>
    <w:link w:val="Char3"/>
    <w:qFormat/>
    <w:rsid w:val="00D66626"/>
    <w:pPr>
      <w:spacing w:before="240" w:after="60"/>
      <w:jc w:val="center"/>
      <w:outlineLvl w:val="0"/>
    </w:pPr>
    <w:rPr>
      <w:rFonts w:ascii="Cambria" w:eastAsiaTheme="minorEastAsia" w:hAnsi="Cambria"/>
      <w:b/>
      <w:bCs/>
      <w:sz w:val="32"/>
      <w:szCs w:val="32"/>
    </w:rPr>
  </w:style>
  <w:style w:type="character" w:customStyle="1" w:styleId="Char12">
    <w:name w:val="标题 Char1"/>
    <w:basedOn w:val="a0"/>
    <w:uiPriority w:val="10"/>
    <w:rsid w:val="00D66626"/>
    <w:rPr>
      <w:rFonts w:asciiTheme="majorHAnsi" w:eastAsia="宋体" w:hAnsiTheme="majorHAnsi" w:cstheme="majorBidi"/>
      <w:b/>
      <w:bCs/>
      <w:sz w:val="32"/>
      <w:szCs w:val="32"/>
    </w:rPr>
  </w:style>
  <w:style w:type="paragraph" w:customStyle="1" w:styleId="aa">
    <w:name w:val="其他"/>
    <w:basedOn w:val="a"/>
    <w:link w:val="a9"/>
    <w:qFormat/>
    <w:rsid w:val="00D66626"/>
    <w:pPr>
      <w:shd w:val="clear" w:color="auto" w:fill="FFFFFF"/>
      <w:spacing w:line="430" w:lineRule="auto"/>
      <w:ind w:firstLine="400"/>
      <w:jc w:val="distribute"/>
    </w:pPr>
    <w:rPr>
      <w:rFonts w:ascii="宋体" w:eastAsiaTheme="minorEastAsia" w:hAnsi="宋体" w:cs="宋体"/>
      <w:szCs w:val="22"/>
      <w:lang w:val="zh-CN" w:bidi="zh-CN"/>
    </w:rPr>
  </w:style>
  <w:style w:type="character" w:customStyle="1" w:styleId="2">
    <w:name w:val="正文文本 (2)_"/>
    <w:link w:val="20"/>
    <w:rsid w:val="00D66626"/>
    <w:rPr>
      <w:rFonts w:ascii="宋体" w:hAnsi="宋体" w:cs="宋体"/>
      <w:sz w:val="22"/>
      <w:shd w:val="clear" w:color="auto" w:fill="FFFFFF"/>
    </w:rPr>
  </w:style>
  <w:style w:type="paragraph" w:customStyle="1" w:styleId="20">
    <w:name w:val="正文文本 (2)"/>
    <w:basedOn w:val="a"/>
    <w:link w:val="2"/>
    <w:qFormat/>
    <w:rsid w:val="00D66626"/>
    <w:pPr>
      <w:shd w:val="clear" w:color="auto" w:fill="FFFFFF"/>
      <w:spacing w:before="300" w:line="439" w:lineRule="exact"/>
      <w:jc w:val="distribute"/>
    </w:pPr>
    <w:rPr>
      <w:rFonts w:ascii="宋体" w:eastAsiaTheme="minorEastAsia" w:hAnsi="宋体" w:cs="宋体"/>
      <w:sz w:val="22"/>
      <w:szCs w:val="22"/>
    </w:rPr>
  </w:style>
  <w:style w:type="paragraph" w:styleId="ab">
    <w:name w:val="footer"/>
    <w:basedOn w:val="a"/>
    <w:link w:val="Char4"/>
    <w:uiPriority w:val="99"/>
    <w:semiHidden/>
    <w:unhideWhenUsed/>
    <w:rsid w:val="00705C76"/>
    <w:pPr>
      <w:tabs>
        <w:tab w:val="center" w:pos="4153"/>
        <w:tab w:val="right" w:pos="8306"/>
      </w:tabs>
      <w:snapToGrid w:val="0"/>
      <w:jc w:val="left"/>
    </w:pPr>
    <w:rPr>
      <w:sz w:val="18"/>
      <w:szCs w:val="18"/>
    </w:rPr>
  </w:style>
  <w:style w:type="character" w:customStyle="1" w:styleId="Char4">
    <w:name w:val="页脚 Char"/>
    <w:basedOn w:val="a0"/>
    <w:link w:val="ab"/>
    <w:uiPriority w:val="99"/>
    <w:semiHidden/>
    <w:rsid w:val="00705C76"/>
    <w:rPr>
      <w:rFonts w:ascii="Times New Roman" w:eastAsia="宋体" w:hAnsi="Times New Roman" w:cs="Times New Roman"/>
      <w:sz w:val="18"/>
      <w:szCs w:val="18"/>
    </w:rPr>
  </w:style>
  <w:style w:type="paragraph" w:styleId="ac">
    <w:name w:val="Balloon Text"/>
    <w:basedOn w:val="a"/>
    <w:link w:val="Char5"/>
    <w:uiPriority w:val="99"/>
    <w:semiHidden/>
    <w:unhideWhenUsed/>
    <w:rsid w:val="00705C76"/>
    <w:rPr>
      <w:sz w:val="18"/>
      <w:szCs w:val="18"/>
    </w:rPr>
  </w:style>
  <w:style w:type="character" w:customStyle="1" w:styleId="Char5">
    <w:name w:val="批注框文本 Char"/>
    <w:basedOn w:val="a0"/>
    <w:link w:val="ac"/>
    <w:uiPriority w:val="99"/>
    <w:semiHidden/>
    <w:rsid w:val="00705C76"/>
    <w:rPr>
      <w:rFonts w:ascii="Times New Roman" w:eastAsia="宋体" w:hAnsi="Times New Roman" w:cs="Times New Roman"/>
      <w:sz w:val="18"/>
      <w:szCs w:val="18"/>
    </w:rPr>
  </w:style>
  <w:style w:type="paragraph" w:styleId="ad">
    <w:name w:val="List Paragraph"/>
    <w:basedOn w:val="a"/>
    <w:uiPriority w:val="34"/>
    <w:qFormat/>
    <w:rsid w:val="00D85BC8"/>
    <w:pPr>
      <w:ind w:firstLineChars="200" w:firstLine="420"/>
    </w:pPr>
  </w:style>
  <w:style w:type="paragraph" w:customStyle="1" w:styleId="21">
    <w:name w:val="正文_2"/>
    <w:qFormat/>
    <w:rsid w:val="00D85BC8"/>
    <w:pPr>
      <w:widowControl w:val="0"/>
      <w:jc w:val="both"/>
    </w:pPr>
    <w:rPr>
      <w:rFonts w:ascii="Calibri" w:eastAsia="宋体" w:hAnsi="Calibri" w:cs="Times New Roman"/>
      <w:szCs w:val="24"/>
    </w:rPr>
  </w:style>
  <w:style w:type="character" w:customStyle="1" w:styleId="MSGENFONTSTYLENAMETEMPLATEROLENUMBERMSGENFONTSTYLENAMEBYROLETEXT13MSGENFONTSTYLEMODIFERNAMETimesNewRoman15">
    <w:name w:val="MSG_EN_FONT_STYLE_NAME_TEMPLATE_ROLE_NUMBER MSG_EN_FONT_STYLE_NAME_BY_ROLE_TEXT 13 + MSG_EN_FONT_STYLE_MODIFER_NAME Times New Roman15"/>
    <w:qFormat/>
    <w:rsid w:val="00D85BC8"/>
    <w:rPr>
      <w:rFonts w:ascii="Times New Roman" w:eastAsia="Times New Roman" w:hAnsi="Times New Roman" w:cs="Times New Roman"/>
      <w:b/>
      <w:bCs/>
      <w:color w:val="000000"/>
      <w:spacing w:val="0"/>
      <w:w w:val="100"/>
      <w:position w:val="0"/>
      <w:sz w:val="15"/>
      <w:szCs w:val="15"/>
      <w:u w:val="none"/>
      <w:lang w:val="en-US" w:eastAsia="en-US" w:bidi="en-US"/>
    </w:rPr>
  </w:style>
  <w:style w:type="character" w:styleId="ae">
    <w:name w:val="Hyperlink"/>
    <w:uiPriority w:val="99"/>
    <w:rsid w:val="00D85BC8"/>
    <w:rPr>
      <w:color w:val="0000FF"/>
      <w:u w:val="single"/>
    </w:rPr>
  </w:style>
  <w:style w:type="paragraph" w:customStyle="1" w:styleId="Default">
    <w:name w:val="Default"/>
    <w:rsid w:val="00D85BC8"/>
    <w:pPr>
      <w:widowControl w:val="0"/>
      <w:autoSpaceDE w:val="0"/>
      <w:autoSpaceDN w:val="0"/>
      <w:adjustRightInd w:val="0"/>
    </w:pPr>
    <w:rPr>
      <w:rFonts w:ascii="宋体" w:eastAsia="宋体" w:hAnsi="Times New Roman" w:cs="宋体"/>
      <w:color w:val="000000"/>
      <w:kern w:val="0"/>
      <w:sz w:val="24"/>
      <w:szCs w:val="24"/>
    </w:rPr>
  </w:style>
  <w:style w:type="paragraph" w:styleId="af">
    <w:name w:val="Normal Indent"/>
    <w:basedOn w:val="a"/>
    <w:unhideWhenUsed/>
    <w:qFormat/>
    <w:rsid w:val="005504CA"/>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hongxin-zb@163.com&#65288;&#23494;&#30721;&#65306;84552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19</Pages>
  <Words>1732</Words>
  <Characters>9873</Characters>
  <Application>Microsoft Office Word</Application>
  <DocSecurity>0</DocSecurity>
  <Lines>82</Lines>
  <Paragraphs>23</Paragraphs>
  <ScaleCrop>false</ScaleCrop>
  <Company>微软中国</Company>
  <LinksUpToDate>false</LinksUpToDate>
  <CharactersWithSpaces>11582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金良</cp:lastModifiedBy>
  <cp:revision>46</cp:revision>
  <cp:lastPrinted>2021-01-28T09:01:00Z</cp:lastPrinted>
  <dcterms:created xsi:type="dcterms:W3CDTF">2020-12-29T07:41:00Z</dcterms:created>
  <dcterms:modified xsi:type="dcterms:W3CDTF">2021-03-18T07:54:00Z</dcterms:modified>
</cp:coreProperties>
</file>